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1F" w:rsidRPr="00DF201F" w:rsidRDefault="00DF201F" w:rsidP="00DF201F">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eastAsia="sv-SE"/>
        </w:rPr>
      </w:pPr>
      <w:r w:rsidRPr="00DF201F">
        <w:rPr>
          <w:rFonts w:ascii="Times New Roman" w:eastAsia="Times New Roman" w:hAnsi="Times New Roman" w:cs="Times New Roman"/>
          <w:b/>
          <w:bCs/>
          <w:color w:val="000000" w:themeColor="text1"/>
          <w:kern w:val="36"/>
          <w:sz w:val="48"/>
          <w:szCs w:val="48"/>
          <w:lang w:eastAsia="sv-SE"/>
        </w:rPr>
        <w:t>8805Jeannie Longo</w:t>
      </w:r>
    </w:p>
    <w:p w:rsidR="00DF201F" w:rsidRPr="00DF201F" w:rsidRDefault="00DF201F" w:rsidP="00DF201F">
      <w:pPr>
        <w:spacing w:after="0"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color w:val="000000" w:themeColor="text1"/>
          <w:sz w:val="24"/>
          <w:szCs w:val="24"/>
          <w:lang w:eastAsia="sv-SE"/>
        </w:rPr>
        <w:t xml:space="preserve"> </w:t>
      </w: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769"/>
        <w:gridCol w:w="3511"/>
      </w:tblGrid>
      <w:tr w:rsidR="00DF201F" w:rsidRPr="00DF201F" w:rsidTr="00DF201F">
        <w:trPr>
          <w:tblCellSpacing w:w="37" w:type="dxa"/>
        </w:trPr>
        <w:tc>
          <w:tcPr>
            <w:tcW w:w="0" w:type="auto"/>
            <w:gridSpan w:val="2"/>
            <w:shd w:val="clear" w:color="auto" w:fill="ADDFAD"/>
            <w:tcMar>
              <w:top w:w="72" w:type="dxa"/>
              <w:left w:w="0" w:type="dxa"/>
              <w:bottom w:w="72" w:type="dxa"/>
              <w:right w:w="0" w:type="dxa"/>
            </w:tcMar>
            <w:hideMark/>
          </w:tcPr>
          <w:p w:rsidR="00DF201F" w:rsidRPr="00DF201F" w:rsidRDefault="00DF201F" w:rsidP="00DF201F">
            <w:pPr>
              <w:spacing w:before="120" w:after="120" w:line="360" w:lineRule="atLeast"/>
              <w:jc w:val="center"/>
              <w:rPr>
                <w:rFonts w:ascii="Times New Roman" w:eastAsia="Times New Roman" w:hAnsi="Times New Roman" w:cs="Times New Roman"/>
                <w:b/>
                <w:bCs/>
                <w:color w:val="000000" w:themeColor="text1"/>
                <w:sz w:val="26"/>
                <w:szCs w:val="26"/>
                <w:lang w:eastAsia="sv-SE"/>
              </w:rPr>
            </w:pPr>
            <w:r w:rsidRPr="00DF201F">
              <w:rPr>
                <w:rFonts w:ascii="Times New Roman" w:eastAsia="Times New Roman" w:hAnsi="Times New Roman" w:cs="Times New Roman"/>
                <w:b/>
                <w:bCs/>
                <w:color w:val="000000" w:themeColor="text1"/>
                <w:sz w:val="26"/>
                <w:szCs w:val="26"/>
                <w:lang w:eastAsia="sv-SE"/>
              </w:rPr>
              <w:t>Jeannie Longo</w:t>
            </w:r>
          </w:p>
        </w:tc>
      </w:tr>
      <w:tr w:rsidR="00DF201F" w:rsidRPr="00DF201F" w:rsidTr="00DF201F">
        <w:trPr>
          <w:tblCellSpacing w:w="37" w:type="dxa"/>
        </w:trPr>
        <w:tc>
          <w:tcPr>
            <w:tcW w:w="0" w:type="auto"/>
            <w:gridSpan w:val="2"/>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jc w:val="center"/>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noProof/>
                <w:color w:val="000000" w:themeColor="text1"/>
                <w:sz w:val="21"/>
                <w:szCs w:val="21"/>
                <w:lang w:eastAsia="sv-SE"/>
              </w:rPr>
              <w:drawing>
                <wp:inline distT="0" distB="0" distL="0" distR="0" wp14:anchorId="567361A8" wp14:editId="23764479">
                  <wp:extent cx="2145030" cy="3218180"/>
                  <wp:effectExtent l="0" t="0" r="7620" b="1270"/>
                  <wp:docPr id="10" name="Bildobjekt 10" descr="Jeannie Longo - 6 jours de Grenoble 20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nie Longo - 6 jours de Grenoble 201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030" cy="3218180"/>
                          </a:xfrm>
                          <a:prstGeom prst="rect">
                            <a:avLst/>
                          </a:prstGeom>
                          <a:noFill/>
                          <a:ln>
                            <a:noFill/>
                          </a:ln>
                        </pic:spPr>
                      </pic:pic>
                    </a:graphicData>
                  </a:graphic>
                </wp:inline>
              </w:drawing>
            </w:r>
          </w:p>
        </w:tc>
      </w:tr>
      <w:tr w:rsidR="00DF201F" w:rsidRPr="00DF201F" w:rsidTr="00DF201F">
        <w:trPr>
          <w:tblCellSpacing w:w="37" w:type="dxa"/>
        </w:trPr>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Namn</w:t>
            </w:r>
          </w:p>
        </w:tc>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color w:val="000000" w:themeColor="text1"/>
                <w:sz w:val="21"/>
                <w:szCs w:val="21"/>
                <w:lang w:eastAsia="sv-SE"/>
              </w:rPr>
              <w:t>Jeannie Longo-</w:t>
            </w:r>
            <w:proofErr w:type="spellStart"/>
            <w:r w:rsidRPr="00DF201F">
              <w:rPr>
                <w:rFonts w:ascii="Times New Roman" w:eastAsia="Times New Roman" w:hAnsi="Times New Roman" w:cs="Times New Roman"/>
                <w:color w:val="000000" w:themeColor="text1"/>
                <w:sz w:val="21"/>
                <w:szCs w:val="21"/>
                <w:lang w:eastAsia="sv-SE"/>
              </w:rPr>
              <w:t>Ciprelli</w:t>
            </w:r>
            <w:proofErr w:type="spellEnd"/>
          </w:p>
        </w:tc>
      </w:tr>
      <w:tr w:rsidR="00DF201F" w:rsidRPr="00DF201F" w:rsidTr="00DF201F">
        <w:trPr>
          <w:tblCellSpacing w:w="37" w:type="dxa"/>
        </w:trPr>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Född</w:t>
            </w:r>
          </w:p>
        </w:tc>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color w:val="000000" w:themeColor="text1"/>
                <w:sz w:val="21"/>
                <w:szCs w:val="21"/>
                <w:lang w:eastAsia="sv-SE"/>
              </w:rPr>
              <w:t>31 oktober 1958 (.......... år)</w:t>
            </w:r>
          </w:p>
        </w:tc>
      </w:tr>
      <w:tr w:rsidR="00DF201F" w:rsidRPr="00DF201F" w:rsidTr="00DF201F">
        <w:trPr>
          <w:tblCellSpacing w:w="37" w:type="dxa"/>
        </w:trPr>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Hemland</w:t>
            </w:r>
          </w:p>
        </w:tc>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noProof/>
                <w:color w:val="000000" w:themeColor="text1"/>
                <w:sz w:val="21"/>
                <w:szCs w:val="21"/>
                <w:lang w:eastAsia="sv-SE"/>
              </w:rPr>
              <w:drawing>
                <wp:inline distT="0" distB="0" distL="0" distR="0" wp14:anchorId="5EC8686A" wp14:editId="495A8625">
                  <wp:extent cx="210820" cy="140970"/>
                  <wp:effectExtent l="0" t="0" r="0" b="0"/>
                  <wp:docPr id="9" name="Bildobjekt 9" descr="http://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c/c3/Flag_of_France.svg/22px-Flag_of_France.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 cy="140970"/>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 Frankrike</w:t>
            </w:r>
          </w:p>
        </w:tc>
      </w:tr>
      <w:tr w:rsidR="00DF201F" w:rsidRPr="00DF201F" w:rsidTr="00DF201F">
        <w:trPr>
          <w:tblCellSpacing w:w="37" w:type="dxa"/>
        </w:trPr>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Disciplin</w:t>
            </w:r>
          </w:p>
        </w:tc>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color w:val="000000" w:themeColor="text1"/>
                <w:sz w:val="21"/>
                <w:szCs w:val="21"/>
                <w:lang w:eastAsia="sv-SE"/>
              </w:rPr>
              <w:t>Landsväg</w:t>
            </w:r>
            <w:r w:rsidRPr="00DF201F">
              <w:rPr>
                <w:rFonts w:ascii="Times New Roman" w:eastAsia="Times New Roman" w:hAnsi="Times New Roman" w:cs="Times New Roman"/>
                <w:color w:val="000000" w:themeColor="text1"/>
                <w:sz w:val="21"/>
                <w:szCs w:val="21"/>
                <w:lang w:eastAsia="sv-SE"/>
              </w:rPr>
              <w:br/>
              <w:t>Bana</w:t>
            </w:r>
          </w:p>
        </w:tc>
      </w:tr>
      <w:tr w:rsidR="00DF201F" w:rsidRPr="00DF201F" w:rsidTr="00DF201F">
        <w:trPr>
          <w:tblCellSpacing w:w="37" w:type="dxa"/>
        </w:trPr>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Roll</w:t>
            </w:r>
          </w:p>
        </w:tc>
        <w:tc>
          <w:tcPr>
            <w:tcW w:w="0" w:type="auto"/>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color w:val="000000" w:themeColor="text1"/>
                <w:sz w:val="21"/>
                <w:szCs w:val="21"/>
                <w:lang w:eastAsia="sv-SE"/>
              </w:rPr>
              <w:t>Cyklist</w:t>
            </w:r>
          </w:p>
        </w:tc>
      </w:tr>
      <w:tr w:rsidR="00DF201F" w:rsidRPr="00DF201F" w:rsidTr="00DF201F">
        <w:trPr>
          <w:tblCellSpacing w:w="37" w:type="dxa"/>
        </w:trPr>
        <w:tc>
          <w:tcPr>
            <w:tcW w:w="0" w:type="auto"/>
            <w:gridSpan w:val="2"/>
            <w:shd w:val="clear" w:color="auto" w:fill="ADDFAD"/>
            <w:tcMar>
              <w:top w:w="0" w:type="dxa"/>
              <w:left w:w="48" w:type="dxa"/>
              <w:bottom w:w="0" w:type="dxa"/>
              <w:right w:w="48" w:type="dxa"/>
            </w:tcMar>
            <w:hideMark/>
          </w:tcPr>
          <w:p w:rsidR="00DF201F" w:rsidRPr="00DF201F" w:rsidRDefault="00DF201F" w:rsidP="00DF201F">
            <w:pPr>
              <w:spacing w:before="120" w:after="120" w:line="360" w:lineRule="atLeast"/>
              <w:jc w:val="center"/>
              <w:rPr>
                <w:rFonts w:ascii="Times New Roman" w:eastAsia="Times New Roman" w:hAnsi="Times New Roman" w:cs="Times New Roman"/>
                <w:b/>
                <w:bCs/>
                <w:color w:val="000000" w:themeColor="text1"/>
                <w:sz w:val="21"/>
                <w:szCs w:val="21"/>
                <w:lang w:eastAsia="sv-SE"/>
              </w:rPr>
            </w:pPr>
            <w:r w:rsidRPr="00DF201F">
              <w:rPr>
                <w:rFonts w:ascii="Times New Roman" w:eastAsia="Times New Roman" w:hAnsi="Times New Roman" w:cs="Times New Roman"/>
                <w:b/>
                <w:bCs/>
                <w:color w:val="000000" w:themeColor="text1"/>
                <w:sz w:val="21"/>
                <w:szCs w:val="21"/>
                <w:lang w:eastAsia="sv-SE"/>
              </w:rPr>
              <w:t>Väsentliga vinster</w:t>
            </w:r>
          </w:p>
        </w:tc>
      </w:tr>
      <w:tr w:rsidR="00DF201F" w:rsidRPr="00DF201F" w:rsidTr="00DF201F">
        <w:trPr>
          <w:tblCellSpacing w:w="37" w:type="dxa"/>
        </w:trPr>
        <w:tc>
          <w:tcPr>
            <w:tcW w:w="0" w:type="auto"/>
            <w:gridSpan w:val="2"/>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jc w:val="center"/>
              <w:rPr>
                <w:rFonts w:ascii="Times New Roman" w:eastAsia="Times New Roman" w:hAnsi="Times New Roman" w:cs="Times New Roman"/>
                <w:color w:val="000000" w:themeColor="text1"/>
                <w:sz w:val="21"/>
                <w:szCs w:val="21"/>
                <w:lang w:eastAsia="sv-SE"/>
              </w:rPr>
            </w:pPr>
            <w:r w:rsidRPr="00DF201F">
              <w:rPr>
                <w:rFonts w:ascii="Times New Roman" w:eastAsia="Times New Roman" w:hAnsi="Times New Roman" w:cs="Times New Roman"/>
                <w:noProof/>
                <w:color w:val="000000" w:themeColor="text1"/>
                <w:sz w:val="21"/>
                <w:szCs w:val="21"/>
                <w:lang w:eastAsia="sv-SE"/>
              </w:rPr>
              <w:drawing>
                <wp:inline distT="0" distB="0" distL="0" distR="0" wp14:anchorId="5944C7A1" wp14:editId="3EAB487A">
                  <wp:extent cx="193675" cy="140970"/>
                  <wp:effectExtent l="0" t="0" r="0" b="0"/>
                  <wp:docPr id="8" name="Bildobjekt 8" descr="MaillotFr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lotFra.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40970"/>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Nationsmästerskapens linjelopp 1979–1989, 1992, 1995, 1998–2001, 2004, 2006, 2008</w:t>
            </w:r>
            <w:r w:rsidRPr="00DF201F">
              <w:rPr>
                <w:rFonts w:ascii="Times New Roman" w:eastAsia="Times New Roman" w:hAnsi="Times New Roman" w:cs="Times New Roman"/>
                <w:color w:val="000000" w:themeColor="text1"/>
                <w:sz w:val="21"/>
                <w:szCs w:val="21"/>
                <w:lang w:eastAsia="sv-SE"/>
              </w:rPr>
              <w:br/>
            </w:r>
            <w:r w:rsidRPr="00DF201F">
              <w:rPr>
                <w:rFonts w:ascii="Times New Roman" w:eastAsia="Times New Roman" w:hAnsi="Times New Roman" w:cs="Times New Roman"/>
                <w:noProof/>
                <w:color w:val="000000" w:themeColor="text1"/>
                <w:sz w:val="21"/>
                <w:szCs w:val="21"/>
                <w:lang w:eastAsia="sv-SE"/>
              </w:rPr>
              <w:drawing>
                <wp:inline distT="0" distB="0" distL="0" distR="0" wp14:anchorId="7DF009EC" wp14:editId="7CB98DA7">
                  <wp:extent cx="193675" cy="140970"/>
                  <wp:effectExtent l="0" t="0" r="0" b="0"/>
                  <wp:docPr id="7" name="Bildobjekt 7" descr="MaillotFr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lotFra.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40970"/>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Nationsmästerskapens tempolopp 1995, 1999–2003, 2006, 2008–2011</w:t>
            </w:r>
            <w:r w:rsidRPr="00DF201F">
              <w:rPr>
                <w:rFonts w:ascii="Times New Roman" w:eastAsia="Times New Roman" w:hAnsi="Times New Roman" w:cs="Times New Roman"/>
                <w:color w:val="000000" w:themeColor="text1"/>
                <w:sz w:val="21"/>
                <w:szCs w:val="21"/>
                <w:lang w:eastAsia="sv-SE"/>
              </w:rPr>
              <w:br/>
            </w:r>
            <w:r w:rsidRPr="00DF201F">
              <w:rPr>
                <w:rFonts w:ascii="Times New Roman" w:eastAsia="Times New Roman" w:hAnsi="Times New Roman" w:cs="Times New Roman"/>
                <w:noProof/>
                <w:color w:val="000000" w:themeColor="text1"/>
                <w:sz w:val="21"/>
                <w:szCs w:val="21"/>
                <w:lang w:eastAsia="sv-SE"/>
              </w:rPr>
              <w:drawing>
                <wp:inline distT="0" distB="0" distL="0" distR="0" wp14:anchorId="1E893A8A" wp14:editId="119791CF">
                  <wp:extent cx="193675" cy="140970"/>
                  <wp:effectExtent l="0" t="0" r="0" b="0"/>
                  <wp:docPr id="6" name="Bildobjekt 6" descr="MaillotMundi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lotMundial.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675" cy="140970"/>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Världsmästerskapens linjelopp 1985–1987, 1989, 1995</w:t>
            </w:r>
            <w:r w:rsidRPr="00DF201F">
              <w:rPr>
                <w:rFonts w:ascii="Times New Roman" w:eastAsia="Times New Roman" w:hAnsi="Times New Roman" w:cs="Times New Roman"/>
                <w:color w:val="000000" w:themeColor="text1"/>
                <w:sz w:val="21"/>
                <w:szCs w:val="21"/>
                <w:lang w:eastAsia="sv-SE"/>
              </w:rPr>
              <w:br/>
            </w:r>
            <w:r w:rsidRPr="00DF201F">
              <w:rPr>
                <w:rFonts w:ascii="Times New Roman" w:eastAsia="Times New Roman" w:hAnsi="Times New Roman" w:cs="Times New Roman"/>
                <w:noProof/>
                <w:color w:val="000000" w:themeColor="text1"/>
                <w:sz w:val="21"/>
                <w:szCs w:val="21"/>
                <w:lang w:eastAsia="sv-SE"/>
              </w:rPr>
              <w:drawing>
                <wp:inline distT="0" distB="0" distL="0" distR="0" wp14:anchorId="4B2A9F5D" wp14:editId="3D307EC3">
                  <wp:extent cx="193675" cy="140970"/>
                  <wp:effectExtent l="0" t="0" r="0" b="0"/>
                  <wp:docPr id="5" name="Bildobjekt 5" descr="MaillotMundialCron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llotMundialCrono.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75" cy="140970"/>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Världsmästerskapens tempolopp 1995–1997, 2001</w:t>
            </w:r>
            <w:r w:rsidRPr="00DF201F">
              <w:rPr>
                <w:rFonts w:ascii="Times New Roman" w:eastAsia="Times New Roman" w:hAnsi="Times New Roman" w:cs="Times New Roman"/>
                <w:color w:val="000000" w:themeColor="text1"/>
                <w:sz w:val="21"/>
                <w:szCs w:val="21"/>
                <w:lang w:eastAsia="sv-SE"/>
              </w:rPr>
              <w:br/>
            </w:r>
            <w:r w:rsidRPr="00DF201F">
              <w:rPr>
                <w:rFonts w:ascii="Times New Roman" w:eastAsia="Times New Roman" w:hAnsi="Times New Roman" w:cs="Times New Roman"/>
                <w:noProof/>
                <w:color w:val="000000" w:themeColor="text1"/>
                <w:sz w:val="21"/>
                <w:szCs w:val="21"/>
                <w:lang w:eastAsia="sv-SE"/>
              </w:rPr>
              <w:drawing>
                <wp:inline distT="0" distB="0" distL="0" distR="0" wp14:anchorId="7BB70536" wp14:editId="374FDA0F">
                  <wp:extent cx="193675" cy="193675"/>
                  <wp:effectExtent l="0" t="0" r="0" b="0"/>
                  <wp:docPr id="4" name="Bildobjekt 4" descr="Gold meda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ld meda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DF201F">
              <w:rPr>
                <w:rFonts w:ascii="Times New Roman" w:eastAsia="Times New Roman" w:hAnsi="Times New Roman" w:cs="Times New Roman"/>
                <w:color w:val="000000" w:themeColor="text1"/>
                <w:sz w:val="21"/>
                <w:szCs w:val="21"/>
                <w:lang w:eastAsia="sv-SE"/>
              </w:rPr>
              <w:t>Olympiska sommarspelens linjelopp 1996</w:t>
            </w:r>
          </w:p>
        </w:tc>
      </w:tr>
      <w:tr w:rsidR="00DF201F" w:rsidRPr="00DF201F" w:rsidTr="00DF201F">
        <w:trPr>
          <w:tblCellSpacing w:w="37" w:type="dxa"/>
        </w:trPr>
        <w:tc>
          <w:tcPr>
            <w:tcW w:w="0" w:type="auto"/>
            <w:gridSpan w:val="2"/>
            <w:shd w:val="clear" w:color="auto" w:fill="F9F9F9"/>
            <w:tcMar>
              <w:top w:w="0" w:type="dxa"/>
              <w:left w:w="48" w:type="dxa"/>
              <w:bottom w:w="0" w:type="dxa"/>
              <w:right w:w="48" w:type="dxa"/>
            </w:tcMar>
            <w:hideMark/>
          </w:tcPr>
          <w:p w:rsidR="00DF201F" w:rsidRPr="00DF201F" w:rsidRDefault="00DF201F" w:rsidP="00DF201F">
            <w:pPr>
              <w:spacing w:before="120" w:after="120" w:line="360" w:lineRule="atLeast"/>
              <w:jc w:val="center"/>
              <w:rPr>
                <w:rFonts w:ascii="Times New Roman" w:eastAsia="Times New Roman" w:hAnsi="Times New Roman" w:cs="Times New Roman"/>
                <w:color w:val="000000" w:themeColor="text1"/>
                <w:sz w:val="21"/>
                <w:szCs w:val="21"/>
                <w:lang w:eastAsia="sv-SE"/>
              </w:rPr>
            </w:pPr>
          </w:p>
        </w:tc>
      </w:tr>
    </w:tbl>
    <w:p w:rsidR="00DF201F" w:rsidRPr="00DF201F" w:rsidRDefault="00DF201F" w:rsidP="00DF201F">
      <w:pPr>
        <w:spacing w:after="0"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noProof/>
          <w:color w:val="000000" w:themeColor="text1"/>
          <w:sz w:val="24"/>
          <w:szCs w:val="24"/>
          <w:lang w:eastAsia="sv-SE"/>
        </w:rPr>
        <w:lastRenderedPageBreak/>
        <w:drawing>
          <wp:inline distT="0" distB="0" distL="0" distR="0" wp14:anchorId="4A708317" wp14:editId="5961E42B">
            <wp:extent cx="2242185" cy="3367405"/>
            <wp:effectExtent l="0" t="0" r="5715" b="4445"/>
            <wp:docPr id="3" name="Bildobjekt 3" descr="http://upload.wikimedia.org/wikipedia/commons/thumb/1/17/Jeannie_Longo%2C_Mendrisio_2009_%E2%80%93_Women_Elite.jpg/235px-Jeannie_Longo%2C_Mendrisio_2009_%E2%80%93_Women_Elit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1/17/Jeannie_Longo%2C_Mendrisio_2009_%E2%80%93_Women_Elite.jpg/235px-Jeannie_Longo%2C_Mendrisio_2009_%E2%80%93_Women_Elite.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2185" cy="3367405"/>
                    </a:xfrm>
                    <a:prstGeom prst="rect">
                      <a:avLst/>
                    </a:prstGeom>
                    <a:noFill/>
                    <a:ln>
                      <a:noFill/>
                    </a:ln>
                  </pic:spPr>
                </pic:pic>
              </a:graphicData>
            </a:graphic>
          </wp:inline>
        </w:drawing>
      </w:r>
      <w:r w:rsidRPr="00DF201F">
        <w:rPr>
          <w:rFonts w:ascii="Times New Roman" w:eastAsia="Times New Roman" w:hAnsi="Times New Roman" w:cs="Times New Roman"/>
          <w:noProof/>
          <w:color w:val="000000" w:themeColor="text1"/>
          <w:sz w:val="24"/>
          <w:szCs w:val="24"/>
          <w:lang w:eastAsia="sv-SE"/>
        </w:rPr>
        <w:drawing>
          <wp:inline distT="0" distB="0" distL="0" distR="0" wp14:anchorId="53ABCE36" wp14:editId="0112D852">
            <wp:extent cx="140970" cy="105410"/>
            <wp:effectExtent l="0" t="0" r="0" b="8890"/>
            <wp:docPr id="2" name="Bildobjekt 2" descr="http://bits.wikimedia.org/static-1.23wmf10/skins/common/images/magnify-clip.png">
              <a:hlinkClick xmlns:a="http://schemas.openxmlformats.org/drawingml/2006/main" r:id="rId17" tooltip="&quot;Först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10/skins/common/images/magnify-clip.png">
                      <a:hlinkClick r:id="rId17" tooltip="&quot;Förstor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 cy="105410"/>
                    </a:xfrm>
                    <a:prstGeom prst="rect">
                      <a:avLst/>
                    </a:prstGeom>
                    <a:noFill/>
                    <a:ln>
                      <a:noFill/>
                    </a:ln>
                  </pic:spPr>
                </pic:pic>
              </a:graphicData>
            </a:graphic>
          </wp:inline>
        </w:drawing>
      </w:r>
      <w:bookmarkStart w:id="0" w:name="_GoBack"/>
      <w:bookmarkEnd w:id="0"/>
      <w:r w:rsidRPr="00DF201F">
        <w:rPr>
          <w:rFonts w:ascii="Times New Roman" w:eastAsia="Times New Roman" w:hAnsi="Times New Roman" w:cs="Times New Roman"/>
          <w:color w:val="000000" w:themeColor="text1"/>
          <w:sz w:val="24"/>
          <w:szCs w:val="24"/>
          <w:lang w:eastAsia="sv-SE"/>
        </w:rPr>
        <w:t xml:space="preserve">Jeannie Longo under VM 2009 i </w:t>
      </w:r>
      <w:proofErr w:type="spellStart"/>
      <w:r w:rsidRPr="00DF201F">
        <w:rPr>
          <w:rFonts w:ascii="Times New Roman" w:eastAsia="Times New Roman" w:hAnsi="Times New Roman" w:cs="Times New Roman"/>
          <w:color w:val="000000" w:themeColor="text1"/>
          <w:sz w:val="24"/>
          <w:szCs w:val="24"/>
          <w:lang w:eastAsia="sv-SE"/>
        </w:rPr>
        <w:t>Mendrisio</w:t>
      </w:r>
      <w:proofErr w:type="spellEnd"/>
      <w:r w:rsidRPr="00DF201F">
        <w:rPr>
          <w:rFonts w:ascii="Times New Roman" w:eastAsia="Times New Roman" w:hAnsi="Times New Roman" w:cs="Times New Roman"/>
          <w:color w:val="000000" w:themeColor="text1"/>
          <w:sz w:val="24"/>
          <w:szCs w:val="24"/>
          <w:lang w:eastAsia="sv-SE"/>
        </w:rPr>
        <w:t>, Schweiz.</w:t>
      </w:r>
    </w:p>
    <w:tbl>
      <w:tblPr>
        <w:tblW w:w="55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154"/>
        <w:gridCol w:w="2469"/>
        <w:gridCol w:w="1897"/>
      </w:tblGrid>
      <w:tr w:rsidR="00DF201F" w:rsidRPr="00DF201F" w:rsidTr="00DF201F">
        <w:trPr>
          <w:tblCellSpacing w:w="15" w:type="dxa"/>
        </w:trPr>
        <w:tc>
          <w:tcPr>
            <w:tcW w:w="0" w:type="auto"/>
            <w:gridSpan w:val="3"/>
            <w:shd w:val="clear" w:color="auto" w:fill="B0C4DE"/>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b/>
                <w:bCs/>
                <w:color w:val="000000" w:themeColor="text1"/>
                <w:lang w:eastAsia="sv-SE"/>
              </w:rPr>
              <w:t>Jeannie Longo</w:t>
            </w:r>
          </w:p>
        </w:tc>
      </w:tr>
      <w:tr w:rsidR="00DF201F" w:rsidRPr="00DF201F" w:rsidTr="00DF201F">
        <w:trPr>
          <w:tblCellSpacing w:w="15" w:type="dxa"/>
        </w:trPr>
        <w:tc>
          <w:tcPr>
            <w:tcW w:w="0" w:type="auto"/>
            <w:gridSpan w:val="3"/>
            <w:shd w:val="clear" w:color="auto" w:fill="EEEEEE"/>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b/>
                <w:bCs/>
                <w:color w:val="000000" w:themeColor="text1"/>
                <w:lang w:eastAsia="sv-SE"/>
              </w:rPr>
              <w:t>Cykling, damer</w:t>
            </w:r>
          </w:p>
        </w:tc>
      </w:tr>
      <w:tr w:rsidR="00DF201F" w:rsidRPr="00DF201F" w:rsidTr="00DF201F">
        <w:trPr>
          <w:tblCellSpacing w:w="15" w:type="dxa"/>
        </w:trPr>
        <w:tc>
          <w:tcPr>
            <w:tcW w:w="0" w:type="auto"/>
            <w:gridSpan w:val="3"/>
            <w:shd w:val="clear" w:color="auto" w:fill="CCCCCC"/>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b/>
                <w:bCs/>
                <w:color w:val="000000" w:themeColor="text1"/>
                <w:lang w:eastAsia="sv-SE"/>
              </w:rPr>
            </w:pPr>
            <w:r w:rsidRPr="00DF201F">
              <w:rPr>
                <w:rFonts w:ascii="Times New Roman" w:eastAsia="Times New Roman" w:hAnsi="Times New Roman" w:cs="Times New Roman"/>
                <w:b/>
                <w:bCs/>
                <w:noProof/>
                <w:color w:val="000000" w:themeColor="text1"/>
                <w:lang w:eastAsia="sv-SE"/>
              </w:rPr>
              <w:drawing>
                <wp:inline distT="0" distB="0" distL="0" distR="0" wp14:anchorId="5AC821FC" wp14:editId="4ACC94D7">
                  <wp:extent cx="237490" cy="114300"/>
                  <wp:effectExtent l="0" t="0" r="0" b="0"/>
                  <wp:docPr id="1" name="Bildobjekt 1" descr="Olympic rings with transparent rims.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ympic rings with transparent rims.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114300"/>
                          </a:xfrm>
                          <a:prstGeom prst="rect">
                            <a:avLst/>
                          </a:prstGeom>
                          <a:noFill/>
                          <a:ln>
                            <a:noFill/>
                          </a:ln>
                        </pic:spPr>
                      </pic:pic>
                    </a:graphicData>
                  </a:graphic>
                </wp:inline>
              </w:drawing>
            </w:r>
            <w:r w:rsidRPr="00DF201F">
              <w:rPr>
                <w:rFonts w:ascii="Times New Roman" w:eastAsia="Times New Roman" w:hAnsi="Times New Roman" w:cs="Times New Roman"/>
                <w:b/>
                <w:bCs/>
                <w:color w:val="000000" w:themeColor="text1"/>
                <w:lang w:eastAsia="sv-SE"/>
              </w:rPr>
              <w:t>Olympiska spel</w:t>
            </w:r>
          </w:p>
        </w:tc>
      </w:tr>
      <w:tr w:rsidR="00DF201F" w:rsidRPr="00DF201F" w:rsidTr="00DF201F">
        <w:trPr>
          <w:tblCellSpacing w:w="15" w:type="dxa"/>
        </w:trPr>
        <w:tc>
          <w:tcPr>
            <w:tcW w:w="0" w:type="auto"/>
            <w:shd w:val="clear" w:color="auto" w:fill="CC9966"/>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b/>
                <w:bCs/>
                <w:color w:val="000000" w:themeColor="text1"/>
                <w:lang w:eastAsia="sv-SE"/>
              </w:rPr>
            </w:pPr>
            <w:r w:rsidRPr="00DF201F">
              <w:rPr>
                <w:rFonts w:ascii="Times New Roman" w:eastAsia="Times New Roman" w:hAnsi="Times New Roman" w:cs="Times New Roman"/>
                <w:b/>
                <w:bCs/>
                <w:color w:val="000000" w:themeColor="text1"/>
                <w:lang w:eastAsia="sv-SE"/>
              </w:rPr>
              <w:t>Brons</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Sydney 2000</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Tempolopp</w:t>
            </w:r>
          </w:p>
        </w:tc>
      </w:tr>
      <w:tr w:rsidR="00DF201F" w:rsidRPr="00DF201F" w:rsidTr="00DF201F">
        <w:trPr>
          <w:tblCellSpacing w:w="15" w:type="dxa"/>
        </w:trPr>
        <w:tc>
          <w:tcPr>
            <w:tcW w:w="0" w:type="auto"/>
            <w:shd w:val="clear" w:color="auto" w:fill="FFD700"/>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b/>
                <w:bCs/>
                <w:color w:val="000000" w:themeColor="text1"/>
                <w:lang w:eastAsia="sv-SE"/>
              </w:rPr>
            </w:pPr>
            <w:r w:rsidRPr="00DF201F">
              <w:rPr>
                <w:rFonts w:ascii="Times New Roman" w:eastAsia="Times New Roman" w:hAnsi="Times New Roman" w:cs="Times New Roman"/>
                <w:b/>
                <w:bCs/>
                <w:color w:val="000000" w:themeColor="text1"/>
                <w:lang w:eastAsia="sv-SE"/>
              </w:rPr>
              <w:t>Guld</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Atlanta 1996</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Linjelopp</w:t>
            </w:r>
          </w:p>
        </w:tc>
      </w:tr>
      <w:tr w:rsidR="00DF201F" w:rsidRPr="00DF201F" w:rsidTr="00DF201F">
        <w:trPr>
          <w:tblCellSpacing w:w="15" w:type="dxa"/>
        </w:trPr>
        <w:tc>
          <w:tcPr>
            <w:tcW w:w="0" w:type="auto"/>
            <w:shd w:val="clear" w:color="auto" w:fill="C0C0C0"/>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b/>
                <w:bCs/>
                <w:color w:val="000000" w:themeColor="text1"/>
                <w:lang w:eastAsia="sv-SE"/>
              </w:rPr>
            </w:pPr>
            <w:r w:rsidRPr="00DF201F">
              <w:rPr>
                <w:rFonts w:ascii="Times New Roman" w:eastAsia="Times New Roman" w:hAnsi="Times New Roman" w:cs="Times New Roman"/>
                <w:b/>
                <w:bCs/>
                <w:color w:val="000000" w:themeColor="text1"/>
                <w:lang w:eastAsia="sv-SE"/>
              </w:rPr>
              <w:t>Silver</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Atlanta 1996</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Tempolopp</w:t>
            </w:r>
          </w:p>
        </w:tc>
      </w:tr>
      <w:tr w:rsidR="00DF201F" w:rsidRPr="00DF201F" w:rsidTr="00DF201F">
        <w:trPr>
          <w:tblCellSpacing w:w="15" w:type="dxa"/>
        </w:trPr>
        <w:tc>
          <w:tcPr>
            <w:tcW w:w="0" w:type="auto"/>
            <w:shd w:val="clear" w:color="auto" w:fill="C0C0C0"/>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b/>
                <w:bCs/>
                <w:color w:val="000000" w:themeColor="text1"/>
                <w:lang w:eastAsia="sv-SE"/>
              </w:rPr>
            </w:pPr>
            <w:r w:rsidRPr="00DF201F">
              <w:rPr>
                <w:rFonts w:ascii="Times New Roman" w:eastAsia="Times New Roman" w:hAnsi="Times New Roman" w:cs="Times New Roman"/>
                <w:b/>
                <w:bCs/>
                <w:color w:val="000000" w:themeColor="text1"/>
                <w:lang w:eastAsia="sv-SE"/>
              </w:rPr>
              <w:t>Silver</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Barcelona 1992</w:t>
            </w:r>
          </w:p>
        </w:tc>
        <w:tc>
          <w:tcPr>
            <w:tcW w:w="0" w:type="auto"/>
            <w:shd w:val="clear" w:color="auto" w:fill="FFFFFF"/>
            <w:tcMar>
              <w:top w:w="0" w:type="dxa"/>
              <w:left w:w="48" w:type="dxa"/>
              <w:bottom w:w="0" w:type="dxa"/>
              <w:right w:w="48" w:type="dxa"/>
            </w:tcMar>
            <w:hideMark/>
          </w:tcPr>
          <w:p w:rsidR="00DF201F" w:rsidRPr="00DF201F" w:rsidRDefault="00DF201F" w:rsidP="00DF201F">
            <w:pPr>
              <w:spacing w:before="120" w:after="120" w:line="240" w:lineRule="auto"/>
              <w:jc w:val="center"/>
              <w:rPr>
                <w:rFonts w:ascii="Times New Roman" w:eastAsia="Times New Roman" w:hAnsi="Times New Roman" w:cs="Times New Roman"/>
                <w:color w:val="000000" w:themeColor="text1"/>
                <w:lang w:eastAsia="sv-SE"/>
              </w:rPr>
            </w:pPr>
            <w:r w:rsidRPr="00DF201F">
              <w:rPr>
                <w:rFonts w:ascii="Times New Roman" w:eastAsia="Times New Roman" w:hAnsi="Times New Roman" w:cs="Times New Roman"/>
                <w:color w:val="000000" w:themeColor="text1"/>
                <w:lang w:eastAsia="sv-SE"/>
              </w:rPr>
              <w:t>Linjelopp</w:t>
            </w:r>
          </w:p>
        </w:tc>
      </w:tr>
    </w:tbl>
    <w:p w:rsidR="00DF201F" w:rsidRPr="00DF201F" w:rsidRDefault="00DF201F" w:rsidP="00DF201F">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b/>
          <w:bCs/>
          <w:color w:val="000000" w:themeColor="text1"/>
          <w:sz w:val="24"/>
          <w:szCs w:val="24"/>
          <w:lang w:eastAsia="sv-SE"/>
        </w:rPr>
        <w:t>Jeannie Longo-</w:t>
      </w:r>
      <w:proofErr w:type="spellStart"/>
      <w:r w:rsidRPr="00DF201F">
        <w:rPr>
          <w:rFonts w:ascii="Times New Roman" w:eastAsia="Times New Roman" w:hAnsi="Times New Roman" w:cs="Times New Roman"/>
          <w:b/>
          <w:bCs/>
          <w:color w:val="000000" w:themeColor="text1"/>
          <w:sz w:val="24"/>
          <w:szCs w:val="24"/>
          <w:lang w:eastAsia="sv-SE"/>
        </w:rPr>
        <w:t>Ciprelli</w:t>
      </w:r>
      <w:proofErr w:type="spellEnd"/>
      <w:r w:rsidRPr="00DF201F">
        <w:rPr>
          <w:rFonts w:ascii="Times New Roman" w:eastAsia="Times New Roman" w:hAnsi="Times New Roman" w:cs="Times New Roman"/>
          <w:color w:val="000000" w:themeColor="text1"/>
          <w:sz w:val="24"/>
          <w:szCs w:val="24"/>
          <w:lang w:eastAsia="sv-SE"/>
        </w:rPr>
        <w:t>, född 31 oktober 1958 i Annecy, är en fransk professionell tävlingscyklist. Hon är flerfaldig fransk mästare och världsmästare inom landsvägscykling.</w:t>
      </w:r>
    </w:p>
    <w:p w:rsidR="00DF201F" w:rsidRPr="00DF201F" w:rsidRDefault="00DF201F" w:rsidP="00DF201F">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DF201F">
        <w:rPr>
          <w:rFonts w:ascii="Times New Roman" w:eastAsia="Times New Roman" w:hAnsi="Times New Roman" w:cs="Times New Roman"/>
          <w:b/>
          <w:bCs/>
          <w:color w:val="000000" w:themeColor="text1"/>
          <w:sz w:val="36"/>
          <w:szCs w:val="36"/>
          <w:lang w:eastAsia="sv-SE"/>
        </w:rPr>
        <w:t>Karriär</w:t>
      </w:r>
    </w:p>
    <w:p w:rsidR="00DF201F" w:rsidRPr="00DF201F" w:rsidRDefault="00DF201F" w:rsidP="00DF201F">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color w:val="000000" w:themeColor="text1"/>
          <w:sz w:val="24"/>
          <w:szCs w:val="24"/>
          <w:lang w:eastAsia="sv-SE"/>
        </w:rPr>
        <w:t xml:space="preserve">Jeannie Longo började sin atletiska karriär som störtloppsåkare. Efter att ha vunnit flera skol- och universitetsmästerskap valde hon att byta sport till cykling, där hon blev tränad av Patrice </w:t>
      </w:r>
      <w:proofErr w:type="spellStart"/>
      <w:r w:rsidRPr="00DF201F">
        <w:rPr>
          <w:rFonts w:ascii="Times New Roman" w:eastAsia="Times New Roman" w:hAnsi="Times New Roman" w:cs="Times New Roman"/>
          <w:color w:val="000000" w:themeColor="text1"/>
          <w:sz w:val="24"/>
          <w:szCs w:val="24"/>
          <w:lang w:eastAsia="sv-SE"/>
        </w:rPr>
        <w:t>Ciprelli</w:t>
      </w:r>
      <w:proofErr w:type="spellEnd"/>
      <w:r w:rsidRPr="00DF201F">
        <w:rPr>
          <w:rFonts w:ascii="Times New Roman" w:eastAsia="Times New Roman" w:hAnsi="Times New Roman" w:cs="Times New Roman"/>
          <w:color w:val="000000" w:themeColor="text1"/>
          <w:sz w:val="24"/>
          <w:szCs w:val="24"/>
          <w:lang w:eastAsia="sv-SE"/>
        </w:rPr>
        <w:t>, som senare blev hennes make. Efter ett par månader vann Longo de franska mästerskapen. Hon var då 21 år.</w:t>
      </w:r>
    </w:p>
    <w:p w:rsidR="00DF201F" w:rsidRPr="00DF201F" w:rsidRDefault="00DF201F" w:rsidP="00DF201F">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color w:val="000000" w:themeColor="text1"/>
          <w:sz w:val="24"/>
          <w:szCs w:val="24"/>
          <w:lang w:eastAsia="sv-SE"/>
        </w:rPr>
        <w:t>Under sin karriär har Longo vunnit över 1000 tävlingar, bland annat tretton världsmästerskapstitlar och fyra olympiska medaljer. Hon har också tagit 56 titlar i de franska nationsmästerskapen. Hon har också vunnit 10 världsmästerskapsmedaljer på bana. Nio av dessa medaljer kom på tre kilometer individuell förföljelse, och en medalj tog hon under poängtävlingen 1989, en tävling som gick av stapeln i Lyon.</w:t>
      </w:r>
    </w:p>
    <w:p w:rsidR="00DF201F" w:rsidRPr="00DF201F" w:rsidRDefault="00DF201F" w:rsidP="00DF201F">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F201F">
        <w:rPr>
          <w:rFonts w:ascii="Times New Roman" w:eastAsia="Times New Roman" w:hAnsi="Times New Roman" w:cs="Times New Roman"/>
          <w:color w:val="000000" w:themeColor="text1"/>
          <w:sz w:val="24"/>
          <w:szCs w:val="24"/>
          <w:lang w:eastAsia="sv-SE"/>
        </w:rPr>
        <w:t>Longo deltog i sitt första Olympiska sommarspel 1984 och 2008 var hon för sjunde gången i sin karriär deltagare i de Olympiska sommarspelen, trots att hon då var två månader ifrån att fylla 50 år.</w:t>
      </w:r>
      <w:r w:rsidRPr="00DF201F">
        <w:rPr>
          <w:rFonts w:ascii="Times New Roman" w:eastAsia="Times New Roman" w:hAnsi="Times New Roman" w:cs="Times New Roman"/>
          <w:color w:val="000000" w:themeColor="text1"/>
          <w:vertAlign w:val="superscript"/>
          <w:lang w:eastAsia="sv-SE"/>
        </w:rPr>
        <w:t>[1]</w:t>
      </w:r>
      <w:r w:rsidRPr="00DF201F">
        <w:rPr>
          <w:rFonts w:ascii="Times New Roman" w:eastAsia="Times New Roman" w:hAnsi="Times New Roman" w:cs="Times New Roman"/>
          <w:color w:val="000000" w:themeColor="text1"/>
          <w:sz w:val="24"/>
          <w:szCs w:val="24"/>
          <w:lang w:eastAsia="sv-SE"/>
        </w:rPr>
        <w:t xml:space="preserve"> Men hon kommenterade senare att det troligtvis skulle vara hennes sista.</w:t>
      </w:r>
      <w:r w:rsidRPr="00DF201F">
        <w:rPr>
          <w:rFonts w:ascii="Times New Roman" w:eastAsia="Times New Roman" w:hAnsi="Times New Roman" w:cs="Times New Roman"/>
          <w:color w:val="000000" w:themeColor="text1"/>
          <w:vertAlign w:val="superscript"/>
          <w:lang w:eastAsia="sv-SE"/>
        </w:rPr>
        <w:t>[2]</w:t>
      </w:r>
      <w:r w:rsidRPr="00DF201F">
        <w:rPr>
          <w:rFonts w:ascii="Times New Roman" w:eastAsia="Times New Roman" w:hAnsi="Times New Roman" w:cs="Times New Roman"/>
          <w:color w:val="000000" w:themeColor="text1"/>
          <w:sz w:val="24"/>
          <w:szCs w:val="24"/>
          <w:lang w:eastAsia="sv-SE"/>
        </w:rPr>
        <w:t xml:space="preserve"> Jeannie Longo vann guldmedalj i Atlanta 1996 i linjelopp. Hon tog silvermedaljen i linjelopp i Barcelona 1992 och silvermedalj i tempolopp i Atlanta 1996. Hon blev bronsmedaljör i tempolopp under de olympiska sommarspelen 2000 i Sydney.</w:t>
      </w:r>
    </w:p>
    <w:p w:rsidR="00C62D83" w:rsidRPr="00DF201F" w:rsidRDefault="00C62D83">
      <w:pPr>
        <w:rPr>
          <w:color w:val="000000" w:themeColor="text1"/>
        </w:rPr>
      </w:pPr>
    </w:p>
    <w:sectPr w:rsidR="00C62D83" w:rsidRPr="00DF201F"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46B2"/>
    <w:multiLevelType w:val="multilevel"/>
    <w:tmpl w:val="996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1F"/>
    <w:rsid w:val="0015649F"/>
    <w:rsid w:val="002B5FBD"/>
    <w:rsid w:val="006E186B"/>
    <w:rsid w:val="00C62D83"/>
    <w:rsid w:val="00DF201F"/>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F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F201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201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F201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F201F"/>
    <w:rPr>
      <w:color w:val="0000FF"/>
      <w:u w:val="single"/>
    </w:rPr>
  </w:style>
  <w:style w:type="paragraph" w:styleId="Normalwebb">
    <w:name w:val="Normal (Web)"/>
    <w:basedOn w:val="Normal"/>
    <w:uiPriority w:val="99"/>
    <w:semiHidden/>
    <w:unhideWhenUsed/>
    <w:rsid w:val="00DF20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print">
    <w:name w:val="noprint"/>
    <w:basedOn w:val="Standardstycketeckensnitt"/>
    <w:rsid w:val="00DF201F"/>
  </w:style>
  <w:style w:type="character" w:customStyle="1" w:styleId="flagicon">
    <w:name w:val="flagicon"/>
    <w:basedOn w:val="Standardstycketeckensnitt"/>
    <w:rsid w:val="00DF201F"/>
  </w:style>
  <w:style w:type="character" w:customStyle="1" w:styleId="toctoggle">
    <w:name w:val="toctoggle"/>
    <w:basedOn w:val="Standardstycketeckensnitt"/>
    <w:rsid w:val="00DF201F"/>
  </w:style>
  <w:style w:type="character" w:customStyle="1" w:styleId="tocnumber">
    <w:name w:val="tocnumber"/>
    <w:basedOn w:val="Standardstycketeckensnitt"/>
    <w:rsid w:val="00DF201F"/>
  </w:style>
  <w:style w:type="character" w:customStyle="1" w:styleId="toctext">
    <w:name w:val="toctext"/>
    <w:basedOn w:val="Standardstycketeckensnitt"/>
    <w:rsid w:val="00DF201F"/>
  </w:style>
  <w:style w:type="character" w:customStyle="1" w:styleId="mw-headline">
    <w:name w:val="mw-headline"/>
    <w:basedOn w:val="Standardstycketeckensnitt"/>
    <w:rsid w:val="00DF201F"/>
  </w:style>
  <w:style w:type="character" w:customStyle="1" w:styleId="mw-editsection">
    <w:name w:val="mw-editsection"/>
    <w:basedOn w:val="Standardstycketeckensnitt"/>
    <w:rsid w:val="00DF201F"/>
  </w:style>
  <w:style w:type="character" w:customStyle="1" w:styleId="mw-editsection-bracket">
    <w:name w:val="mw-editsection-bracket"/>
    <w:basedOn w:val="Standardstycketeckensnitt"/>
    <w:rsid w:val="00DF201F"/>
  </w:style>
  <w:style w:type="character" w:customStyle="1" w:styleId="mw-editsection-divider">
    <w:name w:val="mw-editsection-divider"/>
    <w:basedOn w:val="Standardstycketeckensnitt"/>
    <w:rsid w:val="00DF201F"/>
  </w:style>
  <w:style w:type="paragraph" w:styleId="Ballongtext">
    <w:name w:val="Balloon Text"/>
    <w:basedOn w:val="Normal"/>
    <w:link w:val="BallongtextChar"/>
    <w:uiPriority w:val="99"/>
    <w:semiHidden/>
    <w:unhideWhenUsed/>
    <w:rsid w:val="00DF20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2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F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F201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201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F201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F201F"/>
    <w:rPr>
      <w:color w:val="0000FF"/>
      <w:u w:val="single"/>
    </w:rPr>
  </w:style>
  <w:style w:type="paragraph" w:styleId="Normalwebb">
    <w:name w:val="Normal (Web)"/>
    <w:basedOn w:val="Normal"/>
    <w:uiPriority w:val="99"/>
    <w:semiHidden/>
    <w:unhideWhenUsed/>
    <w:rsid w:val="00DF20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print">
    <w:name w:val="noprint"/>
    <w:basedOn w:val="Standardstycketeckensnitt"/>
    <w:rsid w:val="00DF201F"/>
  </w:style>
  <w:style w:type="character" w:customStyle="1" w:styleId="flagicon">
    <w:name w:val="flagicon"/>
    <w:basedOn w:val="Standardstycketeckensnitt"/>
    <w:rsid w:val="00DF201F"/>
  </w:style>
  <w:style w:type="character" w:customStyle="1" w:styleId="toctoggle">
    <w:name w:val="toctoggle"/>
    <w:basedOn w:val="Standardstycketeckensnitt"/>
    <w:rsid w:val="00DF201F"/>
  </w:style>
  <w:style w:type="character" w:customStyle="1" w:styleId="tocnumber">
    <w:name w:val="tocnumber"/>
    <w:basedOn w:val="Standardstycketeckensnitt"/>
    <w:rsid w:val="00DF201F"/>
  </w:style>
  <w:style w:type="character" w:customStyle="1" w:styleId="toctext">
    <w:name w:val="toctext"/>
    <w:basedOn w:val="Standardstycketeckensnitt"/>
    <w:rsid w:val="00DF201F"/>
  </w:style>
  <w:style w:type="character" w:customStyle="1" w:styleId="mw-headline">
    <w:name w:val="mw-headline"/>
    <w:basedOn w:val="Standardstycketeckensnitt"/>
    <w:rsid w:val="00DF201F"/>
  </w:style>
  <w:style w:type="character" w:customStyle="1" w:styleId="mw-editsection">
    <w:name w:val="mw-editsection"/>
    <w:basedOn w:val="Standardstycketeckensnitt"/>
    <w:rsid w:val="00DF201F"/>
  </w:style>
  <w:style w:type="character" w:customStyle="1" w:styleId="mw-editsection-bracket">
    <w:name w:val="mw-editsection-bracket"/>
    <w:basedOn w:val="Standardstycketeckensnitt"/>
    <w:rsid w:val="00DF201F"/>
  </w:style>
  <w:style w:type="character" w:customStyle="1" w:styleId="mw-editsection-divider">
    <w:name w:val="mw-editsection-divider"/>
    <w:basedOn w:val="Standardstycketeckensnitt"/>
    <w:rsid w:val="00DF201F"/>
  </w:style>
  <w:style w:type="paragraph" w:styleId="Ballongtext">
    <w:name w:val="Balloon Text"/>
    <w:basedOn w:val="Normal"/>
    <w:link w:val="BallongtextChar"/>
    <w:uiPriority w:val="99"/>
    <w:semiHidden/>
    <w:unhideWhenUsed/>
    <w:rsid w:val="00DF20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2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3693">
      <w:bodyDiv w:val="1"/>
      <w:marLeft w:val="0"/>
      <w:marRight w:val="0"/>
      <w:marTop w:val="0"/>
      <w:marBottom w:val="0"/>
      <w:divBdr>
        <w:top w:val="none" w:sz="0" w:space="0" w:color="auto"/>
        <w:left w:val="none" w:sz="0" w:space="0" w:color="auto"/>
        <w:bottom w:val="none" w:sz="0" w:space="0" w:color="auto"/>
        <w:right w:val="none" w:sz="0" w:space="0" w:color="auto"/>
      </w:divBdr>
      <w:divsChild>
        <w:div w:id="616571620">
          <w:marLeft w:val="0"/>
          <w:marRight w:val="0"/>
          <w:marTop w:val="0"/>
          <w:marBottom w:val="0"/>
          <w:divBdr>
            <w:top w:val="none" w:sz="0" w:space="0" w:color="auto"/>
            <w:left w:val="none" w:sz="0" w:space="0" w:color="auto"/>
            <w:bottom w:val="none" w:sz="0" w:space="0" w:color="auto"/>
            <w:right w:val="none" w:sz="0" w:space="0" w:color="auto"/>
          </w:divBdr>
          <w:divsChild>
            <w:div w:id="928656284">
              <w:marLeft w:val="0"/>
              <w:marRight w:val="0"/>
              <w:marTop w:val="0"/>
              <w:marBottom w:val="0"/>
              <w:divBdr>
                <w:top w:val="none" w:sz="0" w:space="0" w:color="auto"/>
                <w:left w:val="none" w:sz="0" w:space="0" w:color="auto"/>
                <w:bottom w:val="none" w:sz="0" w:space="0" w:color="auto"/>
                <w:right w:val="none" w:sz="0" w:space="0" w:color="auto"/>
              </w:divBdr>
              <w:divsChild>
                <w:div w:id="1932617538">
                  <w:marLeft w:val="0"/>
                  <w:marRight w:val="0"/>
                  <w:marTop w:val="0"/>
                  <w:marBottom w:val="0"/>
                  <w:divBdr>
                    <w:top w:val="none" w:sz="0" w:space="0" w:color="auto"/>
                    <w:left w:val="none" w:sz="0" w:space="0" w:color="auto"/>
                    <w:bottom w:val="none" w:sz="0" w:space="0" w:color="auto"/>
                    <w:right w:val="none" w:sz="0" w:space="0" w:color="auto"/>
                  </w:divBdr>
                </w:div>
                <w:div w:id="2120685444">
                  <w:marLeft w:val="0"/>
                  <w:marRight w:val="0"/>
                  <w:marTop w:val="0"/>
                  <w:marBottom w:val="0"/>
                  <w:divBdr>
                    <w:top w:val="none" w:sz="0" w:space="0" w:color="auto"/>
                    <w:left w:val="none" w:sz="0" w:space="0" w:color="auto"/>
                    <w:bottom w:val="none" w:sz="0" w:space="0" w:color="auto"/>
                    <w:right w:val="none" w:sz="0" w:space="0" w:color="auto"/>
                  </w:divBdr>
                </w:div>
                <w:div w:id="856848714">
                  <w:marLeft w:val="0"/>
                  <w:marRight w:val="0"/>
                  <w:marTop w:val="0"/>
                  <w:marBottom w:val="0"/>
                  <w:divBdr>
                    <w:top w:val="none" w:sz="0" w:space="0" w:color="auto"/>
                    <w:left w:val="none" w:sz="0" w:space="0" w:color="auto"/>
                    <w:bottom w:val="none" w:sz="0" w:space="0" w:color="auto"/>
                    <w:right w:val="none" w:sz="0" w:space="0" w:color="auto"/>
                  </w:divBdr>
                  <w:divsChild>
                    <w:div w:id="884369780">
                      <w:marLeft w:val="0"/>
                      <w:marRight w:val="0"/>
                      <w:marTop w:val="0"/>
                      <w:marBottom w:val="0"/>
                      <w:divBdr>
                        <w:top w:val="none" w:sz="0" w:space="0" w:color="auto"/>
                        <w:left w:val="none" w:sz="0" w:space="0" w:color="auto"/>
                        <w:bottom w:val="none" w:sz="0" w:space="0" w:color="auto"/>
                        <w:right w:val="none" w:sz="0" w:space="0" w:color="auto"/>
                      </w:divBdr>
                      <w:divsChild>
                        <w:div w:id="1991591448">
                          <w:marLeft w:val="0"/>
                          <w:marRight w:val="0"/>
                          <w:marTop w:val="0"/>
                          <w:marBottom w:val="0"/>
                          <w:divBdr>
                            <w:top w:val="none" w:sz="0" w:space="0" w:color="auto"/>
                            <w:left w:val="none" w:sz="0" w:space="0" w:color="auto"/>
                            <w:bottom w:val="none" w:sz="0" w:space="0" w:color="auto"/>
                            <w:right w:val="none" w:sz="0" w:space="0" w:color="auto"/>
                          </w:divBdr>
                          <w:divsChild>
                            <w:div w:id="1611819335">
                              <w:marLeft w:val="0"/>
                              <w:marRight w:val="0"/>
                              <w:marTop w:val="0"/>
                              <w:marBottom w:val="0"/>
                              <w:divBdr>
                                <w:top w:val="none" w:sz="0" w:space="0" w:color="auto"/>
                                <w:left w:val="none" w:sz="0" w:space="0" w:color="auto"/>
                                <w:bottom w:val="none" w:sz="0" w:space="0" w:color="auto"/>
                                <w:right w:val="none" w:sz="0" w:space="0" w:color="auto"/>
                              </w:divBdr>
                              <w:divsChild>
                                <w:div w:id="117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288">
                      <w:marLeft w:val="0"/>
                      <w:marRight w:val="0"/>
                      <w:marTop w:val="0"/>
                      <w:marBottom w:val="0"/>
                      <w:divBdr>
                        <w:top w:val="none" w:sz="0" w:space="0" w:color="auto"/>
                        <w:left w:val="none" w:sz="0" w:space="0" w:color="auto"/>
                        <w:bottom w:val="none" w:sz="0" w:space="0" w:color="auto"/>
                        <w:right w:val="none" w:sz="0" w:space="0" w:color="auto"/>
                      </w:divBdr>
                      <w:divsChild>
                        <w:div w:id="407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ommons.wikimedia.org/wiki/File:MaillotMundialCrono.PNG"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commons.wikimedia.org/wiki/File:Jeannie_Longo,_Mendrisio_2009_%E2%80%93_Women_Elite.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commons.wikimedia.org/wiki/File:Olympic_rings_with_transparent_rims.svg" TargetMode="External"/><Relationship Id="rId1" Type="http://schemas.openxmlformats.org/officeDocument/2006/relationships/numbering" Target="numbering.xml"/><Relationship Id="rId6" Type="http://schemas.openxmlformats.org/officeDocument/2006/relationships/hyperlink" Target="http://commons.wikimedia.org/wiki/File:Jeannie_Longo_-_6_jours_de_Grenoble_2011.jpg" TargetMode="External"/><Relationship Id="rId11" Type="http://schemas.openxmlformats.org/officeDocument/2006/relationships/hyperlink" Target="http://commons.wikimedia.org/wiki/File:MaillotMundial.PNG" TargetMode="External"/><Relationship Id="rId5" Type="http://schemas.openxmlformats.org/officeDocument/2006/relationships/webSettings" Target="webSettings.xml"/><Relationship Id="rId15" Type="http://schemas.openxmlformats.org/officeDocument/2006/relationships/hyperlink" Target="http://commons.wikimedia.org/wiki/File:Gold_medal.sv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commons.wikimedia.org/wiki/File:MaillotFra.PN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1776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2014-01-18T14:02:00Z</dcterms:created>
  <dcterms:modified xsi:type="dcterms:W3CDTF">2014-01-18T14:06:00Z</dcterms:modified>
</cp:coreProperties>
</file>