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A1" w:rsidRPr="00207EA1" w:rsidRDefault="00207EA1" w:rsidP="00207E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8809</w:t>
      </w:r>
      <w:r w:rsidRPr="00207E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Brigitte Bardot</w:t>
      </w:r>
    </w:p>
    <w:p w:rsidR="00207EA1" w:rsidRPr="00207EA1" w:rsidRDefault="00207EA1" w:rsidP="00207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tbl>
      <w:tblPr>
        <w:tblW w:w="5040" w:type="dxa"/>
        <w:tblCellSpacing w:w="37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85"/>
        <w:gridCol w:w="3655"/>
      </w:tblGrid>
      <w:tr w:rsidR="00207EA1" w:rsidRPr="00207EA1" w:rsidTr="00207EA1">
        <w:trPr>
          <w:tblCellSpacing w:w="37" w:type="dxa"/>
        </w:trPr>
        <w:tc>
          <w:tcPr>
            <w:tcW w:w="0" w:type="auto"/>
            <w:gridSpan w:val="2"/>
            <w:shd w:val="clear" w:color="auto" w:fill="F0E68C"/>
            <w:tcMar>
              <w:top w:w="72" w:type="dxa"/>
              <w:left w:w="0" w:type="dxa"/>
              <w:bottom w:w="72" w:type="dxa"/>
              <w:right w:w="0" w:type="dxa"/>
            </w:tcMar>
            <w:hideMark/>
          </w:tcPr>
          <w:p w:rsidR="00207EA1" w:rsidRPr="00207EA1" w:rsidRDefault="00207EA1" w:rsidP="00207EA1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207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v-SE"/>
              </w:rPr>
              <w:t>Brigitte Bardot</w:t>
            </w:r>
          </w:p>
        </w:tc>
      </w:tr>
      <w:tr w:rsidR="00207EA1" w:rsidRPr="00207EA1" w:rsidTr="00207EA1">
        <w:trPr>
          <w:tblCellSpacing w:w="37" w:type="dxa"/>
        </w:trPr>
        <w:tc>
          <w:tcPr>
            <w:tcW w:w="0" w:type="auto"/>
            <w:gridSpan w:val="2"/>
            <w:shd w:val="clear" w:color="auto" w:fill="F9F9F9"/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07EA1" w:rsidRPr="00207EA1" w:rsidRDefault="00207EA1" w:rsidP="00207EA1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1"/>
                <w:szCs w:val="21"/>
                <w:lang w:eastAsia="sv-SE"/>
              </w:rPr>
              <w:drawing>
                <wp:inline distT="0" distB="0" distL="0" distR="0">
                  <wp:extent cx="2048510" cy="2681605"/>
                  <wp:effectExtent l="0" t="0" r="8890" b="4445"/>
                  <wp:docPr id="3" name="Bildobjekt 3" descr="Brigitte Bardot 1962.">
                    <a:hlinkClick xmlns:a="http://schemas.openxmlformats.org/drawingml/2006/main" r:id="rId6" tooltip="&quot;Brigitte Bardot 1962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gitte Bardot 1962.">
                            <a:hlinkClick r:id="rId6" tooltip="&quot;Brigitte Bardot 1962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268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EA1" w:rsidRPr="00207EA1" w:rsidRDefault="00207EA1" w:rsidP="00207EA1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</w:pPr>
            <w:r w:rsidRPr="00207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t>Brigitte Bardot 1962.</w:t>
            </w:r>
          </w:p>
        </w:tc>
      </w:tr>
      <w:tr w:rsidR="00207EA1" w:rsidRPr="00207EA1" w:rsidTr="00207EA1">
        <w:trPr>
          <w:tblCellSpacing w:w="37" w:type="dxa"/>
        </w:trPr>
        <w:tc>
          <w:tcPr>
            <w:tcW w:w="0" w:type="auto"/>
            <w:shd w:val="clear" w:color="auto" w:fill="F9F9F9"/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07EA1" w:rsidRPr="00207EA1" w:rsidRDefault="00207EA1" w:rsidP="00207EA1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207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sv-SE"/>
              </w:rPr>
              <w:t>Född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07EA1" w:rsidRPr="00207EA1" w:rsidRDefault="00207EA1" w:rsidP="001F33F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</w:pPr>
            <w:r w:rsidRPr="00207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t>Brigitte Anne-Marie Bardot</w:t>
            </w:r>
            <w:r w:rsidRPr="00207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br/>
            </w:r>
            <w:hyperlink r:id="rId8" w:tooltip="28 september" w:history="1">
              <w:r w:rsidRPr="00207EA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sv-SE"/>
                </w:rPr>
                <w:t>28 september</w:t>
              </w:r>
            </w:hyperlink>
            <w:r w:rsidRPr="00207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t xml:space="preserve"> </w:t>
            </w:r>
            <w:hyperlink r:id="rId9" w:tooltip="1934" w:history="1">
              <w:r w:rsidRPr="00207EA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sv-SE"/>
                </w:rPr>
                <w:t>1934</w:t>
              </w:r>
            </w:hyperlink>
            <w:r w:rsidRPr="00207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t xml:space="preserve"> (</w:t>
            </w:r>
            <w:r w:rsidR="001F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t>............</w:t>
            </w:r>
            <w:r w:rsidRPr="00207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t>år)</w:t>
            </w:r>
            <w:r w:rsidRPr="00207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br/>
            </w:r>
            <w:hyperlink r:id="rId10" w:tooltip="Paris" w:history="1">
              <w:r w:rsidRPr="00207EA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sv-SE"/>
                </w:rPr>
                <w:t>Paris</w:t>
              </w:r>
            </w:hyperlink>
            <w:r w:rsidRPr="00207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t xml:space="preserve">, </w:t>
            </w:r>
            <w:hyperlink r:id="rId11" w:tooltip="Frankrike" w:history="1">
              <w:r w:rsidRPr="00207EA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sv-SE"/>
                </w:rPr>
                <w:t>Frankrike</w:t>
              </w:r>
            </w:hyperlink>
          </w:p>
        </w:tc>
      </w:tr>
      <w:tr w:rsidR="00207EA1" w:rsidRPr="00207EA1" w:rsidTr="00207EA1">
        <w:trPr>
          <w:tblCellSpacing w:w="37" w:type="dxa"/>
        </w:trPr>
        <w:tc>
          <w:tcPr>
            <w:tcW w:w="0" w:type="auto"/>
            <w:shd w:val="clear" w:color="auto" w:fill="F9F9F9"/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07EA1" w:rsidRPr="00207EA1" w:rsidRDefault="00207EA1" w:rsidP="00207EA1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207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sv-SE"/>
              </w:rPr>
              <w:t>Aktiva år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07EA1" w:rsidRPr="00207EA1" w:rsidRDefault="00207EA1" w:rsidP="00207EA1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</w:pPr>
            <w:r w:rsidRPr="00207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t>1952–1973</w:t>
            </w:r>
          </w:p>
        </w:tc>
      </w:tr>
      <w:tr w:rsidR="00207EA1" w:rsidRPr="00207EA1" w:rsidTr="00207EA1">
        <w:trPr>
          <w:tblCellSpacing w:w="37" w:type="dxa"/>
        </w:trPr>
        <w:tc>
          <w:tcPr>
            <w:tcW w:w="0" w:type="auto"/>
            <w:shd w:val="clear" w:color="auto" w:fill="F9F9F9"/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07EA1" w:rsidRPr="00207EA1" w:rsidRDefault="00207EA1" w:rsidP="00207EA1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207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sv-SE"/>
              </w:rPr>
              <w:t>Make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07EA1" w:rsidRPr="00207EA1" w:rsidRDefault="00207EA1" w:rsidP="00207EA1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</w:pPr>
            <w:hyperlink r:id="rId12" w:tooltip="Roger Vadim" w:history="1">
              <w:r w:rsidRPr="00207EA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sv-SE"/>
                </w:rPr>
                <w:t>Roger Vadim</w:t>
              </w:r>
            </w:hyperlink>
            <w:r w:rsidRPr="00207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t xml:space="preserve"> 1952–1957</w:t>
            </w:r>
            <w:r w:rsidRPr="00207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br/>
              <w:t xml:space="preserve">Jacques </w:t>
            </w:r>
            <w:proofErr w:type="spellStart"/>
            <w:r w:rsidRPr="00207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t>Charrier</w:t>
            </w:r>
            <w:proofErr w:type="spellEnd"/>
            <w:r w:rsidRPr="00207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t xml:space="preserve"> 1959–1962</w:t>
            </w:r>
            <w:r w:rsidRPr="00207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br/>
            </w:r>
            <w:hyperlink r:id="rId13" w:tooltip="Gunter Sachs" w:history="1">
              <w:proofErr w:type="spellStart"/>
              <w:r w:rsidRPr="00207EA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sv-SE"/>
                </w:rPr>
                <w:t>Gunter</w:t>
              </w:r>
              <w:proofErr w:type="spellEnd"/>
              <w:r w:rsidRPr="00207EA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sv-SE"/>
                </w:rPr>
                <w:t xml:space="preserve"> Sachs</w:t>
              </w:r>
            </w:hyperlink>
            <w:r w:rsidRPr="00207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t xml:space="preserve"> 1966–1969</w:t>
            </w:r>
            <w:r w:rsidRPr="00207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br/>
              <w:t xml:space="preserve">Bernard </w:t>
            </w:r>
            <w:proofErr w:type="spellStart"/>
            <w:r w:rsidRPr="00207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t>d'Ormale</w:t>
            </w:r>
            <w:proofErr w:type="spellEnd"/>
            <w:r w:rsidRPr="00207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t xml:space="preserve"> 1992–</w:t>
            </w:r>
          </w:p>
        </w:tc>
      </w:tr>
      <w:tr w:rsidR="00207EA1" w:rsidRPr="00207EA1" w:rsidTr="00207EA1">
        <w:trPr>
          <w:tblCellSpacing w:w="37" w:type="dxa"/>
        </w:trPr>
        <w:tc>
          <w:tcPr>
            <w:tcW w:w="0" w:type="auto"/>
            <w:gridSpan w:val="2"/>
            <w:shd w:val="clear" w:color="auto" w:fill="F0E68C"/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07EA1" w:rsidRPr="00207EA1" w:rsidRDefault="00207EA1" w:rsidP="00207EA1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207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sv-SE"/>
              </w:rPr>
              <w:t>Betydande roller</w:t>
            </w:r>
          </w:p>
        </w:tc>
      </w:tr>
      <w:tr w:rsidR="00207EA1" w:rsidRPr="00207EA1" w:rsidTr="00207EA1">
        <w:trPr>
          <w:tblCellSpacing w:w="37" w:type="dxa"/>
        </w:trPr>
        <w:tc>
          <w:tcPr>
            <w:tcW w:w="0" w:type="auto"/>
            <w:gridSpan w:val="2"/>
            <w:shd w:val="clear" w:color="auto" w:fill="F9F9F9"/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07EA1" w:rsidRPr="00207EA1" w:rsidRDefault="00207EA1" w:rsidP="00207EA1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207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t>Juliete</w:t>
            </w:r>
            <w:proofErr w:type="spellEnd"/>
            <w:r w:rsidRPr="00207E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  <w:t xml:space="preserve"> i </w:t>
            </w:r>
            <w:hyperlink r:id="rId14" w:tooltip="Och Gud skapade kvinnan..." w:history="1">
              <w:r w:rsidRPr="00207EA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1"/>
                  <w:szCs w:val="21"/>
                  <w:u w:val="single"/>
                  <w:lang w:eastAsia="sv-SE"/>
                </w:rPr>
                <w:t>Och Gud skapade kvinnan...</w:t>
              </w:r>
            </w:hyperlink>
          </w:p>
        </w:tc>
      </w:tr>
      <w:tr w:rsidR="00207EA1" w:rsidRPr="00207EA1" w:rsidTr="00207EA1">
        <w:trPr>
          <w:tblCellSpacing w:w="37" w:type="dxa"/>
        </w:trPr>
        <w:tc>
          <w:tcPr>
            <w:tcW w:w="0" w:type="auto"/>
            <w:gridSpan w:val="2"/>
            <w:shd w:val="clear" w:color="auto" w:fill="F9F9F9"/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07EA1" w:rsidRPr="00207EA1" w:rsidRDefault="00207EA1" w:rsidP="00207EA1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sv-SE"/>
              </w:rPr>
            </w:pPr>
          </w:p>
        </w:tc>
      </w:tr>
    </w:tbl>
    <w:p w:rsidR="00207EA1" w:rsidRPr="00207EA1" w:rsidRDefault="00207EA1" w:rsidP="00207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lastRenderedPageBreak/>
        <w:drawing>
          <wp:inline distT="0" distB="0" distL="0" distR="0">
            <wp:extent cx="1758315" cy="2426970"/>
            <wp:effectExtent l="0" t="0" r="0" b="0"/>
            <wp:docPr id="2" name="Bildobjekt 2" descr="http://upload.wikimedia.org/wikipedia/commons/thumb/5/52/BBardo_St_Trop_1963t.jpg/185px-BBardo_St_Trop_1963t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5/52/BBardo_St_Trop_1963t.jpg/185px-BBardo_St_Trop_1963t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40970" cy="105410"/>
            <wp:effectExtent l="0" t="0" r="0" b="8890"/>
            <wp:docPr id="1" name="Bildobjekt 1" descr="http://bits.wikimedia.org/static-1.23wmf10/skins/common/images/magnify-clip.png">
              <a:hlinkClick xmlns:a="http://schemas.openxmlformats.org/drawingml/2006/main" r:id="rId15" tooltip="&quot;Förstor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ts.wikimedia.org/static-1.23wmf10/skins/common/images/magnify-clip.png">
                      <a:hlinkClick r:id="rId15" tooltip="&quot;Förstor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Bardot och Sami Frey i </w:t>
      </w:r>
      <w:hyperlink r:id="rId18" w:tooltip="St. Tropez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St. Tropez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1963.</w:t>
      </w:r>
    </w:p>
    <w:p w:rsidR="00207EA1" w:rsidRPr="00207EA1" w:rsidRDefault="00207EA1" w:rsidP="00207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07EA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Brigitte Anne-Marie Bardot</w:t>
      </w:r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född </w:t>
      </w:r>
      <w:hyperlink r:id="rId19" w:tooltip="28 september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28 september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hyperlink r:id="rId20" w:tooltip="1934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1934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</w:t>
      </w:r>
      <w:hyperlink r:id="rId21" w:tooltip="Paris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Paris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är en </w:t>
      </w:r>
      <w:hyperlink r:id="rId22" w:tooltip="Fransk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fransk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hyperlink r:id="rId23" w:tooltip="Skådespelare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skådespelerska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sångerska, modell och </w:t>
      </w:r>
      <w:hyperlink r:id="rId24" w:tooltip="Djurrättsaktivism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djurrättsaktivist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207EA1" w:rsidRPr="00207EA1" w:rsidRDefault="00207EA1" w:rsidP="00207E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207EA1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Biografi</w:t>
      </w:r>
    </w:p>
    <w:p w:rsidR="00207EA1" w:rsidRPr="00207EA1" w:rsidRDefault="00207EA1" w:rsidP="00207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Brigitte Bardots far var </w:t>
      </w:r>
      <w:hyperlink r:id="rId25" w:tooltip="Ingenjör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ingenjör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verksam i ett familjeföretag. Hennes mor var 14 år yngre än fadern och de gifte sig </w:t>
      </w:r>
      <w:hyperlink r:id="rId26" w:tooltip="1933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1933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Modern uppmuntrade dottern att ta lektioner i </w:t>
      </w:r>
      <w:hyperlink r:id="rId27" w:tooltip="Musik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musik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</w:t>
      </w:r>
      <w:hyperlink r:id="rId28" w:tooltip="Dans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dans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Brigitte Bardot började som </w:t>
      </w:r>
      <w:hyperlink r:id="rId29" w:tooltip="Fotomodell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fotomodell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då hon var 15 år och bilder av henne publicerades redan då i det franska magasinet </w:t>
      </w:r>
      <w:hyperlink r:id="rId30" w:tooltip="Elle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Elle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Hennes ungdomliga skönhet visade sig när hon fick roller i </w:t>
      </w:r>
      <w:hyperlink r:id="rId31" w:tooltip="Film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filmer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Hon debuterade i filmen i </w:t>
      </w:r>
      <w:hyperlink r:id="rId32" w:tooltip="Le Trou normand [inte skriven än]" w:history="1"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 xml:space="preserve">Le </w:t>
        </w:r>
        <w:proofErr w:type="spellStart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>Trou</w:t>
        </w:r>
        <w:proofErr w:type="spellEnd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 xml:space="preserve"> normand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hyperlink r:id="rId33" w:tooltip="1952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1952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Samma år gjorde hon ytterligare två filmer och gifte sig med </w:t>
      </w:r>
      <w:hyperlink r:id="rId34" w:tooltip="Roger Vadim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Roger Vadim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>. De hade då redan känt varandra i några år, men föräldrarna hindrade henne att gifta sig innan hon fyllt 18 år. Äktenskapet höll i fem år.</w:t>
      </w:r>
    </w:p>
    <w:p w:rsidR="00207EA1" w:rsidRPr="00207EA1" w:rsidRDefault="00207EA1" w:rsidP="00207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35" w:tooltip="1953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1953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medverkade Bardot i sin första amerikanska film, </w:t>
      </w:r>
      <w:hyperlink r:id="rId36" w:tooltip="Un acte d’amour [inte skriven än]" w:history="1">
        <w:proofErr w:type="spellStart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>Un</w:t>
        </w:r>
        <w:proofErr w:type="spellEnd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>acte</w:t>
        </w:r>
        <w:proofErr w:type="spellEnd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>d’amour</w:t>
        </w:r>
        <w:proofErr w:type="spellEnd"/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med bland annat </w:t>
      </w:r>
      <w:hyperlink r:id="rId37" w:tooltip="Kirk Douglas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Kirk Douglas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Hon fortsatte dock att även göra fransk film. Hon var 1966–1969 gift med </w:t>
      </w:r>
      <w:hyperlink r:id="rId38" w:tooltip="Gunter Sachs" w:history="1">
        <w:proofErr w:type="spellStart"/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Gunter</w:t>
        </w:r>
        <w:proofErr w:type="spellEnd"/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 xml:space="preserve"> Sachs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207EA1" w:rsidRPr="00207EA1" w:rsidRDefault="00207EA1" w:rsidP="00207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Bardots filmer är av varierande kvalitet, men </w:t>
      </w:r>
      <w:hyperlink r:id="rId39" w:tooltip="Jean-Luc Godard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Jean-Luc Godards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hyperlink r:id="rId40" w:tooltip="Föraktet (film)" w:history="1"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>Föraktet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</w:t>
      </w:r>
      <w:hyperlink r:id="rId41" w:tooltip="Henri-Georges Clouzot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 xml:space="preserve">Henri-Georges </w:t>
        </w:r>
        <w:proofErr w:type="spellStart"/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Clouzots</w:t>
        </w:r>
        <w:proofErr w:type="spellEnd"/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rättegångsdrama </w:t>
      </w:r>
      <w:hyperlink r:id="rId42" w:tooltip="Sanningen (film) [inte skriven än]" w:history="1"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>Sanningen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med Bardots gripande porträtt av en misstrodd kvinna, måste räknas som två höjdpunkter. Kändast är hon emellertid för </w:t>
      </w:r>
      <w:hyperlink r:id="rId43" w:tooltip="Och Gud skapade kvinnan..." w:history="1"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>Och Gud skapade kvinnan...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hyperlink r:id="rId44" w:tooltip="1965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1965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spelade hon sig själv i den amerikanska filmen </w:t>
      </w:r>
      <w:hyperlink r:id="rId45" w:tooltip="Dear Brigitte" w:history="1">
        <w:proofErr w:type="spellStart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>Dear</w:t>
        </w:r>
        <w:proofErr w:type="spellEnd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 xml:space="preserve"> Brigitte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där hon spelade mot </w:t>
      </w:r>
      <w:hyperlink r:id="rId46" w:tooltip="James Stewart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James Stewart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207EA1" w:rsidRPr="00207EA1" w:rsidRDefault="00207EA1" w:rsidP="00207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Innan Bardot fyllde 40 år slutade hon att medverka i filmer. Hon drog sig tillbaka som artist med den sista filmen </w:t>
      </w:r>
      <w:hyperlink r:id="rId47" w:tooltip="Le Historie tres bonne et tres joyeuse de Colionot Trousse-Cehmise [inte skriven än]" w:history="1"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 xml:space="preserve">Le </w:t>
        </w:r>
        <w:proofErr w:type="spellStart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>Historie</w:t>
        </w:r>
        <w:proofErr w:type="spellEnd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>tres</w:t>
        </w:r>
        <w:proofErr w:type="spellEnd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 xml:space="preserve"> bonne et </w:t>
        </w:r>
        <w:proofErr w:type="spellStart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>tres</w:t>
        </w:r>
        <w:proofErr w:type="spellEnd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>joyeuse</w:t>
        </w:r>
        <w:proofErr w:type="spellEnd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 xml:space="preserve"> de </w:t>
        </w:r>
        <w:proofErr w:type="spellStart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>Colionot</w:t>
        </w:r>
        <w:proofErr w:type="spellEnd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 xml:space="preserve"> </w:t>
        </w:r>
        <w:proofErr w:type="spellStart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>Trousse-Cehmise</w:t>
        </w:r>
        <w:proofErr w:type="spellEnd"/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Hon har därefter levt ett tillbakadraget liv för att undvika nyfikna och fotografer. Bardot spelade även in ett flertal skivor under 60-talet. Många av låtarna är skrivna av </w:t>
      </w:r>
      <w:hyperlink r:id="rId48" w:tooltip="Serge Gainsbourg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Serge Gainsbourg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>, bland annat "Contact", "Harley Davidson", "Bonnie &amp; Clyde" och "</w:t>
      </w:r>
      <w:proofErr w:type="spellStart"/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>Comic</w:t>
      </w:r>
      <w:proofErr w:type="spellEnd"/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>Strip</w:t>
      </w:r>
      <w:proofErr w:type="spellEnd"/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>".</w:t>
      </w:r>
    </w:p>
    <w:p w:rsidR="00207EA1" w:rsidRPr="00207EA1" w:rsidRDefault="00207EA1" w:rsidP="00207E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207EA1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Politik</w:t>
      </w:r>
    </w:p>
    <w:p w:rsidR="00207EA1" w:rsidRPr="00207EA1" w:rsidRDefault="00207EA1" w:rsidP="00207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Senare blev Bardot mycket aktiv i olika frågor rörande djurrätt och grundade en stiftelse i sitt eget namn i syfte att värna om </w:t>
      </w:r>
      <w:hyperlink r:id="rId49" w:tooltip="Djurrätt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djurens rättigheter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Hon är </w:t>
      </w:r>
      <w:hyperlink r:id="rId50" w:tooltip="Vegetarian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vegetarian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skrev tillsammans med ett stort antal organisationer 2009 ett öppet brev till </w:t>
      </w:r>
      <w:hyperlink r:id="rId51" w:tooltip="EU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EU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:s ordförande om förslaget att instifta en officiell </w:t>
      </w:r>
      <w:r w:rsidRPr="00207EA1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europeisk vegetarisk dag</w:t>
      </w:r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hyperlink r:id="rId52" w:anchor="cite_note-3" w:history="1">
        <w:r w:rsidRPr="00207EA1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eastAsia="sv-SE"/>
          </w:rPr>
          <w:t>[3]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Hon har också gjort flera politiska uttalanden riktade mot invandrare och särskilt </w:t>
      </w:r>
      <w:hyperlink r:id="rId53" w:tooltip="Muslim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muslimer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vilket har lett till att hon flera gånger fällts i domstol för </w:t>
      </w:r>
      <w:hyperlink r:id="rId54" w:tooltip="Hets mot folkgrupp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hets mot folkgrupp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I sin bok </w:t>
      </w:r>
      <w:r w:rsidRPr="00207EA1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Le Carré de Pluton</w:t>
      </w:r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utgiven 1999, kritiserade hon förfarandet av den rituella slakten av får under den muslimska högtiden </w:t>
      </w:r>
      <w:hyperlink r:id="rId55" w:tooltip="Eid al-Adha [inte skriven än]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Eid al-</w:t>
        </w:r>
        <w:proofErr w:type="spellStart"/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Adha</w:t>
        </w:r>
        <w:proofErr w:type="spellEnd"/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I ett avsnitt i samma bok, rubricerat "Öppet brev till mitt förlorade Frankrike", skriver Bardot att ", mitt land, Frankrike, mitt hemland är min mark igen invaderade av en överbefolkning av utlänningar, i synnerhet muslimer". För den kommentaren blev hon dömd till ett skadestånd på 30.000 francs av en fransk domstol i juni </w:t>
      </w:r>
      <w:hyperlink r:id="rId56" w:tooltip="2000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2000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Hon hade fått böta 1997 för den ursprungliga publiceringen av detta öppna brev i </w:t>
      </w:r>
      <w:hyperlink r:id="rId57" w:tooltip="Le Figaro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Le Figaro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igen 1998 för att göra liknande uttalanden.</w:t>
      </w:r>
      <w:hyperlink r:id="rId58" w:anchor="cite_note-4" w:history="1">
        <w:r w:rsidRPr="00207EA1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eastAsia="sv-SE"/>
          </w:rPr>
          <w:t>[4]</w:t>
        </w:r>
      </w:hyperlink>
      <w:hyperlink r:id="rId59" w:anchor="cite_note-5" w:history="1">
        <w:r w:rsidRPr="00207EA1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eastAsia="sv-SE"/>
          </w:rPr>
          <w:t>[5]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sin bok </w:t>
      </w:r>
      <w:proofErr w:type="spellStart"/>
      <w:r w:rsidRPr="00207EA1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Un</w:t>
      </w:r>
      <w:proofErr w:type="spellEnd"/>
      <w:r w:rsidRPr="00207EA1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cri dans le </w:t>
      </w:r>
      <w:proofErr w:type="spellStart"/>
      <w:r w:rsidRPr="00207EA1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silence</w:t>
      </w:r>
      <w:proofErr w:type="spellEnd"/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från 2003 varnade hon för en "islamisering av Frankrike".</w:t>
      </w:r>
    </w:p>
    <w:p w:rsidR="00207EA1" w:rsidRPr="00207EA1" w:rsidRDefault="00207EA1" w:rsidP="00207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Hennes man </w:t>
      </w:r>
      <w:hyperlink r:id="rId60" w:tooltip="Bernard d'Ormale [inte skriven än]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 xml:space="preserve">Bernard </w:t>
        </w:r>
        <w:proofErr w:type="spellStart"/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d'Ormale</w:t>
        </w:r>
        <w:proofErr w:type="spellEnd"/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var tidigare rådgivare för </w:t>
      </w:r>
      <w:hyperlink r:id="rId61" w:tooltip="Front National (Frankrike)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Front National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Bardot stödde själv </w:t>
      </w:r>
      <w:hyperlink r:id="rId62" w:tooltip="Marine Le Pen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Marine Le Pen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det franska presidentvalet 2012.</w:t>
      </w:r>
      <w:hyperlink r:id="rId63" w:anchor="cite_note-6" w:history="1">
        <w:r w:rsidRPr="00207EA1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eastAsia="sv-SE"/>
          </w:rPr>
          <w:t>[6]</w:t>
        </w:r>
      </w:hyperlink>
      <w:hyperlink r:id="rId64" w:anchor="cite_note-7" w:history="1">
        <w:r w:rsidRPr="00207EA1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eastAsia="sv-SE"/>
          </w:rPr>
          <w:t>[7]</w:t>
        </w:r>
      </w:hyperlink>
    </w:p>
    <w:p w:rsidR="00207EA1" w:rsidRPr="00207EA1" w:rsidRDefault="00207EA1" w:rsidP="00207E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207EA1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Filmografi i urval</w:t>
      </w:r>
      <w:bookmarkStart w:id="0" w:name="_GoBack"/>
      <w:bookmarkEnd w:id="0"/>
    </w:p>
    <w:p w:rsidR="00207EA1" w:rsidRPr="00207EA1" w:rsidRDefault="00207EA1" w:rsidP="00207E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65" w:tooltip="Shalako" w:history="1">
        <w:proofErr w:type="spellStart"/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>Shalako</w:t>
        </w:r>
        <w:proofErr w:type="spellEnd"/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</w:t>
      </w:r>
      <w:hyperlink r:id="rId66" w:tooltip="Filmåret 1968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1968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</w:p>
    <w:p w:rsidR="00207EA1" w:rsidRPr="00207EA1" w:rsidRDefault="00207EA1" w:rsidP="00207E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67" w:tooltip="Viva Maria! [inte skriven än]" w:history="1"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>Viva Maria!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</w:t>
      </w:r>
      <w:hyperlink r:id="rId68" w:tooltip="Filmåret 1965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1965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</w:p>
    <w:p w:rsidR="00207EA1" w:rsidRPr="00207EA1" w:rsidRDefault="00207EA1" w:rsidP="00207E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69" w:tooltip="Föraktet (film)" w:history="1"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>Föraktet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</w:t>
      </w:r>
      <w:hyperlink r:id="rId70" w:tooltip="Filmåret 1963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1963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</w:p>
    <w:p w:rsidR="00207EA1" w:rsidRPr="00207EA1" w:rsidRDefault="00207EA1" w:rsidP="00207E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71" w:tooltip="Sanningen (film) [inte skriven än]" w:history="1"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>Sanningen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</w:t>
      </w:r>
      <w:hyperlink r:id="rId72" w:tooltip="Filmåret 1960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1960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</w:p>
    <w:p w:rsidR="00207EA1" w:rsidRPr="00207EA1" w:rsidRDefault="00207EA1" w:rsidP="00207E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73" w:tooltip="Och Gud skapade kvinnan..." w:history="1">
        <w:r w:rsidRPr="00207E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v-SE"/>
          </w:rPr>
          <w:t>Och Gud skapade kvinnan...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</w:t>
      </w:r>
      <w:hyperlink r:id="rId74" w:tooltip="Filmåret 1956" w:history="1">
        <w:r w:rsidRPr="00207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1956</w:t>
        </w:r>
      </w:hyperlink>
      <w:r w:rsidRPr="00207EA1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</w:p>
    <w:p w:rsidR="00C62D83" w:rsidRDefault="00C62D83"/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4EE9"/>
    <w:multiLevelType w:val="multilevel"/>
    <w:tmpl w:val="16E2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8551B"/>
    <w:multiLevelType w:val="multilevel"/>
    <w:tmpl w:val="5174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A1"/>
    <w:rsid w:val="0015649F"/>
    <w:rsid w:val="001F33F9"/>
    <w:rsid w:val="00207EA1"/>
    <w:rsid w:val="002B5FBD"/>
    <w:rsid w:val="00BD4BD6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07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207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07E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7EA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07EA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07EA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07EA1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20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ickname">
    <w:name w:val="nickname"/>
    <w:basedOn w:val="Standardstycketeckensnitt"/>
    <w:rsid w:val="00207EA1"/>
  </w:style>
  <w:style w:type="character" w:customStyle="1" w:styleId="noprint">
    <w:name w:val="noprint"/>
    <w:basedOn w:val="Standardstycketeckensnitt"/>
    <w:rsid w:val="00207EA1"/>
  </w:style>
  <w:style w:type="character" w:customStyle="1" w:styleId="birthplace">
    <w:name w:val="birthplace"/>
    <w:basedOn w:val="Standardstycketeckensnitt"/>
    <w:rsid w:val="00207EA1"/>
  </w:style>
  <w:style w:type="character" w:customStyle="1" w:styleId="toctoggle">
    <w:name w:val="toctoggle"/>
    <w:basedOn w:val="Standardstycketeckensnitt"/>
    <w:rsid w:val="00207EA1"/>
  </w:style>
  <w:style w:type="character" w:customStyle="1" w:styleId="tocnumber">
    <w:name w:val="tocnumber"/>
    <w:basedOn w:val="Standardstycketeckensnitt"/>
    <w:rsid w:val="00207EA1"/>
  </w:style>
  <w:style w:type="character" w:customStyle="1" w:styleId="toctext">
    <w:name w:val="toctext"/>
    <w:basedOn w:val="Standardstycketeckensnitt"/>
    <w:rsid w:val="00207EA1"/>
  </w:style>
  <w:style w:type="character" w:customStyle="1" w:styleId="mw-headline">
    <w:name w:val="mw-headline"/>
    <w:basedOn w:val="Standardstycketeckensnitt"/>
    <w:rsid w:val="00207EA1"/>
  </w:style>
  <w:style w:type="character" w:customStyle="1" w:styleId="mw-editsection">
    <w:name w:val="mw-editsection"/>
    <w:basedOn w:val="Standardstycketeckensnitt"/>
    <w:rsid w:val="00207EA1"/>
  </w:style>
  <w:style w:type="character" w:customStyle="1" w:styleId="mw-editsection-bracket">
    <w:name w:val="mw-editsection-bracket"/>
    <w:basedOn w:val="Standardstycketeckensnitt"/>
    <w:rsid w:val="00207EA1"/>
  </w:style>
  <w:style w:type="character" w:customStyle="1" w:styleId="mw-editsection-divider">
    <w:name w:val="mw-editsection-divider"/>
    <w:basedOn w:val="Standardstycketeckensnitt"/>
    <w:rsid w:val="00207EA1"/>
  </w:style>
  <w:style w:type="paragraph" w:styleId="Ballongtext">
    <w:name w:val="Balloon Text"/>
    <w:basedOn w:val="Normal"/>
    <w:link w:val="BallongtextChar"/>
    <w:uiPriority w:val="99"/>
    <w:semiHidden/>
    <w:unhideWhenUsed/>
    <w:rsid w:val="0020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7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07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207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07E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7EA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07EA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07EA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07EA1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20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ickname">
    <w:name w:val="nickname"/>
    <w:basedOn w:val="Standardstycketeckensnitt"/>
    <w:rsid w:val="00207EA1"/>
  </w:style>
  <w:style w:type="character" w:customStyle="1" w:styleId="noprint">
    <w:name w:val="noprint"/>
    <w:basedOn w:val="Standardstycketeckensnitt"/>
    <w:rsid w:val="00207EA1"/>
  </w:style>
  <w:style w:type="character" w:customStyle="1" w:styleId="birthplace">
    <w:name w:val="birthplace"/>
    <w:basedOn w:val="Standardstycketeckensnitt"/>
    <w:rsid w:val="00207EA1"/>
  </w:style>
  <w:style w:type="character" w:customStyle="1" w:styleId="toctoggle">
    <w:name w:val="toctoggle"/>
    <w:basedOn w:val="Standardstycketeckensnitt"/>
    <w:rsid w:val="00207EA1"/>
  </w:style>
  <w:style w:type="character" w:customStyle="1" w:styleId="tocnumber">
    <w:name w:val="tocnumber"/>
    <w:basedOn w:val="Standardstycketeckensnitt"/>
    <w:rsid w:val="00207EA1"/>
  </w:style>
  <w:style w:type="character" w:customStyle="1" w:styleId="toctext">
    <w:name w:val="toctext"/>
    <w:basedOn w:val="Standardstycketeckensnitt"/>
    <w:rsid w:val="00207EA1"/>
  </w:style>
  <w:style w:type="character" w:customStyle="1" w:styleId="mw-headline">
    <w:name w:val="mw-headline"/>
    <w:basedOn w:val="Standardstycketeckensnitt"/>
    <w:rsid w:val="00207EA1"/>
  </w:style>
  <w:style w:type="character" w:customStyle="1" w:styleId="mw-editsection">
    <w:name w:val="mw-editsection"/>
    <w:basedOn w:val="Standardstycketeckensnitt"/>
    <w:rsid w:val="00207EA1"/>
  </w:style>
  <w:style w:type="character" w:customStyle="1" w:styleId="mw-editsection-bracket">
    <w:name w:val="mw-editsection-bracket"/>
    <w:basedOn w:val="Standardstycketeckensnitt"/>
    <w:rsid w:val="00207EA1"/>
  </w:style>
  <w:style w:type="character" w:customStyle="1" w:styleId="mw-editsection-divider">
    <w:name w:val="mw-editsection-divider"/>
    <w:basedOn w:val="Standardstycketeckensnitt"/>
    <w:rsid w:val="00207EA1"/>
  </w:style>
  <w:style w:type="paragraph" w:styleId="Ballongtext">
    <w:name w:val="Balloon Text"/>
    <w:basedOn w:val="Normal"/>
    <w:link w:val="BallongtextChar"/>
    <w:uiPriority w:val="99"/>
    <w:semiHidden/>
    <w:unhideWhenUsed/>
    <w:rsid w:val="0020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7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0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v.wikipedia.org/wiki/1933" TargetMode="External"/><Relationship Id="rId21" Type="http://schemas.openxmlformats.org/officeDocument/2006/relationships/hyperlink" Target="http://sv.wikipedia.org/wiki/Paris" TargetMode="External"/><Relationship Id="rId42" Type="http://schemas.openxmlformats.org/officeDocument/2006/relationships/hyperlink" Target="http://sv.wikipedia.org/w/index.php?title=Sanningen_(film)&amp;action=edit&amp;redlink=1" TargetMode="External"/><Relationship Id="rId47" Type="http://schemas.openxmlformats.org/officeDocument/2006/relationships/hyperlink" Target="http://sv.wikipedia.org/w/index.php?title=Le_Historie_tres_bonne_et_tres_joyeuse_de_Colionot_Trousse-Cehmise&amp;action=edit&amp;redlink=1" TargetMode="External"/><Relationship Id="rId63" Type="http://schemas.openxmlformats.org/officeDocument/2006/relationships/hyperlink" Target="http://sv.wikipedia.org/wiki/Brigitte_Bardot" TargetMode="External"/><Relationship Id="rId68" Type="http://schemas.openxmlformats.org/officeDocument/2006/relationships/hyperlink" Target="http://sv.wikipedia.org/wiki/Film%C3%A5ret_1965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9" Type="http://schemas.openxmlformats.org/officeDocument/2006/relationships/hyperlink" Target="http://sv.wikipedia.org/wiki/Fotomodell" TargetMode="External"/><Relationship Id="rId11" Type="http://schemas.openxmlformats.org/officeDocument/2006/relationships/hyperlink" Target="http://sv.wikipedia.org/wiki/Frankrike" TargetMode="External"/><Relationship Id="rId24" Type="http://schemas.openxmlformats.org/officeDocument/2006/relationships/hyperlink" Target="http://sv.wikipedia.org/wiki/Djurr%C3%A4ttsaktivism" TargetMode="External"/><Relationship Id="rId32" Type="http://schemas.openxmlformats.org/officeDocument/2006/relationships/hyperlink" Target="http://sv.wikipedia.org/w/index.php?title=Le_Trou_normand&amp;action=edit&amp;redlink=1" TargetMode="External"/><Relationship Id="rId37" Type="http://schemas.openxmlformats.org/officeDocument/2006/relationships/hyperlink" Target="http://sv.wikipedia.org/wiki/Kirk_Douglas" TargetMode="External"/><Relationship Id="rId40" Type="http://schemas.openxmlformats.org/officeDocument/2006/relationships/hyperlink" Target="http://sv.wikipedia.org/wiki/F%C3%B6raktet_(film)" TargetMode="External"/><Relationship Id="rId45" Type="http://schemas.openxmlformats.org/officeDocument/2006/relationships/hyperlink" Target="http://sv.wikipedia.org/wiki/Dear_Brigitte" TargetMode="External"/><Relationship Id="rId53" Type="http://schemas.openxmlformats.org/officeDocument/2006/relationships/hyperlink" Target="http://sv.wikipedia.org/wiki/Muslim" TargetMode="External"/><Relationship Id="rId58" Type="http://schemas.openxmlformats.org/officeDocument/2006/relationships/hyperlink" Target="http://sv.wikipedia.org/wiki/Brigitte_Bardot" TargetMode="External"/><Relationship Id="rId66" Type="http://schemas.openxmlformats.org/officeDocument/2006/relationships/hyperlink" Target="http://sv.wikipedia.org/wiki/Film%C3%A5ret_1968" TargetMode="External"/><Relationship Id="rId74" Type="http://schemas.openxmlformats.org/officeDocument/2006/relationships/hyperlink" Target="http://sv.wikipedia.org/wiki/Film%C3%A5ret_195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v.wikipedia.org/wiki/Front_National_(Frankrike)" TargetMode="External"/><Relationship Id="rId19" Type="http://schemas.openxmlformats.org/officeDocument/2006/relationships/hyperlink" Target="http://sv.wikipedia.org/wiki/28_september" TargetMode="External"/><Relationship Id="rId14" Type="http://schemas.openxmlformats.org/officeDocument/2006/relationships/hyperlink" Target="http://sv.wikipedia.org/wiki/Och_Gud_skapade_kvinnan..." TargetMode="External"/><Relationship Id="rId22" Type="http://schemas.openxmlformats.org/officeDocument/2006/relationships/hyperlink" Target="http://sv.wikipedia.org/wiki/Fransk" TargetMode="External"/><Relationship Id="rId27" Type="http://schemas.openxmlformats.org/officeDocument/2006/relationships/hyperlink" Target="http://sv.wikipedia.org/wiki/Musik" TargetMode="External"/><Relationship Id="rId30" Type="http://schemas.openxmlformats.org/officeDocument/2006/relationships/hyperlink" Target="http://sv.wikipedia.org/wiki/Elle" TargetMode="External"/><Relationship Id="rId35" Type="http://schemas.openxmlformats.org/officeDocument/2006/relationships/hyperlink" Target="http://sv.wikipedia.org/wiki/1953" TargetMode="External"/><Relationship Id="rId43" Type="http://schemas.openxmlformats.org/officeDocument/2006/relationships/hyperlink" Target="http://sv.wikipedia.org/wiki/Och_Gud_skapade_kvinnan..." TargetMode="External"/><Relationship Id="rId48" Type="http://schemas.openxmlformats.org/officeDocument/2006/relationships/hyperlink" Target="http://sv.wikipedia.org/wiki/Serge_Gainsbourg" TargetMode="External"/><Relationship Id="rId56" Type="http://schemas.openxmlformats.org/officeDocument/2006/relationships/hyperlink" Target="http://sv.wikipedia.org/wiki/2000" TargetMode="External"/><Relationship Id="rId64" Type="http://schemas.openxmlformats.org/officeDocument/2006/relationships/hyperlink" Target="http://sv.wikipedia.org/wiki/Brigitte_Bardot" TargetMode="External"/><Relationship Id="rId69" Type="http://schemas.openxmlformats.org/officeDocument/2006/relationships/hyperlink" Target="http://sv.wikipedia.org/wiki/F%C3%B6raktet_(film)" TargetMode="External"/><Relationship Id="rId8" Type="http://schemas.openxmlformats.org/officeDocument/2006/relationships/hyperlink" Target="http://sv.wikipedia.org/wiki/28_september" TargetMode="External"/><Relationship Id="rId51" Type="http://schemas.openxmlformats.org/officeDocument/2006/relationships/hyperlink" Target="http://sv.wikipedia.org/wiki/EU" TargetMode="External"/><Relationship Id="rId72" Type="http://schemas.openxmlformats.org/officeDocument/2006/relationships/hyperlink" Target="http://sv.wikipedia.org/wiki/Film%C3%A5ret_196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v.wikipedia.org/wiki/Roger_Vadim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sv.wikipedia.org/wiki/Ingenj%C3%B6r" TargetMode="External"/><Relationship Id="rId33" Type="http://schemas.openxmlformats.org/officeDocument/2006/relationships/hyperlink" Target="http://sv.wikipedia.org/wiki/1952" TargetMode="External"/><Relationship Id="rId38" Type="http://schemas.openxmlformats.org/officeDocument/2006/relationships/hyperlink" Target="http://sv.wikipedia.org/wiki/Gunter_Sachs" TargetMode="External"/><Relationship Id="rId46" Type="http://schemas.openxmlformats.org/officeDocument/2006/relationships/hyperlink" Target="http://sv.wikipedia.org/wiki/James_Stewart" TargetMode="External"/><Relationship Id="rId59" Type="http://schemas.openxmlformats.org/officeDocument/2006/relationships/hyperlink" Target="http://sv.wikipedia.org/wiki/Brigitte_Bardot" TargetMode="External"/><Relationship Id="rId67" Type="http://schemas.openxmlformats.org/officeDocument/2006/relationships/hyperlink" Target="http://sv.wikipedia.org/w/index.php?title=Viva_Maria!&amp;action=edit&amp;redlink=1" TargetMode="External"/><Relationship Id="rId20" Type="http://schemas.openxmlformats.org/officeDocument/2006/relationships/hyperlink" Target="http://sv.wikipedia.org/wiki/1934" TargetMode="External"/><Relationship Id="rId41" Type="http://schemas.openxmlformats.org/officeDocument/2006/relationships/hyperlink" Target="http://sv.wikipedia.org/wiki/Henri-Georges_Clouzot" TargetMode="External"/><Relationship Id="rId54" Type="http://schemas.openxmlformats.org/officeDocument/2006/relationships/hyperlink" Target="http://sv.wikipedia.org/wiki/Hets_mot_folkgrupp" TargetMode="External"/><Relationship Id="rId62" Type="http://schemas.openxmlformats.org/officeDocument/2006/relationships/hyperlink" Target="http://sv.wikipedia.org/wiki/Marine_Le_Pen" TargetMode="External"/><Relationship Id="rId70" Type="http://schemas.openxmlformats.org/officeDocument/2006/relationships/hyperlink" Target="http://sv.wikipedia.org/wiki/Film%C3%A5ret_1963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Brigitte_Bardot_-_1962.jpg" TargetMode="External"/><Relationship Id="rId15" Type="http://schemas.openxmlformats.org/officeDocument/2006/relationships/hyperlink" Target="http://commons.wikimedia.org/wiki/File:BBardo_St_Trop_1963t.jpg" TargetMode="External"/><Relationship Id="rId23" Type="http://schemas.openxmlformats.org/officeDocument/2006/relationships/hyperlink" Target="http://sv.wikipedia.org/wiki/Sk%C3%A5despelare" TargetMode="External"/><Relationship Id="rId28" Type="http://schemas.openxmlformats.org/officeDocument/2006/relationships/hyperlink" Target="http://sv.wikipedia.org/wiki/Dans" TargetMode="External"/><Relationship Id="rId36" Type="http://schemas.openxmlformats.org/officeDocument/2006/relationships/hyperlink" Target="http://sv.wikipedia.org/w/index.php?title=Un_acte_d%E2%80%99amour&amp;action=edit&amp;redlink=1" TargetMode="External"/><Relationship Id="rId49" Type="http://schemas.openxmlformats.org/officeDocument/2006/relationships/hyperlink" Target="http://sv.wikipedia.org/wiki/Djurr%C3%A4tt" TargetMode="External"/><Relationship Id="rId57" Type="http://schemas.openxmlformats.org/officeDocument/2006/relationships/hyperlink" Target="http://sv.wikipedia.org/wiki/Le_Figaro" TargetMode="External"/><Relationship Id="rId10" Type="http://schemas.openxmlformats.org/officeDocument/2006/relationships/hyperlink" Target="http://sv.wikipedia.org/wiki/Paris" TargetMode="External"/><Relationship Id="rId31" Type="http://schemas.openxmlformats.org/officeDocument/2006/relationships/hyperlink" Target="http://sv.wikipedia.org/wiki/Film" TargetMode="External"/><Relationship Id="rId44" Type="http://schemas.openxmlformats.org/officeDocument/2006/relationships/hyperlink" Target="http://sv.wikipedia.org/wiki/1965" TargetMode="External"/><Relationship Id="rId52" Type="http://schemas.openxmlformats.org/officeDocument/2006/relationships/hyperlink" Target="http://sv.wikipedia.org/wiki/Brigitte_Bardot" TargetMode="External"/><Relationship Id="rId60" Type="http://schemas.openxmlformats.org/officeDocument/2006/relationships/hyperlink" Target="http://sv.wikipedia.org/w/index.php?title=Bernard_d%27Ormale&amp;action=edit&amp;redlink=1" TargetMode="External"/><Relationship Id="rId65" Type="http://schemas.openxmlformats.org/officeDocument/2006/relationships/hyperlink" Target="http://sv.wikipedia.org/wiki/Shalako" TargetMode="External"/><Relationship Id="rId73" Type="http://schemas.openxmlformats.org/officeDocument/2006/relationships/hyperlink" Target="http://sv.wikipedia.org/wiki/Och_Gud_skapade_kvinnan..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.wikipedia.org/wiki/1934" TargetMode="External"/><Relationship Id="rId13" Type="http://schemas.openxmlformats.org/officeDocument/2006/relationships/hyperlink" Target="http://sv.wikipedia.org/wiki/Gunter_Sachs" TargetMode="External"/><Relationship Id="rId18" Type="http://schemas.openxmlformats.org/officeDocument/2006/relationships/hyperlink" Target="http://sv.wikipedia.org/wiki/St._Tropez" TargetMode="External"/><Relationship Id="rId39" Type="http://schemas.openxmlformats.org/officeDocument/2006/relationships/hyperlink" Target="http://sv.wikipedia.org/wiki/Jean-Luc_Godard" TargetMode="External"/><Relationship Id="rId34" Type="http://schemas.openxmlformats.org/officeDocument/2006/relationships/hyperlink" Target="http://sv.wikipedia.org/wiki/Roger_Vadim" TargetMode="External"/><Relationship Id="rId50" Type="http://schemas.openxmlformats.org/officeDocument/2006/relationships/hyperlink" Target="http://sv.wikipedia.org/wiki/Vegetarian" TargetMode="External"/><Relationship Id="rId55" Type="http://schemas.openxmlformats.org/officeDocument/2006/relationships/hyperlink" Target="http://sv.wikipedia.org/w/index.php?title=Eid_al-Adha&amp;action=edit&amp;redlink=1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://sv.wikipedia.org/w/index.php?title=Sanningen_(film)&amp;action=edit&amp;redlink=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1439</Words>
  <Characters>7628</Characters>
  <Application>Microsoft Office Word</Application>
  <DocSecurity>0</DocSecurity>
  <Lines>63</Lines>
  <Paragraphs>18</Paragraphs>
  <ScaleCrop>false</ScaleCrop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2014-01-18T17:09:00Z</dcterms:created>
  <dcterms:modified xsi:type="dcterms:W3CDTF">2014-01-18T17:11:00Z</dcterms:modified>
</cp:coreProperties>
</file>