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DE" w:rsidRPr="00F96EDE" w:rsidRDefault="00F96EDE" w:rsidP="00F96EDE">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Pr>
          <w:rFonts w:ascii="Arial" w:eastAsia="Times New Roman" w:hAnsi="Arial" w:cs="Arial"/>
          <w:color w:val="000000"/>
          <w:kern w:val="36"/>
          <w:sz w:val="58"/>
          <w:szCs w:val="58"/>
          <w:lang w:val="fr-FR" w:eastAsia="sv-SE"/>
        </w:rPr>
        <w:t>8811</w:t>
      </w:r>
      <w:r w:rsidRPr="00F96EDE">
        <w:rPr>
          <w:rFonts w:ascii="Arial" w:eastAsia="Times New Roman" w:hAnsi="Arial" w:cs="Arial"/>
          <w:color w:val="000000"/>
          <w:kern w:val="36"/>
          <w:sz w:val="58"/>
          <w:szCs w:val="58"/>
          <w:lang w:val="fr-FR" w:eastAsia="sv-SE"/>
        </w:rPr>
        <w:t xml:space="preserve"> : Auch</w:t>
      </w:r>
      <w:r>
        <w:rPr>
          <w:rFonts w:ascii="Arial" w:eastAsia="Times New Roman" w:hAnsi="Arial" w:cs="Arial"/>
          <w:color w:val="000000"/>
          <w:kern w:val="36"/>
          <w:sz w:val="58"/>
          <w:szCs w:val="58"/>
          <w:lang w:val="fr-FR" w:eastAsia="sv-SE"/>
        </w:rPr>
        <w:t xml:space="preserve"> version </w:t>
      </w:r>
      <w:r w:rsidR="00893340">
        <w:rPr>
          <w:rFonts w:ascii="Arial" w:eastAsia="Times New Roman" w:hAnsi="Arial" w:cs="Arial"/>
          <w:color w:val="000000"/>
          <w:kern w:val="36"/>
          <w:sz w:val="58"/>
          <w:szCs w:val="58"/>
          <w:lang w:val="fr-FR" w:eastAsia="sv-SE"/>
        </w:rPr>
        <w:t>2ab</w:t>
      </w:r>
      <w:bookmarkStart w:id="0" w:name="_GoBack"/>
      <w:bookmarkEnd w:id="0"/>
    </w:p>
    <w:p w:rsidR="00F96EDE" w:rsidRPr="00F96EDE" w:rsidRDefault="00F96EDE" w:rsidP="00F96EDE">
      <w:pPr>
        <w:shd w:val="clear" w:color="auto" w:fill="FFFFFF"/>
        <w:spacing w:after="280" w:line="360" w:lineRule="auto"/>
        <w:textAlignment w:val="baseline"/>
        <w:rPr>
          <w:rFonts w:ascii="Arial" w:eastAsia="Times New Roman" w:hAnsi="Arial" w:cs="Arial"/>
          <w:b/>
          <w:bCs/>
          <w:color w:val="4B4942"/>
          <w:sz w:val="28"/>
          <w:szCs w:val="28"/>
          <w:lang w:val="fr-FR" w:eastAsia="sv-SE"/>
        </w:rPr>
      </w:pPr>
      <w:r>
        <w:rPr>
          <w:rFonts w:ascii="Times New Roman" w:eastAsia="Times New Roman" w:hAnsi="Times New Roman" w:cs="Times New Roman"/>
          <w:noProof/>
          <w:sz w:val="17"/>
          <w:szCs w:val="17"/>
          <w:lang w:eastAsia="sv-SE"/>
        </w:rPr>
        <w:drawing>
          <wp:anchor distT="0" distB="0" distL="114300" distR="114300" simplePos="0" relativeHeight="251658240" behindDoc="0" locked="0" layoutInCell="1" allowOverlap="1" wp14:anchorId="074E26B1" wp14:editId="5C2F188F">
            <wp:simplePos x="0" y="0"/>
            <wp:positionH relativeFrom="margin">
              <wp:posOffset>-44450</wp:posOffset>
            </wp:positionH>
            <wp:positionV relativeFrom="margin">
              <wp:posOffset>500380</wp:posOffset>
            </wp:positionV>
            <wp:extent cx="2971800" cy="1685925"/>
            <wp:effectExtent l="0" t="0" r="0" b="952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h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F96EDE">
        <w:rPr>
          <w:rFonts w:ascii="Arial" w:eastAsia="Times New Roman" w:hAnsi="Arial" w:cs="Arial"/>
          <w:b/>
          <w:bCs/>
          <w:color w:val="4B4942"/>
          <w:sz w:val="20"/>
          <w:szCs w:val="20"/>
          <w:bdr w:val="none" w:sz="0" w:space="0" w:color="auto" w:frame="1"/>
          <w:lang w:val="fr-FR" w:eastAsia="sv-SE"/>
        </w:rPr>
        <w:t>Nous venons de recevoir, à la rédaction de Karambolage, le mail d’un téléspectateur français, Éric Dugauguez, qui vit dans le Sud de la France. Voici ce qu’il nous écrit :</w:t>
      </w:r>
    </w:p>
    <w:tbl>
      <w:tblPr>
        <w:tblW w:w="0" w:type="auto"/>
        <w:tblCellMar>
          <w:left w:w="0" w:type="dxa"/>
          <w:right w:w="0" w:type="dxa"/>
        </w:tblCellMar>
        <w:tblLook w:val="04A0" w:firstRow="1" w:lastRow="0" w:firstColumn="1" w:lastColumn="0" w:noHBand="0" w:noVBand="1"/>
      </w:tblPr>
      <w:tblGrid>
        <w:gridCol w:w="6"/>
      </w:tblGrid>
      <w:tr w:rsidR="00F96EDE" w:rsidRPr="00F96EDE" w:rsidTr="00F96EDE">
        <w:tc>
          <w:tcPr>
            <w:tcW w:w="0" w:type="auto"/>
            <w:tcBorders>
              <w:top w:val="nil"/>
              <w:left w:val="nil"/>
              <w:bottom w:val="nil"/>
              <w:right w:val="nil"/>
            </w:tcBorders>
            <w:vAlign w:val="bottom"/>
          </w:tcPr>
          <w:p w:rsidR="00F96EDE" w:rsidRPr="00F96EDE" w:rsidRDefault="00F96EDE" w:rsidP="00F96EDE">
            <w:pPr>
              <w:spacing w:after="0" w:line="360" w:lineRule="auto"/>
              <w:textAlignment w:val="baseline"/>
              <w:rPr>
                <w:rFonts w:ascii="Times New Roman" w:eastAsia="Times New Roman" w:hAnsi="Times New Roman" w:cs="Times New Roman"/>
                <w:sz w:val="17"/>
                <w:szCs w:val="17"/>
                <w:lang w:val="fr-FR" w:eastAsia="sv-SE"/>
              </w:rPr>
            </w:pPr>
          </w:p>
        </w:tc>
      </w:tr>
    </w:tbl>
    <w:p w:rsidR="00F96EDE" w:rsidRPr="00F96EDE" w:rsidRDefault="00F96EDE" w:rsidP="00F96EDE">
      <w:pPr>
        <w:shd w:val="clear" w:color="auto" w:fill="FFFFFF"/>
        <w:spacing w:after="150" w:line="360" w:lineRule="auto"/>
        <w:textAlignment w:val="baseline"/>
        <w:rPr>
          <w:rFonts w:ascii="Times New Roman" w:eastAsia="Times New Roman" w:hAnsi="Times New Roman" w:cs="Times New Roman"/>
          <w:color w:val="4B4942"/>
          <w:sz w:val="20"/>
          <w:szCs w:val="20"/>
          <w:lang w:eastAsia="sv-SE"/>
        </w:rPr>
      </w:pPr>
      <w:r>
        <w:rPr>
          <w:rFonts w:ascii="Times New Roman" w:eastAsia="Times New Roman" w:hAnsi="Times New Roman" w:cs="Times New Roman"/>
          <w:noProof/>
          <w:color w:val="4B4942"/>
          <w:sz w:val="20"/>
          <w:szCs w:val="20"/>
          <w:lang w:eastAsia="sv-SE"/>
        </w:rPr>
        <w:drawing>
          <wp:anchor distT="0" distB="0" distL="114300" distR="114300" simplePos="0" relativeHeight="251659264" behindDoc="0" locked="0" layoutInCell="1" allowOverlap="1" wp14:anchorId="0DCD9C65" wp14:editId="23F57D26">
            <wp:simplePos x="0" y="0"/>
            <wp:positionH relativeFrom="margin">
              <wp:posOffset>3677285</wp:posOffset>
            </wp:positionH>
            <wp:positionV relativeFrom="margin">
              <wp:posOffset>3744595</wp:posOffset>
            </wp:positionV>
            <wp:extent cx="2971800" cy="1685925"/>
            <wp:effectExtent l="0" t="0" r="0" b="9525"/>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h2.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F96EDE">
        <w:rPr>
          <w:rFonts w:ascii="Times New Roman" w:eastAsia="Times New Roman" w:hAnsi="Times New Roman" w:cs="Times New Roman"/>
          <w:color w:val="4B4942"/>
          <w:sz w:val="20"/>
          <w:szCs w:val="20"/>
          <w:lang w:val="fr-FR" w:eastAsia="sv-SE"/>
        </w:rPr>
        <w:t>Chers amis de karambolage,</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Laissez-moi vous conter une petite anecdote qui pourra, peut-être, agrémenter votre chronique linguistique.</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Je me promenais avec des amis allemands dans la région de Toulouse. Nous longions une route départementale. Tout à coup, voilà les Allemands qui éclatent de rire. Les Français se regardent interloqués. Que se passe-t-il ? Pourquoi les Allemands s’esclaffent-ils ainsi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Nos amis allemands nous indiquent alors un grand panneau de signalisation : "Mais regardez donc le panneau ! C'est difficile de s'orienter en France !" Les quelques purs francophones présents jettent un oeil sur ledit panneau sur lequel figure d'un côté "Toulouse" et de l'autre "Auch", deux préfectures françaises bien connues dans le Sud-Ouest. Les Français n'y voient rien à redire et ne trouvent pas ça amusant. Les Allemands sont vraiment des gens étranges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Tous les germanophones auront pourtant compris que d'un côté, on peut aller à Toulouse, et de l'autre côté, on peut y aller… aussi,  ces quatre lettres </w:t>
      </w:r>
      <w:r w:rsidRPr="00F96EDE">
        <w:rPr>
          <w:rFonts w:ascii="Times New Roman" w:eastAsia="Times New Roman" w:hAnsi="Times New Roman" w:cs="Times New Roman"/>
          <w:i/>
          <w:iCs/>
          <w:color w:val="4B4942"/>
          <w:sz w:val="20"/>
          <w:szCs w:val="20"/>
          <w:bdr w:val="none" w:sz="0" w:space="0" w:color="auto" w:frame="1"/>
          <w:lang w:val="fr-FR" w:eastAsia="sv-SE"/>
        </w:rPr>
        <w:t>(Auch)</w:t>
      </w:r>
      <w:r w:rsidRPr="00F96EDE">
        <w:rPr>
          <w:rFonts w:ascii="Times New Roman" w:eastAsia="Times New Roman" w:hAnsi="Times New Roman" w:cs="Times New Roman"/>
          <w:color w:val="4B4942"/>
          <w:sz w:val="20"/>
          <w:szCs w:val="20"/>
          <w:lang w:val="fr-FR" w:eastAsia="sv-SE"/>
        </w:rPr>
        <w:t> se prononçant en allemand </w:t>
      </w:r>
      <w:r w:rsidRPr="00F96EDE">
        <w:rPr>
          <w:rFonts w:ascii="Times New Roman" w:eastAsia="Times New Roman" w:hAnsi="Times New Roman" w:cs="Times New Roman"/>
          <w:color w:val="4B4942"/>
          <w:sz w:val="20"/>
          <w:szCs w:val="20"/>
          <w:bdr w:val="none" w:sz="0" w:space="0" w:color="auto" w:frame="1"/>
          <w:lang w:val="fr-FR" w:eastAsia="sv-SE"/>
        </w:rPr>
        <w:t>[aʊx]</w:t>
      </w:r>
      <w:r w:rsidRPr="00F96EDE">
        <w:rPr>
          <w:rFonts w:ascii="Times New Roman" w:eastAsia="Times New Roman" w:hAnsi="Times New Roman" w:cs="Times New Roman"/>
          <w:color w:val="4B4942"/>
          <w:sz w:val="20"/>
          <w:szCs w:val="20"/>
          <w:lang w:val="fr-FR" w:eastAsia="sv-SE"/>
        </w:rPr>
        <w:t> et signifiant "aussi". À droite vers Toulouse, et à gauche aussi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val="fr-FR" w:eastAsia="sv-SE"/>
        </w:rPr>
        <w:br/>
        <w:t>Bonne continuation !</w:t>
      </w:r>
      <w:r w:rsidRPr="00F96EDE">
        <w:rPr>
          <w:rFonts w:ascii="Times New Roman" w:eastAsia="Times New Roman" w:hAnsi="Times New Roman" w:cs="Times New Roman"/>
          <w:color w:val="4B4942"/>
          <w:sz w:val="20"/>
          <w:szCs w:val="20"/>
          <w:lang w:val="fr-FR" w:eastAsia="sv-SE"/>
        </w:rPr>
        <w:br/>
      </w:r>
      <w:r w:rsidRPr="00F96EDE">
        <w:rPr>
          <w:rFonts w:ascii="Times New Roman" w:eastAsia="Times New Roman" w:hAnsi="Times New Roman" w:cs="Times New Roman"/>
          <w:color w:val="4B4942"/>
          <w:sz w:val="20"/>
          <w:szCs w:val="20"/>
          <w:lang w:eastAsia="sv-SE"/>
        </w:rPr>
        <w:t xml:space="preserve">Eric </w:t>
      </w:r>
      <w:proofErr w:type="spellStart"/>
      <w:r w:rsidRPr="00F96EDE">
        <w:rPr>
          <w:rFonts w:ascii="Times New Roman" w:eastAsia="Times New Roman" w:hAnsi="Times New Roman" w:cs="Times New Roman"/>
          <w:color w:val="4B4942"/>
          <w:sz w:val="20"/>
          <w:szCs w:val="20"/>
          <w:lang w:eastAsia="sv-SE"/>
        </w:rPr>
        <w:t>Dugauguez</w:t>
      </w:r>
      <w:proofErr w:type="spellEnd"/>
    </w:p>
    <w:p w:rsidR="00C62D83" w:rsidRDefault="00C62D83"/>
    <w:sectPr w:rsidR="00C62D8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09D8"/>
    <w:multiLevelType w:val="multilevel"/>
    <w:tmpl w:val="A59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24262B"/>
    <w:multiLevelType w:val="multilevel"/>
    <w:tmpl w:val="EF3A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DE"/>
    <w:rsid w:val="0015649F"/>
    <w:rsid w:val="002169E9"/>
    <w:rsid w:val="002B5FBD"/>
    <w:rsid w:val="00893340"/>
    <w:rsid w:val="00C62D83"/>
    <w:rsid w:val="00F34042"/>
    <w:rsid w:val="00F96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96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6EDE"/>
    <w:rPr>
      <w:rFonts w:ascii="Times New Roman" w:eastAsia="Times New Roman" w:hAnsi="Times New Roman" w:cs="Times New Roman"/>
      <w:b/>
      <w:bCs/>
      <w:kern w:val="36"/>
      <w:sz w:val="48"/>
      <w:szCs w:val="48"/>
      <w:lang w:eastAsia="sv-SE"/>
    </w:rPr>
  </w:style>
  <w:style w:type="paragraph" w:customStyle="1" w:styleId="intro">
    <w:name w:val="intro"/>
    <w:basedOn w:val="Normal"/>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96EDE"/>
    <w:rPr>
      <w:color w:val="0000FF"/>
      <w:u w:val="single"/>
    </w:rPr>
  </w:style>
  <w:style w:type="paragraph" w:styleId="Normalwebb">
    <w:name w:val="Normal (Web)"/>
    <w:basedOn w:val="Normal"/>
    <w:uiPriority w:val="99"/>
    <w:semiHidden/>
    <w:unhideWhenUsed/>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6EDE"/>
  </w:style>
  <w:style w:type="character" w:styleId="Betoning">
    <w:name w:val="Emphasis"/>
    <w:basedOn w:val="Standardstycketeckensnitt"/>
    <w:uiPriority w:val="20"/>
    <w:qFormat/>
    <w:rsid w:val="00F96EDE"/>
    <w:rPr>
      <w:i/>
      <w:iCs/>
    </w:rPr>
  </w:style>
  <w:style w:type="paragraph" w:styleId="Ballongtext">
    <w:name w:val="Balloon Text"/>
    <w:basedOn w:val="Normal"/>
    <w:link w:val="BallongtextChar"/>
    <w:uiPriority w:val="99"/>
    <w:semiHidden/>
    <w:unhideWhenUsed/>
    <w:rsid w:val="00F96ED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6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96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6EDE"/>
    <w:rPr>
      <w:rFonts w:ascii="Times New Roman" w:eastAsia="Times New Roman" w:hAnsi="Times New Roman" w:cs="Times New Roman"/>
      <w:b/>
      <w:bCs/>
      <w:kern w:val="36"/>
      <w:sz w:val="48"/>
      <w:szCs w:val="48"/>
      <w:lang w:eastAsia="sv-SE"/>
    </w:rPr>
  </w:style>
  <w:style w:type="paragraph" w:customStyle="1" w:styleId="intro">
    <w:name w:val="intro"/>
    <w:basedOn w:val="Normal"/>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96EDE"/>
    <w:rPr>
      <w:color w:val="0000FF"/>
      <w:u w:val="single"/>
    </w:rPr>
  </w:style>
  <w:style w:type="paragraph" w:styleId="Normalwebb">
    <w:name w:val="Normal (Web)"/>
    <w:basedOn w:val="Normal"/>
    <w:uiPriority w:val="99"/>
    <w:semiHidden/>
    <w:unhideWhenUsed/>
    <w:rsid w:val="00F96ED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6EDE"/>
  </w:style>
  <w:style w:type="character" w:styleId="Betoning">
    <w:name w:val="Emphasis"/>
    <w:basedOn w:val="Standardstycketeckensnitt"/>
    <w:uiPriority w:val="20"/>
    <w:qFormat/>
    <w:rsid w:val="00F96EDE"/>
    <w:rPr>
      <w:i/>
      <w:iCs/>
    </w:rPr>
  </w:style>
  <w:style w:type="paragraph" w:styleId="Ballongtext">
    <w:name w:val="Balloon Text"/>
    <w:basedOn w:val="Normal"/>
    <w:link w:val="BallongtextChar"/>
    <w:uiPriority w:val="99"/>
    <w:semiHidden/>
    <w:unhideWhenUsed/>
    <w:rsid w:val="00F96ED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6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1143">
      <w:bodyDiv w:val="1"/>
      <w:marLeft w:val="0"/>
      <w:marRight w:val="0"/>
      <w:marTop w:val="0"/>
      <w:marBottom w:val="0"/>
      <w:divBdr>
        <w:top w:val="none" w:sz="0" w:space="0" w:color="auto"/>
        <w:left w:val="none" w:sz="0" w:space="0" w:color="auto"/>
        <w:bottom w:val="none" w:sz="0" w:space="0" w:color="auto"/>
        <w:right w:val="none" w:sz="0" w:space="0" w:color="auto"/>
      </w:divBdr>
      <w:divsChild>
        <w:div w:id="432746515">
          <w:marLeft w:val="225"/>
          <w:marRight w:val="0"/>
          <w:marTop w:val="0"/>
          <w:marBottom w:val="225"/>
          <w:divBdr>
            <w:top w:val="none" w:sz="0" w:space="0" w:color="auto"/>
            <w:left w:val="none" w:sz="0" w:space="0" w:color="auto"/>
            <w:bottom w:val="none" w:sz="0" w:space="0" w:color="auto"/>
            <w:right w:val="none" w:sz="0" w:space="0" w:color="auto"/>
          </w:divBdr>
          <w:divsChild>
            <w:div w:id="1719166859">
              <w:marLeft w:val="0"/>
              <w:marRight w:val="0"/>
              <w:marTop w:val="0"/>
              <w:marBottom w:val="225"/>
              <w:divBdr>
                <w:top w:val="single" w:sz="6" w:space="10" w:color="797363"/>
                <w:left w:val="single" w:sz="6" w:space="10" w:color="797363"/>
                <w:bottom w:val="single" w:sz="6" w:space="2" w:color="797363"/>
                <w:right w:val="single" w:sz="6" w:space="10" w:color="797363"/>
              </w:divBdr>
              <w:divsChild>
                <w:div w:id="85808528">
                  <w:marLeft w:val="0"/>
                  <w:marRight w:val="0"/>
                  <w:marTop w:val="0"/>
                  <w:marBottom w:val="0"/>
                  <w:divBdr>
                    <w:top w:val="none" w:sz="0" w:space="0" w:color="auto"/>
                    <w:left w:val="none" w:sz="0" w:space="0" w:color="auto"/>
                    <w:bottom w:val="none" w:sz="0" w:space="0" w:color="auto"/>
                    <w:right w:val="none" w:sz="0" w:space="0" w:color="auto"/>
                  </w:divBdr>
                  <w:divsChild>
                    <w:div w:id="1499273953">
                      <w:marLeft w:val="0"/>
                      <w:marRight w:val="0"/>
                      <w:marTop w:val="0"/>
                      <w:marBottom w:val="0"/>
                      <w:divBdr>
                        <w:top w:val="none" w:sz="0" w:space="0" w:color="auto"/>
                        <w:left w:val="none" w:sz="0" w:space="0" w:color="auto"/>
                        <w:bottom w:val="none" w:sz="0" w:space="0" w:color="auto"/>
                        <w:right w:val="none" w:sz="0" w:space="0" w:color="auto"/>
                      </w:divBdr>
                      <w:divsChild>
                        <w:div w:id="2011327928">
                          <w:marLeft w:val="0"/>
                          <w:marRight w:val="0"/>
                          <w:marTop w:val="0"/>
                          <w:marBottom w:val="0"/>
                          <w:divBdr>
                            <w:top w:val="none" w:sz="0" w:space="0" w:color="auto"/>
                            <w:left w:val="none" w:sz="0" w:space="0" w:color="auto"/>
                            <w:bottom w:val="none" w:sz="0" w:space="0" w:color="auto"/>
                            <w:right w:val="none" w:sz="0" w:space="0" w:color="auto"/>
                          </w:divBdr>
                          <w:divsChild>
                            <w:div w:id="5327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7145">
                  <w:marLeft w:val="0"/>
                  <w:marRight w:val="0"/>
                  <w:marTop w:val="0"/>
                  <w:marBottom w:val="0"/>
                  <w:divBdr>
                    <w:top w:val="none" w:sz="0" w:space="0" w:color="auto"/>
                    <w:left w:val="none" w:sz="0" w:space="0" w:color="auto"/>
                    <w:bottom w:val="none" w:sz="0" w:space="0" w:color="auto"/>
                    <w:right w:val="none" w:sz="0" w:space="0" w:color="auto"/>
                  </w:divBdr>
                </w:div>
                <w:div w:id="1054695006">
                  <w:marLeft w:val="0"/>
                  <w:marRight w:val="0"/>
                  <w:marTop w:val="0"/>
                  <w:marBottom w:val="150"/>
                  <w:divBdr>
                    <w:top w:val="none" w:sz="0" w:space="0" w:color="auto"/>
                    <w:left w:val="none" w:sz="0" w:space="0" w:color="auto"/>
                    <w:bottom w:val="none" w:sz="0" w:space="0" w:color="auto"/>
                    <w:right w:val="none" w:sz="0" w:space="0" w:color="auto"/>
                  </w:divBdr>
                </w:div>
              </w:divsChild>
            </w:div>
            <w:div w:id="1538740230">
              <w:marLeft w:val="0"/>
              <w:marRight w:val="0"/>
              <w:marTop w:val="0"/>
              <w:marBottom w:val="225"/>
              <w:divBdr>
                <w:top w:val="single" w:sz="6" w:space="10" w:color="797363"/>
                <w:left w:val="single" w:sz="6" w:space="10" w:color="797363"/>
                <w:bottom w:val="single" w:sz="6" w:space="10" w:color="797363"/>
                <w:right w:val="single" w:sz="6" w:space="10" w:color="797363"/>
              </w:divBdr>
              <w:divsChild>
                <w:div w:id="672492857">
                  <w:marLeft w:val="0"/>
                  <w:marRight w:val="0"/>
                  <w:marTop w:val="0"/>
                  <w:marBottom w:val="0"/>
                  <w:divBdr>
                    <w:top w:val="none" w:sz="0" w:space="0" w:color="auto"/>
                    <w:left w:val="none" w:sz="0" w:space="0" w:color="auto"/>
                    <w:bottom w:val="none" w:sz="0" w:space="0" w:color="auto"/>
                    <w:right w:val="none" w:sz="0" w:space="0" w:color="auto"/>
                  </w:divBdr>
                  <w:divsChild>
                    <w:div w:id="2064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69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1152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2014-01-19T07:18:00Z</dcterms:created>
  <dcterms:modified xsi:type="dcterms:W3CDTF">2014-01-19T07:18:00Z</dcterms:modified>
</cp:coreProperties>
</file>