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16D" w:rsidRPr="00E8116D" w:rsidRDefault="00E8116D" w:rsidP="00E81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E8116D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26/05</w:t>
      </w:r>
    </w:p>
    <w:p w:rsidR="00E8116D" w:rsidRPr="00E8116D" w:rsidRDefault="00E8116D" w:rsidP="00E8116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fr-FR" w:eastAsia="sv-SE"/>
        </w:rPr>
      </w:pPr>
      <w:r w:rsidRPr="00E811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fr-FR" w:eastAsia="sv-SE"/>
        </w:rPr>
        <w:t>Saint-Denis : coincée dix jours dans un pilier d'autoroute</w:t>
      </w:r>
    </w:p>
    <w:p w:rsidR="00E8116D" w:rsidRPr="00E8116D" w:rsidRDefault="00E8116D" w:rsidP="00E811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v-SE"/>
        </w:rPr>
        <w:drawing>
          <wp:inline distT="0" distB="0" distL="0" distR="0">
            <wp:extent cx="3524250" cy="2209800"/>
            <wp:effectExtent l="0" t="0" r="0" b="0"/>
            <wp:docPr id="1" name="Bildobjekt 1" descr="http://www.faitsdivers.org/autorout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aitsdivers.org/autoroute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16D" w:rsidRPr="00E8116D" w:rsidRDefault="00E8116D" w:rsidP="00E811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E8116D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La jeune femme, originaire de Savigny-sur-Orge, dans l'Essonne, était portée disparue depuis le 11 mai dernier. </w:t>
      </w:r>
      <w:r w:rsidRPr="00E8116D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br/>
      </w:r>
      <w:r w:rsidRPr="00E8116D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br/>
        <w:t xml:space="preserve">Les pompiers l'ont retrouvé samedi coincée dans un pilier de l'autoroute A86 à Saint-Denis, en Seine-Saint-Denis. </w:t>
      </w:r>
      <w:r w:rsidRPr="00E8116D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br/>
      </w:r>
      <w:r w:rsidRPr="00E8116D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br/>
        <w:t xml:space="preserve">La victime, âgée d'une vingtaine d'années, a indiqué aux secours qu'elle était coincée là depuis une dizaine de jours après une chute. </w:t>
      </w:r>
      <w:r w:rsidRPr="00E8116D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br/>
      </w:r>
      <w:r w:rsidRPr="00E8116D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br/>
        <w:t xml:space="preserve">"Elle aurait fait une chute de 8 mètres dans ce pilier creux d'une bretelle désaffectée de l'A86, où elle dit avoir passé une dizaine de jours. Elle a été découverte samedi après-midi par des Roms qui étaient dans le coin et qui ont entendu des voix. Finalement, ils ont appelé les pompiers" a indiqué une source proche de l'enquête. </w:t>
      </w:r>
      <w:r w:rsidRPr="00E8116D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br/>
      </w:r>
      <w:r w:rsidRPr="00E8116D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br/>
        <w:t xml:space="preserve">Elle a été transportée à l'hôpital. Elle souffre d'une forte déshydratation et de multiples contusions. </w:t>
      </w:r>
    </w:p>
    <w:p w:rsidR="00226B1F" w:rsidRDefault="00226B1F">
      <w:bookmarkStart w:id="0" w:name="_GoBack"/>
      <w:bookmarkEnd w:id="0"/>
    </w:p>
    <w:sectPr w:rsidR="00226B1F" w:rsidSect="00226B1F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16D"/>
    <w:rsid w:val="00226B1F"/>
    <w:rsid w:val="00272CAD"/>
    <w:rsid w:val="006E215A"/>
    <w:rsid w:val="00E8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E811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8116D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heure">
    <w:name w:val="heure"/>
    <w:basedOn w:val="Standardstycketeckensnitt"/>
    <w:rsid w:val="00E8116D"/>
  </w:style>
  <w:style w:type="paragraph" w:styleId="Normalwebb">
    <w:name w:val="Normal (Web)"/>
    <w:basedOn w:val="Normal"/>
    <w:uiPriority w:val="99"/>
    <w:semiHidden/>
    <w:unhideWhenUsed/>
    <w:rsid w:val="00E81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81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811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E811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8116D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heure">
    <w:name w:val="heure"/>
    <w:basedOn w:val="Standardstycketeckensnitt"/>
    <w:rsid w:val="00E8116D"/>
  </w:style>
  <w:style w:type="paragraph" w:styleId="Normalwebb">
    <w:name w:val="Normal (Web)"/>
    <w:basedOn w:val="Normal"/>
    <w:uiPriority w:val="99"/>
    <w:semiHidden/>
    <w:unhideWhenUsed/>
    <w:rsid w:val="00E81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81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811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8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8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8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3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51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737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1</cp:revision>
  <dcterms:created xsi:type="dcterms:W3CDTF">2013-06-30T13:30:00Z</dcterms:created>
  <dcterms:modified xsi:type="dcterms:W3CDTF">2013-06-30T13:30:00Z</dcterms:modified>
</cp:coreProperties>
</file>