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53" w:rsidRPr="00F91353" w:rsidRDefault="00F91353" w:rsidP="00F91353">
      <w:pPr>
        <w:pStyle w:val="Ingetavstnd"/>
        <w:rPr>
          <w:color w:val="333333"/>
          <w:lang w:eastAsia="sv-SE"/>
        </w:rPr>
      </w:pPr>
      <w:r>
        <w:rPr>
          <w:lang w:eastAsia="sv-SE"/>
        </w:rPr>
        <w:t xml:space="preserve">FRUITS; asmonaco15; </w:t>
      </w:r>
      <w:hyperlink r:id="rId6" w:history="1">
        <w:r w:rsidRPr="00A11714">
          <w:rPr>
            <w:rStyle w:val="Hyperlnk"/>
            <w:lang w:eastAsia="sv-SE"/>
          </w:rPr>
          <w:t>docx</w:t>
        </w:r>
      </w:hyperlink>
      <w:r w:rsidRPr="00F91353">
        <w:rPr>
          <w:lang w:eastAsia="sv-SE"/>
        </w:rPr>
        <w:br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5228"/>
        <w:gridCol w:w="3402"/>
      </w:tblGrid>
      <w:tr w:rsidR="00DA57B3" w:rsidRPr="00F91353" w:rsidTr="00DA57B3">
        <w:tc>
          <w:tcPr>
            <w:tcW w:w="10206" w:type="dxa"/>
            <w:gridSpan w:val="3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DA57B3" w:rsidP="00F91353">
            <w:pPr>
              <w:spacing w:after="16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sv-SE"/>
              </w:rPr>
              <w:t>lyssna och skriv upp frukterna</w:t>
            </w:r>
          </w:p>
        </w:tc>
      </w:tr>
      <w:tr w:rsidR="00F91353" w:rsidRPr="00F91353" w:rsidTr="00DA57B3">
        <w:tc>
          <w:tcPr>
            <w:tcW w:w="1576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DA57B3" w:rsidRDefault="00F91353" w:rsidP="00DA57B3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bookmarkStart w:id="0" w:name="_GoBack" w:colFirst="0" w:colLast="0"/>
          </w:p>
        </w:tc>
        <w:tc>
          <w:tcPr>
            <w:tcW w:w="5228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91353" w:rsidRPr="00F91353" w:rsidTr="00DA57B3">
        <w:tc>
          <w:tcPr>
            <w:tcW w:w="1576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DA57B3" w:rsidRDefault="00F91353" w:rsidP="00DA57B3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228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91353" w:rsidRPr="00F91353" w:rsidTr="00DA57B3">
        <w:tc>
          <w:tcPr>
            <w:tcW w:w="1576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DA57B3" w:rsidRDefault="00F91353" w:rsidP="00DA57B3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228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91353" w:rsidRPr="00F91353" w:rsidTr="00DA57B3">
        <w:tc>
          <w:tcPr>
            <w:tcW w:w="1576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DA57B3" w:rsidRDefault="00F91353" w:rsidP="00DA57B3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228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91353" w:rsidRPr="00F91353" w:rsidTr="00DA57B3">
        <w:tc>
          <w:tcPr>
            <w:tcW w:w="1576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DA57B3" w:rsidRDefault="00F91353" w:rsidP="00DA57B3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228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91353" w:rsidRPr="00F91353" w:rsidTr="00DA57B3">
        <w:tc>
          <w:tcPr>
            <w:tcW w:w="1576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DA57B3" w:rsidRDefault="00F91353" w:rsidP="00DA57B3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228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91353" w:rsidRPr="00F91353" w:rsidTr="00DA57B3">
        <w:tc>
          <w:tcPr>
            <w:tcW w:w="1576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DA57B3" w:rsidRDefault="00F91353" w:rsidP="00DA57B3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228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91353" w:rsidRPr="00F91353" w:rsidTr="00DA57B3">
        <w:tc>
          <w:tcPr>
            <w:tcW w:w="1576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DA57B3" w:rsidRDefault="00F91353" w:rsidP="00DA57B3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228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91353" w:rsidRPr="00F91353" w:rsidTr="00DA57B3">
        <w:tc>
          <w:tcPr>
            <w:tcW w:w="1576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DA57B3" w:rsidRDefault="00F91353" w:rsidP="00DA57B3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228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91353" w:rsidRPr="00F91353" w:rsidTr="00DA57B3">
        <w:tc>
          <w:tcPr>
            <w:tcW w:w="1576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DA57B3" w:rsidRDefault="00F91353" w:rsidP="00DA57B3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228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91353" w:rsidRPr="00F91353" w:rsidTr="00DA57B3">
        <w:tc>
          <w:tcPr>
            <w:tcW w:w="1576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DA57B3" w:rsidRDefault="00F91353" w:rsidP="00DA57B3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228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91353" w:rsidRPr="00F91353" w:rsidTr="00DA57B3">
        <w:tc>
          <w:tcPr>
            <w:tcW w:w="1576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DA57B3" w:rsidRDefault="00F91353" w:rsidP="00DA57B3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228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91353" w:rsidRPr="00F91353" w:rsidTr="00DA57B3">
        <w:tc>
          <w:tcPr>
            <w:tcW w:w="1576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DA57B3" w:rsidRDefault="00F91353" w:rsidP="00DA57B3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228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91353" w:rsidRPr="00F91353" w:rsidTr="00DA57B3">
        <w:tc>
          <w:tcPr>
            <w:tcW w:w="1576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DA57B3" w:rsidRDefault="00F91353" w:rsidP="00DA57B3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228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91353" w:rsidRPr="00F91353" w:rsidTr="00DA57B3">
        <w:tc>
          <w:tcPr>
            <w:tcW w:w="1576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DA57B3" w:rsidRDefault="00F91353" w:rsidP="00DA57B3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228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91353" w:rsidRPr="00F91353" w:rsidTr="00DA57B3">
        <w:tc>
          <w:tcPr>
            <w:tcW w:w="1576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DA57B3" w:rsidRDefault="00F91353" w:rsidP="00DA57B3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228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91353" w:rsidRPr="00F91353" w:rsidTr="00DA57B3">
        <w:tc>
          <w:tcPr>
            <w:tcW w:w="1576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DA57B3" w:rsidRDefault="00F91353" w:rsidP="00DA57B3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228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91353" w:rsidRPr="00F91353" w:rsidTr="00DA57B3">
        <w:tc>
          <w:tcPr>
            <w:tcW w:w="1576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DA57B3" w:rsidRDefault="00F91353" w:rsidP="00DA57B3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228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91353" w:rsidRPr="00F91353" w:rsidTr="00DA57B3">
        <w:tc>
          <w:tcPr>
            <w:tcW w:w="1576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DA57B3" w:rsidRDefault="00F91353" w:rsidP="00DA57B3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228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91353" w:rsidRPr="00F91353" w:rsidTr="00DA57B3">
        <w:tc>
          <w:tcPr>
            <w:tcW w:w="1576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DA57B3" w:rsidRDefault="00F91353" w:rsidP="00DA57B3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228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91353" w:rsidRPr="00F91353" w:rsidTr="00DA57B3">
        <w:tc>
          <w:tcPr>
            <w:tcW w:w="1576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DA57B3" w:rsidRDefault="00F91353" w:rsidP="00DA57B3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228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91353" w:rsidRPr="00F91353" w:rsidTr="00DA57B3">
        <w:tc>
          <w:tcPr>
            <w:tcW w:w="1576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DA57B3" w:rsidRDefault="00F91353" w:rsidP="00DA57B3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228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91353" w:rsidRPr="00F91353" w:rsidTr="00DA57B3">
        <w:tc>
          <w:tcPr>
            <w:tcW w:w="1576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DA57B3" w:rsidRDefault="00F91353" w:rsidP="00DA57B3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228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91353" w:rsidRPr="00F91353" w:rsidTr="00DA57B3">
        <w:tc>
          <w:tcPr>
            <w:tcW w:w="1576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DA57B3" w:rsidRDefault="00F91353" w:rsidP="00DA57B3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228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91353" w:rsidRPr="00F91353" w:rsidTr="00DA57B3">
        <w:tc>
          <w:tcPr>
            <w:tcW w:w="1576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DA57B3" w:rsidRDefault="00F91353" w:rsidP="00DA57B3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228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91353" w:rsidRPr="00F91353" w:rsidTr="00DA57B3">
        <w:tc>
          <w:tcPr>
            <w:tcW w:w="1576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DA57B3" w:rsidRDefault="00F91353" w:rsidP="00DA57B3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228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91353" w:rsidRPr="00F91353" w:rsidTr="00DA57B3">
        <w:tc>
          <w:tcPr>
            <w:tcW w:w="1576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DA57B3" w:rsidRDefault="00F91353" w:rsidP="00DA57B3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228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91353" w:rsidRPr="00F91353" w:rsidTr="00DA57B3">
        <w:tc>
          <w:tcPr>
            <w:tcW w:w="1576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DA57B3" w:rsidRDefault="00F91353" w:rsidP="00DA57B3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228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91353" w:rsidRPr="00F91353" w:rsidTr="00DA57B3">
        <w:tc>
          <w:tcPr>
            <w:tcW w:w="1576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DA57B3" w:rsidRDefault="00F91353" w:rsidP="00DA57B3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228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91353" w:rsidRPr="00F91353" w:rsidTr="00DA57B3">
        <w:tc>
          <w:tcPr>
            <w:tcW w:w="1576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DA57B3" w:rsidRDefault="00F91353" w:rsidP="00DA57B3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228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91353" w:rsidRPr="00F91353" w:rsidTr="00DA57B3">
        <w:tc>
          <w:tcPr>
            <w:tcW w:w="1576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DA57B3" w:rsidRDefault="00F91353" w:rsidP="00DA57B3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228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91353" w:rsidRPr="00F91353" w:rsidTr="00DA57B3">
        <w:tc>
          <w:tcPr>
            <w:tcW w:w="1576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DA57B3" w:rsidRDefault="00F91353" w:rsidP="00DA57B3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228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91353" w:rsidRPr="00F91353" w:rsidTr="00DA57B3">
        <w:tc>
          <w:tcPr>
            <w:tcW w:w="1576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DA57B3" w:rsidRDefault="00F91353" w:rsidP="00DA57B3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228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F91353" w:rsidRPr="00F91353" w:rsidRDefault="00F91353" w:rsidP="00F9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bookmarkEnd w:id="0"/>
    </w:tbl>
    <w:p w:rsidR="00F91353" w:rsidRPr="00F91353" w:rsidRDefault="00F91353" w:rsidP="00F91353">
      <w:pPr>
        <w:spacing w:before="100" w:beforeAutospacing="1" w:after="100" w:afterAutospacing="1" w:line="240" w:lineRule="auto"/>
        <w:ind w:left="360"/>
        <w:rPr>
          <w:rFonts w:ascii="Lato" w:eastAsia="Times New Roman" w:hAnsi="Lato" w:cs="Times New Roman"/>
          <w:color w:val="000000"/>
          <w:sz w:val="27"/>
          <w:szCs w:val="27"/>
          <w:lang w:eastAsia="sv-SE"/>
        </w:rPr>
      </w:pPr>
    </w:p>
    <w:p w:rsidR="00F91353" w:rsidRPr="00F91353" w:rsidRDefault="00F91353" w:rsidP="00F9135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  <w:lang w:val="fr-FR" w:eastAsia="sv-SE"/>
        </w:rPr>
      </w:pPr>
      <w:r w:rsidRPr="00F91353">
        <w:rPr>
          <w:rFonts w:ascii="Lato" w:eastAsia="Times New Roman" w:hAnsi="Lato" w:cs="Times New Roman"/>
          <w:color w:val="000000"/>
          <w:sz w:val="27"/>
          <w:szCs w:val="27"/>
          <w:lang w:val="fr-FR" w:eastAsia="sv-SE"/>
        </w:rPr>
        <w:t>Ce fruit est aussi le nom d’une couleur, mélange du rouge et du jaune.</w:t>
      </w:r>
    </w:p>
    <w:p w:rsidR="00F91353" w:rsidRPr="00F91353" w:rsidRDefault="00F91353" w:rsidP="00F9135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  <w:lang w:val="fr-FR" w:eastAsia="sv-SE"/>
        </w:rPr>
      </w:pPr>
      <w:r w:rsidRPr="00F91353">
        <w:rPr>
          <w:rFonts w:ascii="Lato" w:eastAsia="Times New Roman" w:hAnsi="Lato" w:cs="Times New Roman"/>
          <w:color w:val="000000"/>
          <w:sz w:val="27"/>
          <w:szCs w:val="27"/>
          <w:lang w:val="fr-FR" w:eastAsia="sv-SE"/>
        </w:rPr>
        <w:t>C’est un agrume très acide, ce fruit peut être jaune ou vert.</w:t>
      </w:r>
    </w:p>
    <w:p w:rsidR="00F91353" w:rsidRPr="00F91353" w:rsidRDefault="00F91353" w:rsidP="00F9135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  <w:lang w:val="fr-FR" w:eastAsia="sv-SE"/>
        </w:rPr>
      </w:pPr>
      <w:r w:rsidRPr="00F91353">
        <w:rPr>
          <w:rFonts w:ascii="Lato" w:eastAsia="Times New Roman" w:hAnsi="Lato" w:cs="Times New Roman"/>
          <w:color w:val="000000"/>
          <w:sz w:val="27"/>
          <w:szCs w:val="27"/>
          <w:lang w:val="fr-FR" w:eastAsia="sv-SE"/>
        </w:rPr>
        <w:t>Ce fruit est aussi le nom d’un oiseau.</w:t>
      </w:r>
    </w:p>
    <w:p w:rsidR="00F91353" w:rsidRPr="00F91353" w:rsidRDefault="00F91353" w:rsidP="00F9135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  <w:lang w:val="fr-FR" w:eastAsia="sv-SE"/>
        </w:rPr>
      </w:pPr>
      <w:r w:rsidRPr="00F91353">
        <w:rPr>
          <w:rFonts w:ascii="Lato" w:eastAsia="Times New Roman" w:hAnsi="Lato" w:cs="Times New Roman"/>
          <w:color w:val="000000"/>
          <w:sz w:val="27"/>
          <w:szCs w:val="27"/>
          <w:lang w:val="fr-FR" w:eastAsia="sv-SE"/>
        </w:rPr>
        <w:t>Ce fruit doit son nom au frère Clément.</w:t>
      </w:r>
    </w:p>
    <w:p w:rsidR="00F91353" w:rsidRPr="00F91353" w:rsidRDefault="00F91353" w:rsidP="00F9135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  <w:lang w:val="fr-FR" w:eastAsia="sv-SE"/>
        </w:rPr>
      </w:pPr>
      <w:r w:rsidRPr="00F91353">
        <w:rPr>
          <w:rFonts w:ascii="Lato" w:eastAsia="Times New Roman" w:hAnsi="Lato" w:cs="Times New Roman"/>
          <w:color w:val="000000"/>
          <w:sz w:val="27"/>
          <w:szCs w:val="27"/>
          <w:lang w:val="fr-FR" w:eastAsia="sv-SE"/>
        </w:rPr>
        <w:t>Les variétés les plus célèbres en France sont : la reine Claude, la mirabelle et la quetsche.</w:t>
      </w:r>
    </w:p>
    <w:p w:rsidR="00F91353" w:rsidRPr="00F91353" w:rsidRDefault="00F91353" w:rsidP="00F9135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  <w:lang w:val="fr-FR" w:eastAsia="sv-SE"/>
        </w:rPr>
      </w:pPr>
      <w:r w:rsidRPr="00F91353">
        <w:rPr>
          <w:rFonts w:ascii="Lato" w:eastAsia="Times New Roman" w:hAnsi="Lato" w:cs="Times New Roman"/>
          <w:color w:val="000000"/>
          <w:sz w:val="27"/>
          <w:szCs w:val="27"/>
          <w:lang w:val="fr-FR" w:eastAsia="sv-SE"/>
        </w:rPr>
        <w:t>C’est le fruit du pommier, ce fruit peut être jaune, vert ou rouge.</w:t>
      </w:r>
    </w:p>
    <w:p w:rsidR="00F91353" w:rsidRPr="00F91353" w:rsidRDefault="00F91353" w:rsidP="00F9135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  <w:lang w:val="fr-FR" w:eastAsia="sv-SE"/>
        </w:rPr>
      </w:pPr>
      <w:r w:rsidRPr="00F91353">
        <w:rPr>
          <w:rFonts w:ascii="Lato" w:eastAsia="Times New Roman" w:hAnsi="Lato" w:cs="Times New Roman"/>
          <w:color w:val="000000"/>
          <w:sz w:val="27"/>
          <w:szCs w:val="27"/>
          <w:lang w:val="fr-FR" w:eastAsia="sv-SE"/>
        </w:rPr>
        <w:t>Cela ressemble a un très gros melon. On le mange surtout en été.</w:t>
      </w:r>
    </w:p>
    <w:p w:rsidR="00F91353" w:rsidRPr="00F91353" w:rsidRDefault="00F91353" w:rsidP="00F9135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  <w:lang w:val="fr-FR" w:eastAsia="sv-SE"/>
        </w:rPr>
      </w:pPr>
      <w:r w:rsidRPr="00F91353">
        <w:rPr>
          <w:rFonts w:ascii="Lato" w:eastAsia="Times New Roman" w:hAnsi="Lato" w:cs="Times New Roman"/>
          <w:color w:val="000000"/>
          <w:sz w:val="27"/>
          <w:szCs w:val="27"/>
          <w:lang w:val="fr-FR" w:eastAsia="sv-SE"/>
        </w:rPr>
        <w:t>Ce fruit est long et jaune. On ne mange pas sa peau.</w:t>
      </w:r>
    </w:p>
    <w:p w:rsidR="00F91353" w:rsidRPr="00F91353" w:rsidRDefault="00F91353" w:rsidP="00F9135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  <w:lang w:val="fr-FR" w:eastAsia="sv-SE"/>
        </w:rPr>
      </w:pPr>
      <w:r w:rsidRPr="00F91353">
        <w:rPr>
          <w:rFonts w:ascii="Lato" w:eastAsia="Times New Roman" w:hAnsi="Lato" w:cs="Times New Roman"/>
          <w:color w:val="000000"/>
          <w:sz w:val="27"/>
          <w:szCs w:val="27"/>
          <w:lang w:val="fr-FR" w:eastAsia="sv-SE"/>
        </w:rPr>
        <w:t>On fait du vin à partir de ce fruit.</w:t>
      </w:r>
    </w:p>
    <w:p w:rsidR="00F91353" w:rsidRPr="00F91353" w:rsidRDefault="00F91353" w:rsidP="00F9135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  <w:lang w:val="fr-FR" w:eastAsia="sv-SE"/>
        </w:rPr>
      </w:pPr>
      <w:r w:rsidRPr="00F91353">
        <w:rPr>
          <w:rFonts w:ascii="Lato" w:eastAsia="Times New Roman" w:hAnsi="Lato" w:cs="Times New Roman"/>
          <w:color w:val="000000"/>
          <w:sz w:val="27"/>
          <w:szCs w:val="27"/>
          <w:lang w:val="fr-FR" w:eastAsia="sv-SE"/>
        </w:rPr>
        <w:t>C’est le fruit d’un cactus. On l’appelle aussi pitaya. Sa peau est jaune ou rose.</w:t>
      </w:r>
    </w:p>
    <w:p w:rsidR="00F91353" w:rsidRDefault="00F91353" w:rsidP="00F91353">
      <w:pPr>
        <w:rPr>
          <w:rFonts w:ascii="Lato" w:eastAsia="Times New Roman" w:hAnsi="Lato" w:cs="Times New Roman"/>
          <w:color w:val="000000"/>
          <w:sz w:val="27"/>
          <w:szCs w:val="27"/>
          <w:lang w:val="fr-FR" w:eastAsia="sv-SE"/>
        </w:rPr>
      </w:pPr>
    </w:p>
    <w:p w:rsidR="00F91353" w:rsidRPr="00F91353" w:rsidRDefault="00F91353" w:rsidP="00F9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F91353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F91353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C’est l’orange.</w:t>
      </w:r>
    </w:p>
    <w:p w:rsidR="00F91353" w:rsidRPr="00F91353" w:rsidRDefault="00F91353" w:rsidP="00F9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F91353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F91353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Il s’agit du citron.</w:t>
      </w:r>
    </w:p>
    <w:p w:rsidR="00F91353" w:rsidRPr="00F91353" w:rsidRDefault="00F91353" w:rsidP="00F9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F91353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F91353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C’est le kiwi.</w:t>
      </w:r>
    </w:p>
    <w:p w:rsidR="00F91353" w:rsidRPr="00F91353" w:rsidRDefault="00F91353" w:rsidP="00F9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F91353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F91353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C’est la clémentine.</w:t>
      </w:r>
    </w:p>
    <w:p w:rsidR="00F91353" w:rsidRPr="00F91353" w:rsidRDefault="00F91353" w:rsidP="00F9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F91353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F91353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C’est la prune.</w:t>
      </w:r>
    </w:p>
    <w:p w:rsidR="00F91353" w:rsidRPr="00F91353" w:rsidRDefault="00F91353" w:rsidP="00F9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F91353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F91353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C’est la pomme.</w:t>
      </w:r>
    </w:p>
    <w:p w:rsidR="00F91353" w:rsidRPr="00F91353" w:rsidRDefault="00F91353" w:rsidP="00F9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F91353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F91353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C’est la pastèque.</w:t>
      </w:r>
    </w:p>
    <w:p w:rsidR="00F91353" w:rsidRPr="00F91353" w:rsidRDefault="00F91353" w:rsidP="00F9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F91353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F91353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Il s’agit de la banane.</w:t>
      </w:r>
    </w:p>
    <w:p w:rsidR="00F91353" w:rsidRPr="00F91353" w:rsidRDefault="00F91353" w:rsidP="00F9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91353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F9135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C’est le raisin.</w:t>
      </w:r>
    </w:p>
    <w:p w:rsidR="00180761" w:rsidRDefault="00F91353" w:rsidP="00F91353">
      <w:r w:rsidRPr="00F91353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F91353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C’est le fruit du dragon.</w:t>
      </w:r>
      <w:r w:rsidRPr="00F91353">
        <w:rPr>
          <w:rFonts w:ascii="Lato" w:eastAsia="Times New Roman" w:hAnsi="Lato" w:cs="Times New Roman"/>
          <w:color w:val="000000"/>
          <w:sz w:val="27"/>
          <w:szCs w:val="27"/>
          <w:lang w:val="fr-FR" w:eastAsia="sv-SE"/>
        </w:rPr>
        <w:br/>
      </w:r>
    </w:p>
    <w:sectPr w:rsidR="00180761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50449"/>
    <w:multiLevelType w:val="hybridMultilevel"/>
    <w:tmpl w:val="23AE0B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55DB8"/>
    <w:multiLevelType w:val="multilevel"/>
    <w:tmpl w:val="62CEE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53"/>
    <w:rsid w:val="000949B3"/>
    <w:rsid w:val="000C537D"/>
    <w:rsid w:val="00132FE5"/>
    <w:rsid w:val="00180761"/>
    <w:rsid w:val="001C2114"/>
    <w:rsid w:val="00287E2F"/>
    <w:rsid w:val="003E522A"/>
    <w:rsid w:val="004E4EE1"/>
    <w:rsid w:val="005414A9"/>
    <w:rsid w:val="00811246"/>
    <w:rsid w:val="00966128"/>
    <w:rsid w:val="009E1CA1"/>
    <w:rsid w:val="00A11714"/>
    <w:rsid w:val="00CB7B56"/>
    <w:rsid w:val="00D4687D"/>
    <w:rsid w:val="00DA57B3"/>
    <w:rsid w:val="00E35841"/>
    <w:rsid w:val="00E62C84"/>
    <w:rsid w:val="00F9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F913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F913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9135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F91353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Stark">
    <w:name w:val="Strong"/>
    <w:basedOn w:val="Standardstycketeckensnitt"/>
    <w:uiPriority w:val="22"/>
    <w:qFormat/>
    <w:rsid w:val="00F91353"/>
    <w:rPr>
      <w:b/>
      <w:bCs/>
    </w:rPr>
  </w:style>
  <w:style w:type="paragraph" w:styleId="Normalwebb">
    <w:name w:val="Normal (Web)"/>
    <w:basedOn w:val="Normal"/>
    <w:uiPriority w:val="99"/>
    <w:unhideWhenUsed/>
    <w:rsid w:val="00F9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F91353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A1171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DA5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F913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F913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9135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F91353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Stark">
    <w:name w:val="Strong"/>
    <w:basedOn w:val="Standardstycketeckensnitt"/>
    <w:uiPriority w:val="22"/>
    <w:qFormat/>
    <w:rsid w:val="00F91353"/>
    <w:rPr>
      <w:b/>
      <w:bCs/>
    </w:rPr>
  </w:style>
  <w:style w:type="paragraph" w:styleId="Normalwebb">
    <w:name w:val="Normal (Web)"/>
    <w:basedOn w:val="Normal"/>
    <w:uiPriority w:val="99"/>
    <w:unhideWhenUsed/>
    <w:rsid w:val="00F9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F91353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A1171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DA5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asmonaco/FRUITSvide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4</cp:revision>
  <dcterms:created xsi:type="dcterms:W3CDTF">2018-03-02T04:31:00Z</dcterms:created>
  <dcterms:modified xsi:type="dcterms:W3CDTF">2018-03-02T04:34:00Z</dcterms:modified>
</cp:coreProperties>
</file>