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DE" w:rsidRDefault="003E0003">
      <w:pPr>
        <w:rPr>
          <w:sz w:val="21"/>
          <w:szCs w:val="21"/>
        </w:rPr>
      </w:pPr>
      <w:bookmarkStart w:id="0" w:name="_GoBack"/>
      <w:bookmarkEnd w:id="0"/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8pt;margin-top:0;width:45.75pt;height:61pt;z-index:-3" wrapcoords="-110 0 -110 21517 21600 21517 21600 0 -110 0">
            <v:imagedata r:id="rId5" o:title="Piaf-glamor"/>
            <w10:wrap type="tight"/>
          </v:shape>
        </w:pict>
      </w:r>
      <w:r w:rsidR="00481909">
        <w:rPr>
          <w:sz w:val="21"/>
          <w:szCs w:val="21"/>
        </w:rPr>
        <w:t xml:space="preserve">DIALOGUE PIAF 1 </w:t>
      </w:r>
      <w:r w:rsidR="00481909">
        <w:rPr>
          <w:b/>
          <w:sz w:val="21"/>
          <w:szCs w:val="21"/>
        </w:rPr>
        <w:t>corrigé</w:t>
      </w:r>
    </w:p>
    <w:p w:rsidR="007162DE" w:rsidRDefault="007162DE">
      <w:pPr>
        <w:rPr>
          <w:sz w:val="4"/>
          <w:szCs w:val="4"/>
        </w:rPr>
      </w:pP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vem är det där?; </w:t>
      </w:r>
      <w:r>
        <w:rPr>
          <w:b/>
          <w:sz w:val="21"/>
          <w:szCs w:val="21"/>
        </w:rPr>
        <w:t>qui est-ce? (qui est-ce ça?)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det är en bild av Édith Piaf; </w:t>
      </w:r>
      <w:r>
        <w:rPr>
          <w:b/>
          <w:sz w:val="21"/>
          <w:szCs w:val="21"/>
        </w:rPr>
        <w:t>c’est une photo d’EP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är hon känd? – </w:t>
      </w:r>
      <w:r>
        <w:rPr>
          <w:b/>
          <w:sz w:val="21"/>
          <w:szCs w:val="21"/>
        </w:rPr>
        <w:t>elle est connue?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javisst, mycket känd, känner du inte till henne? </w:t>
      </w:r>
      <w:r>
        <w:rPr>
          <w:b/>
          <w:sz w:val="21"/>
          <w:szCs w:val="21"/>
        </w:rPr>
        <w:t>bien sûr, très connue, tu ne la connais pas?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nej, jag tror inte det; </w:t>
      </w:r>
      <w:r>
        <w:rPr>
          <w:b/>
          <w:sz w:val="21"/>
          <w:szCs w:val="21"/>
        </w:rPr>
        <w:t>non, je ne crois pas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är en fransk sångerska; </w:t>
      </w:r>
      <w:r>
        <w:rPr>
          <w:b/>
          <w:sz w:val="21"/>
          <w:szCs w:val="21"/>
        </w:rPr>
        <w:t>elle est une chanteuse française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när föddes hon? – </w:t>
      </w:r>
      <w:r>
        <w:rPr>
          <w:b/>
          <w:sz w:val="21"/>
          <w:szCs w:val="21"/>
        </w:rPr>
        <w:t>quand est-elle née?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hon föddes den 19/12/1915 på trottoaren på 72 rue de Belleville; </w:t>
      </w:r>
      <w:r>
        <w:rPr>
          <w:b/>
          <w:sz w:val="21"/>
          <w:szCs w:val="21"/>
        </w:rPr>
        <w:t>elle est née le 19/12/1915 sur le trottoir du 72 rue de Belleville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ok, historien om trottoaren är inte sant; </w:t>
      </w:r>
      <w:r>
        <w:rPr>
          <w:b/>
          <w:sz w:val="21"/>
          <w:szCs w:val="21"/>
        </w:rPr>
        <w:t>d’accord, l’histoire du trottoir n’est pas vraie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nej, säkert inte; </w:t>
      </w:r>
      <w:r>
        <w:rPr>
          <w:b/>
          <w:sz w:val="21"/>
          <w:szCs w:val="21"/>
        </w:rPr>
        <w:t>non, certainement pas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som ung är hon mycket fattig; </w:t>
      </w:r>
      <w:r>
        <w:rPr>
          <w:b/>
          <w:sz w:val="21"/>
          <w:szCs w:val="21"/>
        </w:rPr>
        <w:t>jeune, elle est très pauvre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bor hos sin farmor som har en bordell; </w:t>
      </w:r>
      <w:r>
        <w:rPr>
          <w:b/>
          <w:sz w:val="21"/>
          <w:szCs w:val="21"/>
        </w:rPr>
        <w:t>elle habite chez sa grand-mère qui a un bordel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senare följer hon med sin pappa; </w:t>
      </w:r>
      <w:r>
        <w:rPr>
          <w:b/>
          <w:sz w:val="21"/>
          <w:szCs w:val="21"/>
        </w:rPr>
        <w:t>plus tard elle accompagne son père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vad gör hennes pappa? </w:t>
      </w:r>
      <w:r>
        <w:rPr>
          <w:b/>
          <w:sz w:val="21"/>
          <w:szCs w:val="21"/>
        </w:rPr>
        <w:t>que fait son père? (qu’est-ce que son père fait?)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han är cirkusartist; ”gummimannen” kallar man honom; </w:t>
      </w:r>
      <w:r>
        <w:rPr>
          <w:b/>
          <w:sz w:val="20"/>
          <w:szCs w:val="20"/>
        </w:rPr>
        <w:t>il est artiste de cirque; on l’appelle l’homme-caoutchouc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sjunger också; </w:t>
      </w:r>
      <w:r>
        <w:rPr>
          <w:b/>
          <w:sz w:val="21"/>
          <w:szCs w:val="21"/>
        </w:rPr>
        <w:t>Edith chante aussi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man upptäcker hennes stora talang; </w:t>
      </w:r>
      <w:r>
        <w:rPr>
          <w:b/>
          <w:sz w:val="21"/>
          <w:szCs w:val="21"/>
        </w:rPr>
        <w:t>on découvre son grand talent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1933 får hon ett barn, Marcelle, som dör 2 år senare; </w:t>
      </w:r>
      <w:r>
        <w:rPr>
          <w:b/>
          <w:sz w:val="21"/>
          <w:szCs w:val="21"/>
        </w:rPr>
        <w:t>en 1933 elle a un enfant, Marcelle, qui meurt 2 ans plus tard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fortsätter att sjunga på gatorna i Paris; </w:t>
      </w:r>
      <w:r>
        <w:rPr>
          <w:b/>
          <w:sz w:val="21"/>
          <w:szCs w:val="21"/>
        </w:rPr>
        <w:t>Edith continue à chanter dans les rues de Paris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en dag när hon sjunger på gatan så passerar en herre; </w:t>
      </w:r>
      <w:r>
        <w:rPr>
          <w:b/>
          <w:sz w:val="21"/>
          <w:szCs w:val="21"/>
        </w:rPr>
        <w:t>un jour quand elle chante dans la rue un monsieur passe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vem är denne man?; </w:t>
      </w:r>
      <w:r>
        <w:rPr>
          <w:b/>
          <w:sz w:val="21"/>
          <w:szCs w:val="21"/>
        </w:rPr>
        <w:t>qui est cet homme?</w:t>
      </w:r>
    </w:p>
    <w:p w:rsidR="007162DE" w:rsidRDefault="003E0003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noProof/>
          <w:sz w:val="21"/>
          <w:szCs w:val="21"/>
        </w:rPr>
        <w:pict>
          <v:shape id="_x0000_s1027" type="#_x0000_t75" style="position:absolute;left:0;text-align:left;margin-left:456pt;margin-top:20.7pt;width:62pt;height:55.4pt;z-index:-2" wrapcoords="-86 0 -86 21471 21600 21471 21600 0 -86 0">
            <v:imagedata r:id="rId6" o:title="LAmomegrde" cropleft="16733f" blacklevel="1966f"/>
            <w10:wrap type="tight"/>
          </v:shape>
        </w:pict>
      </w:r>
      <w:r w:rsidR="00481909">
        <w:rPr>
          <w:sz w:val="21"/>
          <w:szCs w:val="21"/>
        </w:rPr>
        <w:t xml:space="preserve">jo, han heter Louis Leplée och han är direktör för en cabaré på Champs-Elysées; </w:t>
      </w:r>
      <w:r w:rsidR="00481909">
        <w:rPr>
          <w:b/>
          <w:sz w:val="21"/>
          <w:szCs w:val="21"/>
        </w:rPr>
        <w:t>il s’appelle LL et il est directeur d’un cabaret sur les Champs-Elysées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börjar arbeta för honom; </w:t>
      </w:r>
      <w:r>
        <w:rPr>
          <w:b/>
          <w:sz w:val="21"/>
          <w:szCs w:val="21"/>
        </w:rPr>
        <w:t>elle commence à travailler pour lui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han ger Édith namnet Piaf; </w:t>
      </w:r>
      <w:r>
        <w:rPr>
          <w:b/>
          <w:sz w:val="21"/>
          <w:szCs w:val="21"/>
        </w:rPr>
        <w:t>il donne à Édith le nom de Piaf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vad betyder det?; </w:t>
      </w:r>
      <w:r>
        <w:rPr>
          <w:b/>
          <w:sz w:val="21"/>
          <w:szCs w:val="21"/>
        </w:rPr>
        <w:t>qu’est-ce que ça veut dire?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på slang är piaf en liten fågel, en sparv; </w:t>
      </w:r>
      <w:r>
        <w:rPr>
          <w:b/>
          <w:sz w:val="21"/>
          <w:szCs w:val="21"/>
        </w:rPr>
        <w:t>en argot piaf est un petit oiseau, un moineau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gör stor succé; </w:t>
      </w:r>
      <w:r>
        <w:rPr>
          <w:b/>
          <w:sz w:val="21"/>
          <w:szCs w:val="21"/>
        </w:rPr>
        <w:t>Édith fait un grand succès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men Leplée mördas 1936 och det är en stor skandal; </w:t>
      </w:r>
      <w:r>
        <w:rPr>
          <w:b/>
          <w:sz w:val="20"/>
          <w:szCs w:val="20"/>
        </w:rPr>
        <w:t>mais Leplée est assassiné en 1936 et c’est un grand scandale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Piaf fortsätter att sjunga på gatorna; </w:t>
      </w:r>
      <w:r>
        <w:rPr>
          <w:b/>
          <w:sz w:val="21"/>
          <w:szCs w:val="21"/>
        </w:rPr>
        <w:t>Piaf continue à chanter dans les rues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1937 tar hon kontakt med Raymond Asso som hjälper henne; </w:t>
      </w:r>
      <w:r>
        <w:rPr>
          <w:b/>
          <w:sz w:val="21"/>
          <w:szCs w:val="21"/>
        </w:rPr>
        <w:t>en 1937 elle prend contact avec RA qui l’aide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nu blir Piaf en känd sångerska på music-hall i Paris; </w:t>
      </w:r>
      <w:r>
        <w:rPr>
          <w:b/>
          <w:sz w:val="21"/>
          <w:szCs w:val="21"/>
        </w:rPr>
        <w:t>maintenant Piaf devient une chanteuse connue dans les music-halls à Paris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spelar teater också; </w:t>
      </w:r>
      <w:r>
        <w:rPr>
          <w:b/>
          <w:sz w:val="21"/>
          <w:szCs w:val="21"/>
        </w:rPr>
        <w:t>elle fait du théâtre aussi</w:t>
      </w:r>
    </w:p>
    <w:p w:rsidR="007162DE" w:rsidRDefault="0048190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på teatern träffar hon Jean Cocteau, en fransk författare; </w:t>
      </w:r>
      <w:r>
        <w:rPr>
          <w:b/>
          <w:sz w:val="20"/>
          <w:szCs w:val="20"/>
        </w:rPr>
        <w:t>au théâtre elle rencontre JC, un écrivain français</w:t>
      </w:r>
    </w:p>
    <w:p w:rsidR="007162DE" w:rsidRDefault="0048190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Jean Cocteau och Édith Piaf är bästa vänner; </w:t>
      </w:r>
      <w:r>
        <w:rPr>
          <w:b/>
          <w:sz w:val="20"/>
          <w:szCs w:val="20"/>
        </w:rPr>
        <w:t>JC et EP sont meilleurs amis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hennes pappa dör 1944 och hennes mamma dör 1945; </w:t>
      </w:r>
      <w:r>
        <w:rPr>
          <w:b/>
          <w:sz w:val="21"/>
          <w:szCs w:val="21"/>
        </w:rPr>
        <w:t>son père meurt en 1944 et sa mère meurt en 1945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1945 skriver hon sin första sång ”Livet i rosa”; </w:t>
      </w:r>
      <w:r>
        <w:rPr>
          <w:b/>
          <w:sz w:val="21"/>
          <w:szCs w:val="21"/>
        </w:rPr>
        <w:t>en 1945 elle écrit sa première chanson: La vie en rose</w:t>
      </w:r>
    </w:p>
    <w:p w:rsidR="007162DE" w:rsidRDefault="003E0003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noProof/>
          <w:sz w:val="21"/>
          <w:szCs w:val="21"/>
        </w:rPr>
        <w:pict>
          <v:shape id="_x0000_s1028" type="#_x0000_t75" style="position:absolute;left:0;text-align:left;margin-left:480pt;margin-top:20.25pt;width:47pt;height:35.55pt;z-index:-1" wrapcoords="-136 0 -136 21420 21600 21420 21600 0 -136 0">
            <v:imagedata r:id="rId7" o:title="13557_2"/>
            <w10:wrap type="tight"/>
          </v:shape>
        </w:pict>
      </w:r>
      <w:r w:rsidR="00481909">
        <w:rPr>
          <w:sz w:val="21"/>
          <w:szCs w:val="21"/>
        </w:rPr>
        <w:t xml:space="preserve">1947 gör hon stor succé i USA och träffar boxaren Marcel Cerdan; </w:t>
      </w:r>
      <w:r w:rsidR="00481909">
        <w:rPr>
          <w:b/>
          <w:sz w:val="21"/>
          <w:szCs w:val="21"/>
        </w:rPr>
        <w:t>en 1947 elle fait un grand succès aux États-Unis et rencontre le boxeur MC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Marcel Cerdan dör i en flygolycka 28/10/1949; </w:t>
      </w:r>
      <w:r>
        <w:rPr>
          <w:b/>
          <w:sz w:val="21"/>
          <w:szCs w:val="21"/>
        </w:rPr>
        <w:t>MC meurt dans un accident d’avion le 28/10/1949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Piaf är förkrossad och börjar ta droger; </w:t>
      </w:r>
      <w:r>
        <w:rPr>
          <w:b/>
          <w:sz w:val="21"/>
          <w:szCs w:val="21"/>
        </w:rPr>
        <w:t>EP est navrée et commence à prendre des drogues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gifter sig 1952 med Jacques Pills; </w:t>
      </w:r>
      <w:r>
        <w:rPr>
          <w:b/>
          <w:sz w:val="21"/>
          <w:szCs w:val="21"/>
        </w:rPr>
        <w:t>elle se marie en 1952 avec JP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efter många succéer i USA och i hela världen är hennes hälsa ömtålig; </w:t>
      </w:r>
      <w:r>
        <w:rPr>
          <w:b/>
          <w:sz w:val="21"/>
          <w:szCs w:val="21"/>
        </w:rPr>
        <w:t>après plusieurs succès aux États-Unis et dans le monde entier sa santé est fragile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1959 ramlar hon på scen i New York; </w:t>
      </w:r>
      <w:r>
        <w:rPr>
          <w:b/>
          <w:sz w:val="21"/>
          <w:szCs w:val="21"/>
        </w:rPr>
        <w:t>en 1959 elle tombe sur scène à New York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återkommer till Paris och sjunger på Olympia; </w:t>
      </w:r>
      <w:r>
        <w:rPr>
          <w:b/>
          <w:sz w:val="21"/>
          <w:szCs w:val="21"/>
        </w:rPr>
        <w:t>elle revient à Paris et chante à l’Olympia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Charles Dumont skriver ”Nej, jag ångrar ingenting”, som Piaf sjunger; </w:t>
      </w:r>
      <w:r>
        <w:rPr>
          <w:b/>
          <w:sz w:val="21"/>
          <w:szCs w:val="21"/>
        </w:rPr>
        <w:t>Charles Dumont écrit ”Non, je ne regrette rien” que Piaf chante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hon träffar Théophanis Lamboukas som hon kallar Sarapo som betyder ”jag älskar dig” på grekiska; </w:t>
      </w:r>
      <w:r>
        <w:rPr>
          <w:b/>
          <w:sz w:val="20"/>
          <w:szCs w:val="20"/>
        </w:rPr>
        <w:t>elle rencontre TL qu’elle appelle Sarapo qui veut dire ”je t’aime” en grec</w:t>
      </w:r>
    </w:p>
    <w:p w:rsidR="007162DE" w:rsidRDefault="0048190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 gifter sig den 9:e oktober 1962; </w:t>
      </w:r>
      <w:r>
        <w:rPr>
          <w:b/>
          <w:sz w:val="20"/>
          <w:szCs w:val="20"/>
        </w:rPr>
        <w:t>ils se marient le 9 octobre 1962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klockan 13h10 den 10 oktober 1963 dör Édith Piaf i Plascassier, nära Grasse; </w:t>
      </w:r>
      <w:r>
        <w:rPr>
          <w:b/>
          <w:sz w:val="20"/>
          <w:szCs w:val="20"/>
        </w:rPr>
        <w:t>à 13h10 le 10 octobre 1963 EP meurt (est morte) à Plascassier, près de Grasse</w:t>
      </w:r>
    </w:p>
    <w:p w:rsidR="00481909" w:rsidRDefault="00481909" w:rsidP="00B3663A">
      <w:pPr>
        <w:numPr>
          <w:ilvl w:val="0"/>
          <w:numId w:val="1"/>
        </w:numPr>
      </w:pPr>
      <w:r w:rsidRPr="00B3663A">
        <w:rPr>
          <w:sz w:val="20"/>
          <w:szCs w:val="20"/>
        </w:rPr>
        <w:t xml:space="preserve">hon är begravd på Père-Lachaisekyrkogården i Paris; </w:t>
      </w:r>
      <w:r w:rsidRPr="00B3663A">
        <w:rPr>
          <w:b/>
          <w:sz w:val="20"/>
          <w:szCs w:val="20"/>
        </w:rPr>
        <w:t>elle est enterrée au cimetière du Père-Lachaise à Paris</w:t>
      </w:r>
    </w:p>
    <w:sectPr w:rsidR="004819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DFE"/>
    <w:multiLevelType w:val="hybridMultilevel"/>
    <w:tmpl w:val="5F12B6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63A"/>
    <w:rsid w:val="003E0003"/>
    <w:rsid w:val="00481909"/>
    <w:rsid w:val="007162DE"/>
    <w:rsid w:val="00B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7545A39-2AF1-4554-BBEF-3420743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1 corrigé</vt:lpstr>
      <vt:lpstr>DIALOGUE PIAF 1 corrigé</vt:lpstr>
    </vt:vector>
  </TitlesOfParts>
  <Company>lycée d'agy</Company>
  <LinksUpToDate>false</LinksUpToDate>
  <CharactersWithSpaces>4188</CharactersWithSpaces>
  <SharedDoc>false</SharedDoc>
  <HLinks>
    <vt:vector size="18" baseType="variant">
      <vt:variant>
        <vt:i4>6684733</vt:i4>
      </vt:variant>
      <vt:variant>
        <vt:i4>-1</vt:i4>
      </vt:variant>
      <vt:variant>
        <vt:i4>1026</vt:i4>
      </vt:variant>
      <vt:variant>
        <vt:i4>1</vt:i4>
      </vt:variant>
      <vt:variant>
        <vt:lpwstr>Piaf-glamor</vt:lpwstr>
      </vt:variant>
      <vt:variant>
        <vt:lpwstr/>
      </vt:variant>
      <vt:variant>
        <vt:i4>8126575</vt:i4>
      </vt:variant>
      <vt:variant>
        <vt:i4>-1</vt:i4>
      </vt:variant>
      <vt:variant>
        <vt:i4>1027</vt:i4>
      </vt:variant>
      <vt:variant>
        <vt:i4>1</vt:i4>
      </vt:variant>
      <vt:variant>
        <vt:lpwstr>LAmomegrde</vt:lpwstr>
      </vt:variant>
      <vt:variant>
        <vt:lpwstr/>
      </vt:variant>
      <vt:variant>
        <vt:i4>5832755</vt:i4>
      </vt:variant>
      <vt:variant>
        <vt:i4>-1</vt:i4>
      </vt:variant>
      <vt:variant>
        <vt:i4>1028</vt:i4>
      </vt:variant>
      <vt:variant>
        <vt:i4>1</vt:i4>
      </vt:variant>
      <vt:variant>
        <vt:lpwstr>13557_2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1 corrigé</dc:title>
  <dc:creator>steff</dc:creator>
  <cp:lastModifiedBy>Stefan Gustafsson</cp:lastModifiedBy>
  <cp:revision>2</cp:revision>
  <dcterms:created xsi:type="dcterms:W3CDTF">2015-10-24T06:11:00Z</dcterms:created>
  <dcterms:modified xsi:type="dcterms:W3CDTF">2015-10-24T06:11:00Z</dcterms:modified>
</cp:coreProperties>
</file>