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F35" w:rsidRPr="005B6D20" w:rsidRDefault="00E608B2" w:rsidP="003C14FB">
      <w:pPr>
        <w:pStyle w:val="Ingetavstnd"/>
        <w:rPr>
          <w:sz w:val="36"/>
          <w:szCs w:val="36"/>
          <w:lang w:val="fr-FR" w:eastAsia="sv-SE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3360" behindDoc="0" locked="0" layoutInCell="1" allowOverlap="1" wp14:anchorId="6A3FCE69" wp14:editId="2CDE6F5B">
            <wp:simplePos x="0" y="0"/>
            <wp:positionH relativeFrom="margin">
              <wp:posOffset>4388485</wp:posOffset>
            </wp:positionH>
            <wp:positionV relativeFrom="margin">
              <wp:posOffset>-43180</wp:posOffset>
            </wp:positionV>
            <wp:extent cx="2399665" cy="1751330"/>
            <wp:effectExtent l="0" t="0" r="635" b="127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F35" w:rsidRPr="005B6D20">
        <w:rPr>
          <w:sz w:val="36"/>
          <w:szCs w:val="36"/>
          <w:lang w:val="fr-FR" w:eastAsia="sv-SE"/>
        </w:rPr>
        <w:t>la chocolatine</w:t>
      </w:r>
      <w:r w:rsidR="000F798D" w:rsidRPr="005B6D20">
        <w:rPr>
          <w:sz w:val="36"/>
          <w:szCs w:val="36"/>
          <w:lang w:val="fr-FR" w:eastAsia="sv-SE"/>
        </w:rPr>
        <w:t xml:space="preserve"> 5 :ème</w:t>
      </w:r>
    </w:p>
    <w:p w:rsidR="00FC5F35" w:rsidRPr="005B6D20" w:rsidRDefault="00FC5F35" w:rsidP="003C14FB">
      <w:pPr>
        <w:pStyle w:val="Ingetavstnd"/>
        <w:rPr>
          <w:color w:val="FFFFFF"/>
          <w:sz w:val="36"/>
          <w:szCs w:val="36"/>
          <w:lang w:val="fr-FR" w:eastAsia="sv-SE"/>
        </w:rPr>
      </w:pPr>
      <w:r w:rsidRPr="005B6D20">
        <w:rPr>
          <w:color w:val="FFFFFF"/>
          <w:sz w:val="36"/>
          <w:szCs w:val="36"/>
          <w:lang w:val="fr-FR" w:eastAsia="sv-SE"/>
        </w:rPr>
        <w:t>ger</w:t>
      </w:r>
    </w:p>
    <w:p w:rsidR="00FC5F35" w:rsidRPr="005B6D20" w:rsidRDefault="00FC5F35" w:rsidP="003C14FB">
      <w:pPr>
        <w:pStyle w:val="Ingetavstnd"/>
        <w:rPr>
          <w:color w:val="282828"/>
          <w:sz w:val="36"/>
          <w:szCs w:val="36"/>
          <w:lang w:val="fr-FR" w:eastAsia="sv-SE"/>
        </w:rPr>
      </w:pPr>
      <w:r w:rsidRPr="005B6D20">
        <w:rPr>
          <w:color w:val="282828"/>
          <w:sz w:val="36"/>
          <w:szCs w:val="36"/>
          <w:lang w:val="fr-FR" w:eastAsia="sv-SE"/>
        </w:rPr>
        <w:t xml:space="preserve">Au petit déjeuner les français aiment les croissants. Cécile Choisne elle, préfère une </w:t>
      </w:r>
      <w:r w:rsidR="000F798D" w:rsidRPr="005B6D20">
        <w:rPr>
          <w:color w:val="282828"/>
          <w:sz w:val="36"/>
          <w:szCs w:val="36"/>
          <w:lang w:val="fr-FR" w:eastAsia="sv-SE"/>
        </w:rPr>
        <w:t xml:space="preserve">chocolatine ou un pain au chocolat. </w:t>
      </w:r>
    </w:p>
    <w:p w:rsidR="00FC5F35" w:rsidRPr="005B6D20" w:rsidRDefault="00FC5F35" w:rsidP="003C14FB">
      <w:pPr>
        <w:pStyle w:val="Ingetavstnd"/>
        <w:rPr>
          <w:sz w:val="36"/>
          <w:szCs w:val="36"/>
          <w:lang w:val="fr-FR" w:eastAsia="sv-SE"/>
        </w:rPr>
      </w:pPr>
    </w:p>
    <w:p w:rsidR="000F798D" w:rsidRPr="005B6D20" w:rsidRDefault="00E608B2" w:rsidP="003C14FB">
      <w:pPr>
        <w:pStyle w:val="Ingetavstnd"/>
        <w:rPr>
          <w:sz w:val="36"/>
          <w:szCs w:val="36"/>
          <w:lang w:val="fr-FR"/>
        </w:rPr>
      </w:pPr>
      <w:r w:rsidRPr="005B6D20"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59264" behindDoc="0" locked="0" layoutInCell="1" allowOverlap="1" wp14:anchorId="22875384" wp14:editId="3C9BAA72">
            <wp:simplePos x="0" y="0"/>
            <wp:positionH relativeFrom="margin">
              <wp:posOffset>-1270</wp:posOffset>
            </wp:positionH>
            <wp:positionV relativeFrom="margin">
              <wp:posOffset>2417445</wp:posOffset>
            </wp:positionV>
            <wp:extent cx="1816100" cy="1021715"/>
            <wp:effectExtent l="0" t="0" r="0" b="6985"/>
            <wp:wrapSquare wrapText="bothSides"/>
            <wp:docPr id="6" name="Bildobjekt 6" descr="chocolatin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colatine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798D" w:rsidRPr="005B6D20">
        <w:rPr>
          <w:sz w:val="36"/>
          <w:szCs w:val="36"/>
          <w:lang w:val="fr-FR"/>
        </w:rPr>
        <w:t xml:space="preserve">J’habite à Paris depuis l’âge de 7 ans. Ma première visite dans une boulangerie à Paris était bizarre. </w:t>
      </w:r>
      <w:r w:rsidR="000F798D" w:rsidRPr="00BB1501">
        <w:rPr>
          <w:b/>
          <w:sz w:val="36"/>
          <w:szCs w:val="36"/>
          <w:lang w:val="fr-FR"/>
        </w:rPr>
        <w:t>Bonjour madame ! Bonjour ma petite fille, qu’est-ce que vous désirez ? Je voudrais une chocolatine, s’il vous plaît. Une...... quoi ? Une chocolatine ? Désolé, je ne comprends pas.</w:t>
      </w:r>
      <w:r w:rsidR="000F798D" w:rsidRPr="005B6D20">
        <w:rPr>
          <w:sz w:val="36"/>
          <w:szCs w:val="36"/>
          <w:lang w:val="fr-FR"/>
        </w:rPr>
        <w:t xml:space="preserve"> Quelle erreur ! À Bordeaux ça s’appelle une chocolatine mais à Paris ça s’appelle un pain au chocolat.</w:t>
      </w:r>
    </w:p>
    <w:p w:rsidR="000F798D" w:rsidRPr="005B6D20" w:rsidRDefault="00E608B2" w:rsidP="003C14FB">
      <w:pPr>
        <w:pStyle w:val="Ingetavstnd"/>
        <w:rPr>
          <w:sz w:val="36"/>
          <w:szCs w:val="36"/>
          <w:lang w:val="fr-FR"/>
        </w:rPr>
      </w:pPr>
      <w:r>
        <w:rPr>
          <w:noProof/>
          <w:color w:val="FFFFFF"/>
          <w:sz w:val="36"/>
          <w:szCs w:val="36"/>
          <w:lang w:eastAsia="sv-SE"/>
        </w:rPr>
        <w:drawing>
          <wp:anchor distT="0" distB="0" distL="114300" distR="114300" simplePos="0" relativeHeight="251662336" behindDoc="0" locked="0" layoutInCell="1" allowOverlap="1" wp14:anchorId="07D19585" wp14:editId="0E61B934">
            <wp:simplePos x="0" y="0"/>
            <wp:positionH relativeFrom="margin">
              <wp:posOffset>5120005</wp:posOffset>
            </wp:positionH>
            <wp:positionV relativeFrom="margin">
              <wp:posOffset>4117340</wp:posOffset>
            </wp:positionV>
            <wp:extent cx="1768475" cy="1379855"/>
            <wp:effectExtent l="0" t="0" r="3175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drole-pain-au-chocala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5F35" w:rsidRPr="005B6D20" w:rsidRDefault="00BB1501" w:rsidP="003C14FB">
      <w:pPr>
        <w:pStyle w:val="Ingetavstnd"/>
        <w:rPr>
          <w:sz w:val="36"/>
          <w:szCs w:val="36"/>
          <w:lang w:val="fr-FR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6432" behindDoc="0" locked="0" layoutInCell="1" allowOverlap="1" wp14:anchorId="3E1AB4F2" wp14:editId="219C8341">
            <wp:simplePos x="0" y="0"/>
            <wp:positionH relativeFrom="margin">
              <wp:posOffset>4554855</wp:posOffset>
            </wp:positionH>
            <wp:positionV relativeFrom="margin">
              <wp:posOffset>7273290</wp:posOffset>
            </wp:positionV>
            <wp:extent cx="2332990" cy="948690"/>
            <wp:effectExtent l="0" t="0" r="0" b="381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44-3-ronds-de-pate-feuilletee-surgeles-2-x-250-g-256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0" b="24150"/>
                    <a:stretch/>
                  </pic:blipFill>
                  <pic:spPr bwMode="auto">
                    <a:xfrm>
                      <a:off x="0" y="0"/>
                      <a:ext cx="2332990" cy="94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5408" behindDoc="0" locked="0" layoutInCell="1" allowOverlap="1" wp14:anchorId="63097DC8" wp14:editId="7E2B3A11">
            <wp:simplePos x="0" y="0"/>
            <wp:positionH relativeFrom="margin">
              <wp:posOffset>5915660</wp:posOffset>
            </wp:positionH>
            <wp:positionV relativeFrom="margin">
              <wp:posOffset>5640705</wp:posOffset>
            </wp:positionV>
            <wp:extent cx="882015" cy="657860"/>
            <wp:effectExtent l="0" t="0" r="0" b="889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s-cardinaux-canada-L-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B6D20"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1312" behindDoc="0" locked="0" layoutInCell="1" allowOverlap="1" wp14:anchorId="5B5FAB44" wp14:editId="003A2ABF">
            <wp:simplePos x="0" y="0"/>
            <wp:positionH relativeFrom="margin">
              <wp:posOffset>-2540</wp:posOffset>
            </wp:positionH>
            <wp:positionV relativeFrom="margin">
              <wp:posOffset>5558790</wp:posOffset>
            </wp:positionV>
            <wp:extent cx="2233295" cy="1256030"/>
            <wp:effectExtent l="0" t="0" r="0" b="1270"/>
            <wp:wrapSquare wrapText="bothSides"/>
            <wp:docPr id="4" name="Bildobjekt 4" descr="chocolatin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ocolatine-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8D" w:rsidRPr="005B6D20">
        <w:rPr>
          <w:sz w:val="36"/>
          <w:szCs w:val="36"/>
          <w:lang w:val="fr-FR" w:eastAsia="sv-SE"/>
        </w:rPr>
        <w:t>Un pain au chocolat est un pain avec deux bâtons de chocolat à l’intérieur. C’est très bon ! Et une chocolatine ? C’est exactement la même chose</w:t>
      </w:r>
      <w:r w:rsidR="00FE366E" w:rsidRPr="005B6D20">
        <w:rPr>
          <w:sz w:val="36"/>
          <w:szCs w:val="36"/>
          <w:lang w:val="fr-FR" w:eastAsia="sv-SE"/>
        </w:rPr>
        <w:t xml:space="preserve"> mais dans le sud de la France on parle de chocolatine et dans le nord de la France on dit pain au chocolat. Pourquoi ? Les Anglais disaient </w:t>
      </w:r>
      <w:r w:rsidR="00FE366E" w:rsidRPr="005B6D20">
        <w:rPr>
          <w:sz w:val="36"/>
          <w:szCs w:val="36"/>
          <w:lang w:val="fr-FR"/>
        </w:rPr>
        <w:t>« bread with chocolate in » et les Anglais chang</w:t>
      </w:r>
      <w:r>
        <w:rPr>
          <w:sz w:val="36"/>
          <w:szCs w:val="36"/>
          <w:lang w:val="fr-FR"/>
        </w:rPr>
        <w:t>ent</w:t>
      </w:r>
      <w:r w:rsidR="00FE366E" w:rsidRPr="005B6D20">
        <w:rPr>
          <w:sz w:val="36"/>
          <w:szCs w:val="36"/>
          <w:lang w:val="fr-FR"/>
        </w:rPr>
        <w:t xml:space="preserve"> le mot pain au chocolat en chocolatine. Non, ce n’est pas vrai. Les Autrichiens inventent le croissant et en allemand « Schokoladencroissant » devient chocolatine en français.</w:t>
      </w:r>
      <w:r w:rsidR="005B6D20" w:rsidRPr="005B6D20">
        <w:rPr>
          <w:sz w:val="36"/>
          <w:szCs w:val="36"/>
          <w:lang w:val="fr-FR"/>
        </w:rPr>
        <w:t xml:space="preserve"> Ensuite les boulangers parisiens changent le mot en pain au chocolat. C’est absurde ! Ce n’est pas du pain, c’est de la pâte feuilletée.</w:t>
      </w:r>
    </w:p>
    <w:p w:rsidR="005B6D20" w:rsidRPr="005B6D20" w:rsidRDefault="00BB1501" w:rsidP="003C14FB">
      <w:pPr>
        <w:pStyle w:val="Ingetavstnd"/>
        <w:rPr>
          <w:sz w:val="36"/>
          <w:szCs w:val="36"/>
          <w:lang w:val="fr-FR" w:eastAsia="sv-SE"/>
        </w:rPr>
      </w:pPr>
      <w:r>
        <w:rPr>
          <w:noProof/>
          <w:sz w:val="36"/>
          <w:szCs w:val="36"/>
          <w:lang w:eastAsia="sv-SE"/>
        </w:rPr>
        <w:drawing>
          <wp:anchor distT="0" distB="0" distL="114300" distR="114300" simplePos="0" relativeHeight="251664384" behindDoc="0" locked="0" layoutInCell="1" allowOverlap="1" wp14:anchorId="52868919" wp14:editId="0E466844">
            <wp:simplePos x="0" y="0"/>
            <wp:positionH relativeFrom="margin">
              <wp:posOffset>-635</wp:posOffset>
            </wp:positionH>
            <wp:positionV relativeFrom="margin">
              <wp:posOffset>8681085</wp:posOffset>
            </wp:positionV>
            <wp:extent cx="2004060" cy="1281430"/>
            <wp:effectExtent l="0" t="0" r="0" b="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0x614_chocolatines-boulangerie-oliveira-toulouse-vend-tres-peu-pains-chocola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6D20" w:rsidRPr="005B6D20">
        <w:rPr>
          <w:sz w:val="36"/>
          <w:szCs w:val="36"/>
          <w:lang w:val="fr-FR"/>
        </w:rPr>
        <w:t>Pain au chocolat ou chocolatine ? Je m’en fous ! Ce gâteau est très bon ! Chocolatine ou pain au chocolat ! Tu veux un pain au chocolat ? Alors, commande une chocolatine à ton professeur !</w:t>
      </w:r>
    </w:p>
    <w:p w:rsidR="00FC5F35" w:rsidRPr="000F798D" w:rsidRDefault="00FC5F35" w:rsidP="003C14FB">
      <w:pPr>
        <w:pStyle w:val="Ingetavstnd"/>
        <w:rPr>
          <w:sz w:val="18"/>
          <w:szCs w:val="18"/>
          <w:lang w:val="fr-FR" w:eastAsia="sv-SE"/>
        </w:rPr>
      </w:pPr>
    </w:p>
    <w:p w:rsidR="00FC5F35" w:rsidRDefault="00FC5F35" w:rsidP="003C14FB">
      <w:pPr>
        <w:pStyle w:val="Ingetavstnd"/>
        <w:rPr>
          <w:sz w:val="18"/>
          <w:szCs w:val="18"/>
          <w:lang w:val="fr-FR" w:eastAsia="sv-SE"/>
        </w:rPr>
      </w:pPr>
    </w:p>
    <w:p w:rsidR="00DD3940" w:rsidRDefault="00DD3940" w:rsidP="003C14FB">
      <w:pPr>
        <w:pStyle w:val="Ingetavstnd"/>
        <w:rPr>
          <w:sz w:val="18"/>
          <w:szCs w:val="18"/>
          <w:lang w:val="fr-FR" w:eastAsia="sv-SE"/>
        </w:rPr>
      </w:pPr>
    </w:p>
    <w:p w:rsidR="0074594D" w:rsidRPr="0074594D" w:rsidRDefault="00DC6517" w:rsidP="0074594D">
      <w:pPr>
        <w:pStyle w:val="Ingetavstnd"/>
        <w:rPr>
          <w:lang w:val="fr-FR"/>
        </w:rPr>
      </w:pPr>
      <w:hyperlink r:id="rId12" w:history="1">
        <w:r w:rsidR="0074594D" w:rsidRPr="00DC6517">
          <w:rPr>
            <w:rStyle w:val="Hyperlnk"/>
            <w:lang w:val="fr-FR"/>
          </w:rPr>
          <w:t>la chocolatine</w:t>
        </w:r>
      </w:hyperlink>
      <w:r w:rsidR="0074594D" w:rsidRPr="0074594D">
        <w:rPr>
          <w:lang w:val="fr-FR"/>
        </w:rPr>
        <w:t xml:space="preserve"> </w:t>
      </w:r>
      <w:hyperlink r:id="rId13" w:history="1">
        <w:r w:rsidR="0074594D" w:rsidRPr="00DC6517">
          <w:rPr>
            <w:rStyle w:val="Hyperlnk"/>
            <w:lang w:val="fr-FR"/>
          </w:rPr>
          <w:t>vocabulaire</w:t>
        </w:r>
      </w:hyperlink>
      <w:bookmarkStart w:id="0" w:name="_GoBack"/>
      <w:bookmarkEnd w:id="0"/>
      <w:r w:rsidR="0074594D" w:rsidRPr="0074594D">
        <w:rPr>
          <w:lang w:val="fr-FR"/>
        </w:rPr>
        <w:t xml:space="preserve">; </w:t>
      </w:r>
      <w:hyperlink r:id="rId14" w:history="1">
        <w:r w:rsidR="0074594D" w:rsidRPr="001960F9">
          <w:rPr>
            <w:rStyle w:val="Hyperlnk"/>
            <w:lang w:val="fr-FR"/>
          </w:rPr>
          <w:t>glosor.eu</w:t>
        </w:r>
      </w:hyperlink>
      <w:r w:rsidR="0074594D" w:rsidRPr="0074594D">
        <w:rPr>
          <w:lang w:val="fr-FR"/>
        </w:rPr>
        <w:t xml:space="preserve">; </w:t>
      </w:r>
      <w:hyperlink r:id="rId15" w:history="1">
        <w:r w:rsidR="0074594D" w:rsidRPr="001960F9">
          <w:rPr>
            <w:rStyle w:val="Hyperlnk"/>
            <w:lang w:val="fr-FR"/>
          </w:rPr>
          <w:t>blanc</w:t>
        </w:r>
      </w:hyperlink>
      <w:r w:rsidR="0074594D" w:rsidRPr="0074594D">
        <w:rPr>
          <w:lang w:val="fr-FR"/>
        </w:rPr>
        <w:t xml:space="preserve">; </w:t>
      </w:r>
      <w:hyperlink r:id="rId16" w:history="1">
        <w:r w:rsidR="0074594D" w:rsidRPr="00720BA6">
          <w:rPr>
            <w:rStyle w:val="Hyperlnk"/>
            <w:lang w:val="fr-FR"/>
          </w:rPr>
          <w:t>dia</w:t>
        </w:r>
      </w:hyperlink>
      <w:r w:rsidR="0074594D" w:rsidRPr="0074594D">
        <w:rPr>
          <w:lang w:val="fr-FR"/>
        </w:rPr>
        <w:t xml:space="preserve">; </w:t>
      </w:r>
      <w:hyperlink r:id="rId17" w:history="1">
        <w:r w:rsidR="0074594D" w:rsidRPr="00720BA6">
          <w:rPr>
            <w:rStyle w:val="Hyperlnk"/>
            <w:lang w:val="fr-FR"/>
          </w:rPr>
          <w:t>diajeu</w:t>
        </w:r>
      </w:hyperlink>
      <w:r w:rsidR="0074594D" w:rsidRPr="0074594D">
        <w:rPr>
          <w:lang w:val="fr-FR"/>
        </w:rPr>
        <w:t xml:space="preserve">; </w:t>
      </w:r>
      <w:hyperlink r:id="rId18" w:history="1">
        <w:r w:rsidR="0074594D" w:rsidRPr="00031223">
          <w:rPr>
            <w:rStyle w:val="Hyperlnk"/>
            <w:lang w:val="fr-FR"/>
          </w:rPr>
          <w:t>devoir</w:t>
        </w:r>
      </w:hyperlink>
      <w:r w:rsidR="0074594D" w:rsidRPr="0074594D">
        <w:rPr>
          <w:lang w:val="fr-FR"/>
        </w:rPr>
        <w:t xml:space="preserve">; </w:t>
      </w:r>
      <w:hyperlink r:id="rId19" w:history="1">
        <w:r w:rsidRPr="00DC6517">
          <w:rPr>
            <w:rStyle w:val="Hyperlnk"/>
            <w:lang w:val="fr-FR"/>
          </w:rPr>
          <w:t>vidéo </w:t>
        </w:r>
      </w:hyperlink>
      <w:r>
        <w:rPr>
          <w:lang w:val="fr-FR"/>
        </w:rPr>
        <w:t xml:space="preserve">; 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904"/>
        <w:gridCol w:w="3559"/>
        <w:gridCol w:w="3743"/>
      </w:tblGrid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frukost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petit déjeuner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pöti deschönee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bröd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pain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pääääää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jag bor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j’habite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schabbitt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sedan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depuis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döpu i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första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premier, première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prömje, prömjär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besök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visite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vizitt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bageri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boulangerie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bolaaaaa(n)schäri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var (verb)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était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että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konstig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bizarre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bizarr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tjej, flicka, dotter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fille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fijj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önska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désirer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deziree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vad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qu’est-ce que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kässkö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jag skulle vilja ha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je voudrais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schö vodrä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vad (muntligt)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quoi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kåa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ledsen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désolé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dezåle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jag förstår inte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je ne comprends pas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schö nö kåååå(m)praaaaa(n) pa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misstag, error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erreur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ärrör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det kallas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ça s’appelle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sa sappäll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batong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bâton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batååååå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inuti, insida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intérieur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ääää(n)terriör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samma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même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mämm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sak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chose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schåz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söder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sud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sydd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norr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nord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nåååår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prata om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parler de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parle dö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varför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pourquoi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porkåa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 xml:space="preserve">säger 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dit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di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engelska, engelsman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anglais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aaaaa(n)glä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sade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disaient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dizä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ändra, byta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changer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schaaaaa(n)che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ord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mot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må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sann, sant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vrai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vrä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74594D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Österrikare</w:t>
            </w:r>
          </w:p>
        </w:tc>
        <w:tc>
          <w:tcPr>
            <w:tcW w:w="3260" w:type="dxa"/>
          </w:tcPr>
          <w:p w:rsidR="00A76C82" w:rsidRDefault="00A76C82" w:rsidP="0074594D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Autrichien</w:t>
            </w:r>
          </w:p>
        </w:tc>
        <w:tc>
          <w:tcPr>
            <w:tcW w:w="3428" w:type="dxa"/>
          </w:tcPr>
          <w:p w:rsidR="00A76C82" w:rsidRDefault="00A76C82" w:rsidP="0074594D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åtrischjääää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uppfinna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inventer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äääää(n)vaaaa(n)te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tyska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allemand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allmaaaa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blir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devient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dövjäääää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sedan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ensuite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aaaaa(n)suit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bagare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boulanger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bolaaaaa(n)sche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smördeg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pâte feuilletée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patt föjjte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jag bryr mig inte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je m’en fous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schö maaaaa fo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kaka, tårta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gâteau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gattå</w:t>
            </w:r>
          </w:p>
        </w:tc>
      </w:tr>
      <w:tr w:rsidR="00A76C82" w:rsidTr="00A76C82">
        <w:tc>
          <w:tcPr>
            <w:tcW w:w="26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beställa</w:t>
            </w:r>
          </w:p>
        </w:tc>
        <w:tc>
          <w:tcPr>
            <w:tcW w:w="3260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commander</w:t>
            </w:r>
          </w:p>
        </w:tc>
        <w:tc>
          <w:tcPr>
            <w:tcW w:w="3428" w:type="dxa"/>
          </w:tcPr>
          <w:p w:rsidR="00A76C82" w:rsidRDefault="00A76C82" w:rsidP="003C14FB">
            <w:pPr>
              <w:pStyle w:val="Ingetavstnd"/>
              <w:rPr>
                <w:sz w:val="18"/>
                <w:szCs w:val="18"/>
                <w:lang w:val="fr-FR" w:eastAsia="sv-SE"/>
              </w:rPr>
            </w:pPr>
            <w:r>
              <w:rPr>
                <w:sz w:val="18"/>
                <w:szCs w:val="18"/>
                <w:lang w:val="fr-FR" w:eastAsia="sv-SE"/>
              </w:rPr>
              <w:t>kåmmaaaaa(n)de</w:t>
            </w:r>
          </w:p>
        </w:tc>
      </w:tr>
    </w:tbl>
    <w:p w:rsidR="00DD3940" w:rsidRPr="000F798D" w:rsidRDefault="00DD3940" w:rsidP="003C14FB">
      <w:pPr>
        <w:pStyle w:val="Ingetavstnd"/>
        <w:rPr>
          <w:sz w:val="18"/>
          <w:szCs w:val="18"/>
          <w:lang w:val="fr-FR" w:eastAsia="sv-SE"/>
        </w:rPr>
      </w:pPr>
    </w:p>
    <w:sectPr w:rsidR="00DD3940" w:rsidRPr="000F798D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F35"/>
    <w:rsid w:val="00031223"/>
    <w:rsid w:val="000949B3"/>
    <w:rsid w:val="000C537D"/>
    <w:rsid w:val="000F798D"/>
    <w:rsid w:val="00132FE5"/>
    <w:rsid w:val="00180761"/>
    <w:rsid w:val="001960F9"/>
    <w:rsid w:val="001C2114"/>
    <w:rsid w:val="00287E2F"/>
    <w:rsid w:val="003B48D5"/>
    <w:rsid w:val="003C14FB"/>
    <w:rsid w:val="003E522A"/>
    <w:rsid w:val="004E4EE1"/>
    <w:rsid w:val="005414A9"/>
    <w:rsid w:val="005B6D20"/>
    <w:rsid w:val="00720BA6"/>
    <w:rsid w:val="0074594D"/>
    <w:rsid w:val="007604BD"/>
    <w:rsid w:val="00811246"/>
    <w:rsid w:val="00966128"/>
    <w:rsid w:val="00A76C82"/>
    <w:rsid w:val="00BB1501"/>
    <w:rsid w:val="00CB7B56"/>
    <w:rsid w:val="00CD3C32"/>
    <w:rsid w:val="00D4687D"/>
    <w:rsid w:val="00DC6517"/>
    <w:rsid w:val="00DD3940"/>
    <w:rsid w:val="00E35841"/>
    <w:rsid w:val="00E608B2"/>
    <w:rsid w:val="00E62C84"/>
    <w:rsid w:val="00E768AC"/>
    <w:rsid w:val="00FC5F35"/>
    <w:rsid w:val="00FE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FC5F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C5F35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customStyle="1" w:styleId="clearfix">
    <w:name w:val="clearfix"/>
    <w:basedOn w:val="Normal"/>
    <w:rsid w:val="00FC5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firstletter">
    <w:name w:val="firstletter"/>
    <w:basedOn w:val="Standardstycketeckensnitt"/>
    <w:rsid w:val="00FC5F35"/>
  </w:style>
  <w:style w:type="paragraph" w:styleId="Normalwebb">
    <w:name w:val="Normal (Web)"/>
    <w:basedOn w:val="Normal"/>
    <w:uiPriority w:val="99"/>
    <w:semiHidden/>
    <w:unhideWhenUsed/>
    <w:rsid w:val="00FC5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C5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5F3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3C14FB"/>
    <w:pPr>
      <w:spacing w:after="0" w:line="240" w:lineRule="auto"/>
    </w:pPr>
  </w:style>
  <w:style w:type="table" w:styleId="Tabellrutnt">
    <w:name w:val="Table Grid"/>
    <w:basedOn w:val="Normaltabell"/>
    <w:uiPriority w:val="59"/>
    <w:rsid w:val="00DD3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0312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9"/>
    <w:qFormat/>
    <w:rsid w:val="00FC5F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C5F35"/>
    <w:rPr>
      <w:rFonts w:ascii="Times New Roman" w:eastAsia="Times New Roman" w:hAnsi="Times New Roman" w:cs="Times New Roman"/>
      <w:b/>
      <w:bCs/>
      <w:kern w:val="36"/>
      <w:sz w:val="48"/>
      <w:szCs w:val="48"/>
      <w:lang w:eastAsia="sv-SE"/>
    </w:rPr>
  </w:style>
  <w:style w:type="paragraph" w:customStyle="1" w:styleId="clearfix">
    <w:name w:val="clearfix"/>
    <w:basedOn w:val="Normal"/>
    <w:rsid w:val="00FC5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firstletter">
    <w:name w:val="firstletter"/>
    <w:basedOn w:val="Standardstycketeckensnitt"/>
    <w:rsid w:val="00FC5F35"/>
  </w:style>
  <w:style w:type="paragraph" w:styleId="Normalwebb">
    <w:name w:val="Normal (Web)"/>
    <w:basedOn w:val="Normal"/>
    <w:uiPriority w:val="99"/>
    <w:semiHidden/>
    <w:unhideWhenUsed/>
    <w:rsid w:val="00FC5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C5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C5F35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3C14FB"/>
    <w:pPr>
      <w:spacing w:after="0" w:line="240" w:lineRule="auto"/>
    </w:pPr>
  </w:style>
  <w:style w:type="table" w:styleId="Tabellrutnt">
    <w:name w:val="Table Grid"/>
    <w:basedOn w:val="Normaltabell"/>
    <w:uiPriority w:val="59"/>
    <w:rsid w:val="00DD3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0312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7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7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0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33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0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6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6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0366">
              <w:marLeft w:val="-150"/>
              <w:marRight w:val="-122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6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361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42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10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0500821">
                      <w:marLeft w:val="3012"/>
                      <w:marRight w:val="301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58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33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8851536">
                      <w:marLeft w:val="3012"/>
                      <w:marRight w:val="301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070960">
                      <w:marLeft w:val="3012"/>
                      <w:marRight w:val="301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12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46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971058">
                      <w:marLeft w:val="3012"/>
                      <w:marRight w:val="301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9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0556915">
                      <w:marLeft w:val="3012"/>
                      <w:marRight w:val="301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57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2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8400888">
                      <w:marLeft w:val="3012"/>
                      <w:marRight w:val="3012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1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28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www.franska.be/exercices/exercices3/chatnoir/artechocolatinev2voc.pdf" TargetMode="External"/><Relationship Id="rId18" Type="http://schemas.openxmlformats.org/officeDocument/2006/relationships/hyperlink" Target="http://www.franska.be/exercices/exercices3/chatnoir/chocolatinedevoir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hyperlink" Target="http://www.franska.be/exercices/exercices3/chatnoir/artechocolatinev2voc.docx" TargetMode="External"/><Relationship Id="rId17" Type="http://schemas.openxmlformats.org/officeDocument/2006/relationships/hyperlink" Target="http://www.franska.be/exercices/exercices3/chatnoir/chocolatinevocdiajeu.ht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franska.be/exercices/exercices3/chatnoir/chocolatinevocdia.htm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franska.be/exercices/exercices3/chatnoir/chocolatinevocblanc.htm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EecFej-r9B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glosor.eu/ovning/chocolatine.8277819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535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8</cp:revision>
  <dcterms:created xsi:type="dcterms:W3CDTF">2018-06-17T08:29:00Z</dcterms:created>
  <dcterms:modified xsi:type="dcterms:W3CDTF">2018-06-17T09:09:00Z</dcterms:modified>
</cp:coreProperties>
</file>