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58FE">
      <w:pPr>
        <w:pStyle w:val="Rubrik6"/>
      </w:pPr>
      <w:r>
        <w:t xml:space="preserve">Moderna språk 3, 100 poäng; Centralt innehåll </w:t>
      </w:r>
    </w:p>
    <w:p w:rsidR="00000000" w:rsidRDefault="00AA58FE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i/>
          <w:iCs/>
          <w:sz w:val="25"/>
          <w:szCs w:val="25"/>
          <w:lang w:val="sv-SE"/>
        </w:rPr>
        <w:t>Undervisningen i kursen ska behandla följande centrala innehåll:</w:t>
      </w:r>
    </w:p>
    <w:p w:rsidR="00000000" w:rsidRDefault="00AA58FE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b/>
          <w:bCs/>
          <w:sz w:val="25"/>
          <w:szCs w:val="25"/>
          <w:lang w:val="sv-SE"/>
        </w:rPr>
        <w:t>Kommunikationens innehåll</w:t>
      </w:r>
      <w:r>
        <w:rPr>
          <w:sz w:val="25"/>
          <w:szCs w:val="25"/>
          <w:lang w:val="sv-SE"/>
        </w:rPr>
        <w:t xml:space="preserve"> </w:t>
      </w:r>
    </w:p>
    <w:p w:rsidR="00000000" w:rsidRDefault="00AA58FE">
      <w:pPr>
        <w:numPr>
          <w:ilvl w:val="0"/>
          <w:numId w:val="25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Kända ämnesområden; vardagliga situationer, intressen, personer, platser, aktiviteter och aktuella händelser; åsikter</w:t>
      </w:r>
      <w:r>
        <w:rPr>
          <w:sz w:val="25"/>
          <w:szCs w:val="25"/>
          <w:lang w:val="sv-SE"/>
        </w:rPr>
        <w:t>, känslor och erfarenheter.</w:t>
      </w:r>
    </w:p>
    <w:p w:rsidR="00000000" w:rsidRDefault="00AA58FE">
      <w:pPr>
        <w:numPr>
          <w:ilvl w:val="0"/>
          <w:numId w:val="25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Levnadssätt, sociala relationer och kulturella företeelser i olika sammanhang och områden där språket används.</w:t>
      </w:r>
    </w:p>
    <w:p w:rsidR="00000000" w:rsidRDefault="00AA58FE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b/>
          <w:bCs/>
          <w:sz w:val="25"/>
          <w:szCs w:val="25"/>
          <w:lang w:val="sv-SE"/>
        </w:rPr>
        <w:t>Reception</w:t>
      </w:r>
      <w:r>
        <w:rPr>
          <w:sz w:val="25"/>
          <w:szCs w:val="25"/>
          <w:lang w:val="sv-SE"/>
        </w:rPr>
        <w:t xml:space="preserve"> 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Tydligt talat språk, även med viss regional färgning, och texter, som är instruerande, beskrivande, berätt</w:t>
      </w:r>
      <w:r>
        <w:rPr>
          <w:sz w:val="25"/>
          <w:szCs w:val="25"/>
          <w:lang w:val="sv-SE"/>
        </w:rPr>
        <w:t>ande, diskuterande och kontaktskapande, även via film och andra medier.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Samtal och sammanhängande talat språk, till exempel dialoger och intervjuer.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Berättelser och annan fiktion, även i talad eller dramatiserad form, samt sånger och dikter.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Enkel sakprosa</w:t>
      </w:r>
      <w:r>
        <w:rPr>
          <w:sz w:val="25"/>
          <w:szCs w:val="25"/>
          <w:lang w:val="sv-SE"/>
        </w:rPr>
        <w:t xml:space="preserve"> av olika slag och med olika syften, till exempel nyheter.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Strategier för att uppfatta detaljer och förstå sammanhang samt för att anpassa lyssnande och läsning till framställningens form, innehåll och syfte.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Olika sätt att söka, välja och värdera innehåll</w:t>
      </w:r>
      <w:r>
        <w:rPr>
          <w:sz w:val="25"/>
          <w:szCs w:val="25"/>
          <w:lang w:val="sv-SE"/>
        </w:rPr>
        <w:t>et i texter och talat språk.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Språkliga företeelser, till exempel uttal, intonation och grammatiska strukturer samt fasta språkliga uttryck, i det språk eleverna möter.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Hur texter och talat språk varieras utifrån olika syften och sammanhang.</w:t>
      </w:r>
    </w:p>
    <w:p w:rsidR="00000000" w:rsidRDefault="00AA58FE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b/>
          <w:bCs/>
          <w:sz w:val="25"/>
          <w:szCs w:val="25"/>
          <w:lang w:val="sv-SE"/>
        </w:rPr>
        <w:t xml:space="preserve">Produktion och </w:t>
      </w:r>
      <w:r>
        <w:rPr>
          <w:b/>
          <w:bCs/>
          <w:sz w:val="25"/>
          <w:szCs w:val="25"/>
          <w:lang w:val="sv-SE"/>
        </w:rPr>
        <w:t>interaktion</w:t>
      </w:r>
      <w:r>
        <w:rPr>
          <w:sz w:val="25"/>
          <w:szCs w:val="25"/>
          <w:lang w:val="sv-SE"/>
        </w:rPr>
        <w:t xml:space="preserve"> </w:t>
      </w:r>
    </w:p>
    <w:p w:rsidR="00000000" w:rsidRDefault="00AA58FE">
      <w:pPr>
        <w:numPr>
          <w:ilvl w:val="0"/>
          <w:numId w:val="27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Instruktioner, berättelser och beskrivningar i sammanhängande tal och skrift. Diskussioner, samtal och skrivande för kontakt och kommunikation i olika situationer.</w:t>
      </w:r>
    </w:p>
    <w:p w:rsidR="00000000" w:rsidRDefault="00AA58FE">
      <w:pPr>
        <w:numPr>
          <w:ilvl w:val="0"/>
          <w:numId w:val="27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Strategier för att lösa språkliga problem, till exempel med hjälp av omformuler</w:t>
      </w:r>
      <w:r>
        <w:rPr>
          <w:sz w:val="25"/>
          <w:szCs w:val="25"/>
          <w:lang w:val="sv-SE"/>
        </w:rPr>
        <w:t>ingar och förklaringar.</w:t>
      </w:r>
    </w:p>
    <w:p w:rsidR="00000000" w:rsidRDefault="00AA58FE">
      <w:pPr>
        <w:numPr>
          <w:ilvl w:val="0"/>
          <w:numId w:val="27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Strategier för att bidra till och aktivt medverka i samtal, till exempel genom att ta initiativ till interaktion, lyssna aktivt och avsluta på ett artigt sätt.</w:t>
      </w:r>
    </w:p>
    <w:p w:rsidR="00000000" w:rsidRDefault="00AA58FE">
      <w:pPr>
        <w:numPr>
          <w:ilvl w:val="0"/>
          <w:numId w:val="27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Språklig säkerhet när det gäller till exempel uttal, intonation, fasta s</w:t>
      </w:r>
      <w:r>
        <w:rPr>
          <w:sz w:val="25"/>
          <w:szCs w:val="25"/>
          <w:lang w:val="sv-SE"/>
        </w:rPr>
        <w:t>pråkliga uttryck och grammatiska strukturer, mot tydlighet, variation och anpassning till syfte, mottagare och situation.</w:t>
      </w:r>
    </w:p>
    <w:p w:rsidR="00000000" w:rsidRDefault="00AA58FE">
      <w:pPr>
        <w:pStyle w:val="Rubrik6"/>
      </w:pPr>
      <w:r>
        <w:t xml:space="preserve">Kunskapskrav </w:t>
      </w:r>
    </w:p>
    <w:p w:rsidR="00000000" w:rsidRDefault="00AA58FE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E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Eleven förstår </w:t>
      </w:r>
      <w:r>
        <w:rPr>
          <w:b/>
          <w:bCs/>
          <w:lang w:val="sv-SE"/>
        </w:rPr>
        <w:t>det</w:t>
      </w:r>
      <w:r>
        <w:rPr>
          <w:lang w:val="sv-SE"/>
        </w:rPr>
        <w:t xml:space="preserve"> </w:t>
      </w:r>
      <w:r>
        <w:rPr>
          <w:b/>
          <w:bCs/>
          <w:lang w:val="sv-SE"/>
        </w:rPr>
        <w:t>huvudsakliga innehållet och uppfattar tydliga</w:t>
      </w:r>
      <w:r>
        <w:rPr>
          <w:lang w:val="sv-SE"/>
        </w:rPr>
        <w:t xml:space="preserve"> detaljer i talat språk i lugnt tempo samt i e</w:t>
      </w:r>
      <w:r>
        <w:rPr>
          <w:lang w:val="sv-SE"/>
        </w:rPr>
        <w:t xml:space="preserve">nkla texter om kända ämnen. Eleven visar sin förståelse genom att </w:t>
      </w:r>
      <w:r>
        <w:rPr>
          <w:b/>
          <w:bCs/>
          <w:lang w:val="sv-SE"/>
        </w:rPr>
        <w:t>i enkel form</w:t>
      </w:r>
      <w:r>
        <w:rPr>
          <w:lang w:val="sv-SE"/>
        </w:rPr>
        <w:t xml:space="preserve"> redogöra för, diskutera och kommentera innehåll och detaljer samt genom att med</w:t>
      </w:r>
      <w:r>
        <w:rPr>
          <w:b/>
          <w:bCs/>
          <w:lang w:val="sv-SE"/>
        </w:rPr>
        <w:t xml:space="preserve"> godtagbart </w:t>
      </w:r>
      <w:r>
        <w:rPr>
          <w:lang w:val="sv-SE"/>
        </w:rPr>
        <w:t>resultat agera utifrån budskap och instruktioner i innehållet.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För att underlätta sin </w:t>
      </w:r>
      <w:r>
        <w:rPr>
          <w:lang w:val="sv-SE"/>
        </w:rPr>
        <w:t xml:space="preserve">förståelse av innehållet i det talade språket och texterna väljer och använder eleven </w:t>
      </w:r>
      <w:r>
        <w:rPr>
          <w:b/>
          <w:bCs/>
          <w:lang w:val="sv-SE"/>
        </w:rPr>
        <w:t xml:space="preserve">någon </w:t>
      </w:r>
      <w:r>
        <w:rPr>
          <w:lang w:val="sv-SE"/>
        </w:rPr>
        <w:t>strategi för lyssnande och läsning.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Eleven väljer texter och talat språk från olika medier, samt använder </w:t>
      </w:r>
      <w:r>
        <w:rPr>
          <w:b/>
          <w:bCs/>
          <w:lang w:val="sv-SE"/>
        </w:rPr>
        <w:t>med viss relevans</w:t>
      </w:r>
      <w:r>
        <w:rPr>
          <w:lang w:val="sv-SE"/>
        </w:rPr>
        <w:t xml:space="preserve"> det valda materialet i sin egen produkti</w:t>
      </w:r>
      <w:r>
        <w:rPr>
          <w:lang w:val="sv-SE"/>
        </w:rPr>
        <w:t>on och interaktion.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I muntliga och skriftliga framställningar av olika slag formulerar sig eleven </w:t>
      </w:r>
      <w:r>
        <w:rPr>
          <w:b/>
          <w:bCs/>
          <w:lang w:val="sv-SE"/>
        </w:rPr>
        <w:t xml:space="preserve">enkelt, begripligt och till viss del </w:t>
      </w:r>
      <w:r>
        <w:rPr>
          <w:lang w:val="sv-SE"/>
        </w:rPr>
        <w:t xml:space="preserve">sammanhängande. För att förtydliga och variera sin kommunikation bearbetar eleven, och gör </w:t>
      </w:r>
      <w:r>
        <w:rPr>
          <w:b/>
          <w:bCs/>
          <w:lang w:val="sv-SE"/>
        </w:rPr>
        <w:t>enkla</w:t>
      </w:r>
      <w:r>
        <w:rPr>
          <w:lang w:val="sv-SE"/>
        </w:rPr>
        <w:t xml:space="preserve"> förbättringar av, egna f</w:t>
      </w:r>
      <w:r>
        <w:rPr>
          <w:lang w:val="sv-SE"/>
        </w:rPr>
        <w:t>ramställningar.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I muntlig och skriftlig interaktion uttrycker sig eleven </w:t>
      </w:r>
      <w:r>
        <w:rPr>
          <w:b/>
          <w:bCs/>
          <w:lang w:val="sv-SE"/>
        </w:rPr>
        <w:t>begripligt och enkelt</w:t>
      </w:r>
      <w:r>
        <w:rPr>
          <w:lang w:val="sv-SE"/>
        </w:rPr>
        <w:t xml:space="preserve">. Dessutom väljer och använder eleven </w:t>
      </w:r>
      <w:r>
        <w:rPr>
          <w:b/>
          <w:bCs/>
          <w:lang w:val="sv-SE"/>
        </w:rPr>
        <w:t xml:space="preserve">i huvudsak </w:t>
      </w:r>
      <w:r>
        <w:rPr>
          <w:lang w:val="sv-SE"/>
        </w:rPr>
        <w:t xml:space="preserve">fungerande strategier som </w:t>
      </w:r>
      <w:r>
        <w:rPr>
          <w:b/>
          <w:bCs/>
          <w:lang w:val="sv-SE"/>
        </w:rPr>
        <w:t xml:space="preserve">i viss mån </w:t>
      </w:r>
      <w:r>
        <w:rPr>
          <w:lang w:val="sv-SE"/>
        </w:rPr>
        <w:t>löser problem i och förbättrar interaktionen.</w:t>
      </w:r>
    </w:p>
    <w:p w:rsidR="00000000" w:rsidRDefault="00AA58FE">
      <w:pPr>
        <w:rPr>
          <w:lang w:val="sv-SE"/>
        </w:rPr>
      </w:pPr>
      <w:r>
        <w:rPr>
          <w:lang w:val="sv-SE"/>
        </w:rPr>
        <w:lastRenderedPageBreak/>
        <w:t xml:space="preserve">Eleven diskuterar </w:t>
      </w:r>
      <w:r>
        <w:rPr>
          <w:b/>
          <w:bCs/>
          <w:lang w:val="sv-SE"/>
        </w:rPr>
        <w:t>i enkel form</w:t>
      </w:r>
      <w:r>
        <w:rPr>
          <w:lang w:val="sv-SE"/>
        </w:rPr>
        <w:t xml:space="preserve"> några företeelser i olika sammanhang och områden där språket används, och gör då också </w:t>
      </w:r>
      <w:r>
        <w:rPr>
          <w:b/>
          <w:bCs/>
          <w:lang w:val="sv-SE"/>
        </w:rPr>
        <w:t>enkla</w:t>
      </w:r>
      <w:r>
        <w:rPr>
          <w:lang w:val="sv-SE"/>
        </w:rPr>
        <w:t xml:space="preserve"> jämförelser med egna erfarenheter och kunskaper.</w:t>
      </w:r>
    </w:p>
    <w:p w:rsidR="00000000" w:rsidRDefault="00AA58FE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D</w:t>
      </w:r>
    </w:p>
    <w:p w:rsidR="00000000" w:rsidRDefault="00AA58FE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Betyget D innebär att kunskapskraven för E och till övervägande del för C är uppfyllda.</w:t>
      </w:r>
    </w:p>
    <w:p w:rsidR="00000000" w:rsidRDefault="00AA58FE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C</w:t>
      </w:r>
    </w:p>
    <w:p w:rsidR="00000000" w:rsidRDefault="00AA58FE">
      <w:pPr>
        <w:rPr>
          <w:lang w:val="sv-SE"/>
        </w:rPr>
      </w:pPr>
      <w:r>
        <w:rPr>
          <w:lang w:val="sv-SE"/>
        </w:rPr>
        <w:t>Eleve</w:t>
      </w:r>
      <w:r>
        <w:rPr>
          <w:lang w:val="sv-SE"/>
        </w:rPr>
        <w:t xml:space="preserve">n förstår </w:t>
      </w:r>
      <w:r>
        <w:rPr>
          <w:b/>
          <w:bCs/>
          <w:lang w:val="sv-SE"/>
        </w:rPr>
        <w:t>det</w:t>
      </w:r>
      <w:r>
        <w:rPr>
          <w:lang w:val="sv-SE"/>
        </w:rPr>
        <w:t xml:space="preserve"> </w:t>
      </w:r>
      <w:r>
        <w:rPr>
          <w:b/>
          <w:bCs/>
          <w:lang w:val="sv-SE"/>
        </w:rPr>
        <w:t xml:space="preserve">huvudsakliga innehållet och uppfattar väsentliga </w:t>
      </w:r>
      <w:r>
        <w:rPr>
          <w:lang w:val="sv-SE"/>
        </w:rPr>
        <w:t xml:space="preserve">detaljer i talat språk i lugnt tempo samt i enkla texter om kända ämnen. Eleven visar sin förståelse genom att </w:t>
      </w:r>
      <w:r>
        <w:rPr>
          <w:b/>
          <w:bCs/>
          <w:lang w:val="sv-SE"/>
        </w:rPr>
        <w:t>översiktligt</w:t>
      </w:r>
      <w:r>
        <w:rPr>
          <w:lang w:val="sv-SE"/>
        </w:rPr>
        <w:t xml:space="preserve"> redogöra för, diskutera och kommentera innehåll och detaljer samt gen</w:t>
      </w:r>
      <w:r>
        <w:rPr>
          <w:lang w:val="sv-SE"/>
        </w:rPr>
        <w:t>om att med</w:t>
      </w:r>
      <w:r>
        <w:rPr>
          <w:b/>
          <w:bCs/>
          <w:lang w:val="sv-SE"/>
        </w:rPr>
        <w:t xml:space="preserve"> tillfredsställande </w:t>
      </w:r>
      <w:r>
        <w:rPr>
          <w:lang w:val="sv-SE"/>
        </w:rPr>
        <w:t>resultat agera utifrån budskap och instruktioner i innehållet.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För att underlätta sin förståelse av innehållet i det talade språket och texterna väljer och använder eleven </w:t>
      </w:r>
      <w:r>
        <w:rPr>
          <w:b/>
          <w:bCs/>
          <w:lang w:val="sv-SE"/>
        </w:rPr>
        <w:t>i</w:t>
      </w:r>
      <w:r>
        <w:rPr>
          <w:lang w:val="sv-SE"/>
        </w:rPr>
        <w:t xml:space="preserve"> </w:t>
      </w:r>
      <w:r>
        <w:rPr>
          <w:b/>
          <w:bCs/>
          <w:lang w:val="sv-SE"/>
        </w:rPr>
        <w:t>viss utsträckning</w:t>
      </w:r>
      <w:r>
        <w:rPr>
          <w:lang w:val="sv-SE"/>
        </w:rPr>
        <w:t xml:space="preserve"> strategier för lyssnande och läsni</w:t>
      </w:r>
      <w:r>
        <w:rPr>
          <w:lang w:val="sv-SE"/>
        </w:rPr>
        <w:t>ng.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Eleven väljer texter och talat språk från olika medier, samt använder </w:t>
      </w:r>
      <w:r>
        <w:rPr>
          <w:b/>
          <w:bCs/>
          <w:lang w:val="sv-SE"/>
        </w:rPr>
        <w:t>på ett relevant sätt</w:t>
      </w:r>
      <w:r>
        <w:rPr>
          <w:lang w:val="sv-SE"/>
        </w:rPr>
        <w:t xml:space="preserve"> det valda materialet i sin egen produktion och interaktion.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I muntliga och skriftliga framställningar av olika slag formulerar sig eleven </w:t>
      </w:r>
      <w:r>
        <w:rPr>
          <w:b/>
          <w:bCs/>
          <w:lang w:val="sv-SE"/>
        </w:rPr>
        <w:t>enkelt, relativt tydlig</w:t>
      </w:r>
      <w:r>
        <w:rPr>
          <w:b/>
          <w:bCs/>
          <w:lang w:val="sv-SE"/>
        </w:rPr>
        <w:t xml:space="preserve">t och relativt </w:t>
      </w:r>
      <w:r>
        <w:rPr>
          <w:lang w:val="sv-SE"/>
        </w:rPr>
        <w:t xml:space="preserve">sammanhängande. För att förtydliga och variera sin kommunikation bearbetar eleven, och gör </w:t>
      </w:r>
      <w:r>
        <w:rPr>
          <w:b/>
          <w:bCs/>
          <w:lang w:val="sv-SE"/>
        </w:rPr>
        <w:t>enkla</w:t>
      </w:r>
      <w:r>
        <w:rPr>
          <w:lang w:val="sv-SE"/>
        </w:rPr>
        <w:t xml:space="preserve"> förbättringar av, egna framställningar. 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I muntlig och skriftlig interaktion uttrycker sig eleven </w:t>
      </w:r>
      <w:r>
        <w:rPr>
          <w:b/>
          <w:bCs/>
          <w:lang w:val="sv-SE"/>
        </w:rPr>
        <w:t>relativt tydligt och enkelt samt i någon mån a</w:t>
      </w:r>
      <w:r>
        <w:rPr>
          <w:b/>
          <w:bCs/>
          <w:lang w:val="sv-SE"/>
        </w:rPr>
        <w:t>npassat till syfte, mottagare och situation</w:t>
      </w:r>
      <w:r>
        <w:rPr>
          <w:lang w:val="sv-SE"/>
        </w:rPr>
        <w:t xml:space="preserve">. Dessutom väljer och använder eleven fungerande strategier som löser problem i och förbättrar interaktionen. 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Eleven diskuterar </w:t>
      </w:r>
      <w:r>
        <w:rPr>
          <w:b/>
          <w:bCs/>
          <w:lang w:val="sv-SE"/>
        </w:rPr>
        <w:t>översiktligt</w:t>
      </w:r>
      <w:r>
        <w:rPr>
          <w:lang w:val="sv-SE"/>
        </w:rPr>
        <w:t xml:space="preserve"> några företeelser i olika sammanhang och områden där språket används, o</w:t>
      </w:r>
      <w:r>
        <w:rPr>
          <w:lang w:val="sv-SE"/>
        </w:rPr>
        <w:t xml:space="preserve">ch gör då också </w:t>
      </w:r>
      <w:r>
        <w:rPr>
          <w:b/>
          <w:bCs/>
          <w:lang w:val="sv-SE"/>
        </w:rPr>
        <w:t>enkla</w:t>
      </w:r>
      <w:r>
        <w:rPr>
          <w:lang w:val="sv-SE"/>
        </w:rPr>
        <w:t xml:space="preserve"> jämförelser med egna erfarenheter och kunskaper.</w:t>
      </w:r>
    </w:p>
    <w:p w:rsidR="00000000" w:rsidRDefault="00AA58FE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B</w:t>
      </w:r>
    </w:p>
    <w:p w:rsidR="00000000" w:rsidRDefault="00AA58FE">
      <w:pPr>
        <w:pStyle w:val="Normalwebb"/>
        <w:spacing w:before="0" w:beforeAutospacing="0" w:after="0" w:afterAutospacing="0"/>
        <w:rPr>
          <w:sz w:val="22"/>
          <w:szCs w:val="25"/>
          <w:lang w:val="sv-SE"/>
        </w:rPr>
      </w:pPr>
      <w:r>
        <w:rPr>
          <w:sz w:val="22"/>
          <w:szCs w:val="25"/>
          <w:lang w:val="sv-SE"/>
        </w:rPr>
        <w:t>Betyget B innebär att kunskapskraven för C och till övervägande del för A är uppfyllda.</w:t>
      </w:r>
    </w:p>
    <w:p w:rsidR="00000000" w:rsidRDefault="00AA58FE">
      <w:pPr>
        <w:pStyle w:val="Rubrik4"/>
        <w:rPr>
          <w:sz w:val="22"/>
          <w:lang w:val="sv-SE"/>
        </w:rPr>
      </w:pPr>
      <w:r>
        <w:rPr>
          <w:sz w:val="22"/>
          <w:lang w:val="sv-SE"/>
        </w:rPr>
        <w:t>Betyget A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Eleven förstår </w:t>
      </w:r>
      <w:r>
        <w:rPr>
          <w:b/>
          <w:bCs/>
          <w:lang w:val="sv-SE"/>
        </w:rPr>
        <w:t xml:space="preserve">såväl helhet som </w:t>
      </w:r>
      <w:r>
        <w:rPr>
          <w:lang w:val="sv-SE"/>
        </w:rPr>
        <w:t>detaljer i talat språk i lugnt tempo samt i e</w:t>
      </w:r>
      <w:r>
        <w:rPr>
          <w:lang w:val="sv-SE"/>
        </w:rPr>
        <w:t xml:space="preserve">nkla texter om kända ämnen. Eleven visar sin förståelse genom att </w:t>
      </w:r>
      <w:r>
        <w:rPr>
          <w:b/>
          <w:bCs/>
          <w:lang w:val="sv-SE"/>
        </w:rPr>
        <w:t>välgrundat</w:t>
      </w:r>
      <w:r>
        <w:rPr>
          <w:lang w:val="sv-SE"/>
        </w:rPr>
        <w:t xml:space="preserve"> redogöra för, diskutera och kommentera innehåll och detaljer samt genom att med</w:t>
      </w:r>
      <w:r>
        <w:rPr>
          <w:b/>
          <w:bCs/>
          <w:lang w:val="sv-SE"/>
        </w:rPr>
        <w:t xml:space="preserve"> gott </w:t>
      </w:r>
      <w:r>
        <w:rPr>
          <w:lang w:val="sv-SE"/>
        </w:rPr>
        <w:t>resultat agera utifrån budskap och instruktioner i innehållet.</w:t>
      </w:r>
    </w:p>
    <w:p w:rsidR="00000000" w:rsidRDefault="00AA58FE">
      <w:pPr>
        <w:rPr>
          <w:lang w:val="sv-SE"/>
        </w:rPr>
      </w:pPr>
      <w:r>
        <w:rPr>
          <w:lang w:val="sv-SE"/>
        </w:rPr>
        <w:t>För att underlätta sin förståel</w:t>
      </w:r>
      <w:r>
        <w:rPr>
          <w:lang w:val="sv-SE"/>
        </w:rPr>
        <w:t xml:space="preserve">se av innehållet i det talade språket och texterna väljer och använder eleven </w:t>
      </w:r>
      <w:r>
        <w:rPr>
          <w:b/>
          <w:bCs/>
          <w:lang w:val="sv-SE"/>
        </w:rPr>
        <w:t>i</w:t>
      </w:r>
      <w:r>
        <w:rPr>
          <w:lang w:val="sv-SE"/>
        </w:rPr>
        <w:t xml:space="preserve"> </w:t>
      </w:r>
      <w:r>
        <w:rPr>
          <w:b/>
          <w:bCs/>
          <w:lang w:val="sv-SE"/>
        </w:rPr>
        <w:t>viss utsträckning</w:t>
      </w:r>
      <w:r>
        <w:rPr>
          <w:lang w:val="sv-SE"/>
        </w:rPr>
        <w:t xml:space="preserve"> strategier för lyssnande och läsning.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Eleven väljer texter och talat språk från olika medier, samt använder </w:t>
      </w:r>
      <w:r>
        <w:rPr>
          <w:b/>
          <w:bCs/>
          <w:lang w:val="sv-SE"/>
        </w:rPr>
        <w:t>på ett relevant och effektivt</w:t>
      </w:r>
      <w:r>
        <w:rPr>
          <w:lang w:val="sv-SE"/>
        </w:rPr>
        <w:t xml:space="preserve"> </w:t>
      </w:r>
      <w:r>
        <w:rPr>
          <w:b/>
          <w:bCs/>
          <w:lang w:val="sv-SE"/>
        </w:rPr>
        <w:t>sätt</w:t>
      </w:r>
      <w:r>
        <w:rPr>
          <w:lang w:val="sv-SE"/>
        </w:rPr>
        <w:t xml:space="preserve"> det valda mater</w:t>
      </w:r>
      <w:r>
        <w:rPr>
          <w:lang w:val="sv-SE"/>
        </w:rPr>
        <w:t>ialet i sin egen produktion och interaktion.</w:t>
      </w:r>
    </w:p>
    <w:p w:rsidR="00000000" w:rsidRDefault="00AA58FE">
      <w:pPr>
        <w:rPr>
          <w:lang w:val="sv-SE"/>
        </w:rPr>
      </w:pPr>
      <w:r>
        <w:rPr>
          <w:lang w:val="sv-SE"/>
        </w:rPr>
        <w:t>I muntliga och skriftliga framställningar av olika slag formulerar sig eleven</w:t>
      </w:r>
      <w:r>
        <w:rPr>
          <w:b/>
          <w:bCs/>
          <w:lang w:val="sv-SE"/>
        </w:rPr>
        <w:t xml:space="preserve"> relativt varierat, tydligt och relativt </w:t>
      </w:r>
      <w:r>
        <w:rPr>
          <w:lang w:val="sv-SE"/>
        </w:rPr>
        <w:t xml:space="preserve">sammanhängande. </w:t>
      </w:r>
      <w:r>
        <w:rPr>
          <w:b/>
          <w:bCs/>
          <w:lang w:val="sv-SE"/>
        </w:rPr>
        <w:t>Eleven formulerar sig även med visst flyt och i någon mån anpassat till syfte</w:t>
      </w:r>
      <w:r>
        <w:rPr>
          <w:b/>
          <w:bCs/>
          <w:lang w:val="sv-SE"/>
        </w:rPr>
        <w:t>, mottagare och situation</w:t>
      </w:r>
      <w:r>
        <w:rPr>
          <w:lang w:val="sv-SE"/>
        </w:rPr>
        <w:t xml:space="preserve">. För att förtydliga och variera sin kommunikation bearbetar eleven, och gör </w:t>
      </w:r>
      <w:r>
        <w:rPr>
          <w:b/>
          <w:bCs/>
          <w:lang w:val="sv-SE"/>
        </w:rPr>
        <w:t>välgrundade</w:t>
      </w:r>
      <w:r>
        <w:rPr>
          <w:lang w:val="sv-SE"/>
        </w:rPr>
        <w:t xml:space="preserve"> förbättringar av, egna framställningar. 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I muntlig och skriftlig interaktion uttrycker sig eleven </w:t>
      </w:r>
      <w:r>
        <w:rPr>
          <w:b/>
          <w:bCs/>
          <w:lang w:val="sv-SE"/>
        </w:rPr>
        <w:t>tydligt och med visst flyt</w:t>
      </w:r>
      <w:r>
        <w:rPr>
          <w:lang w:val="sv-SE"/>
        </w:rPr>
        <w:t xml:space="preserve"> </w:t>
      </w:r>
      <w:r>
        <w:rPr>
          <w:b/>
          <w:bCs/>
          <w:lang w:val="sv-SE"/>
        </w:rPr>
        <w:t>samt med viss anp</w:t>
      </w:r>
      <w:r>
        <w:rPr>
          <w:b/>
          <w:bCs/>
          <w:lang w:val="sv-SE"/>
        </w:rPr>
        <w:t>assning till syfte, mottagare och situation</w:t>
      </w:r>
      <w:r>
        <w:rPr>
          <w:lang w:val="sv-SE"/>
        </w:rPr>
        <w:t xml:space="preserve">. Dessutom väljer och använder eleven </w:t>
      </w:r>
      <w:r>
        <w:rPr>
          <w:b/>
          <w:bCs/>
          <w:lang w:val="sv-SE"/>
        </w:rPr>
        <w:t xml:space="preserve">väl </w:t>
      </w:r>
      <w:r>
        <w:rPr>
          <w:lang w:val="sv-SE"/>
        </w:rPr>
        <w:t xml:space="preserve">fungerande strategier som löser problem i och förbättrar interaktionen </w:t>
      </w:r>
      <w:r>
        <w:rPr>
          <w:b/>
          <w:bCs/>
          <w:lang w:val="sv-SE"/>
        </w:rPr>
        <w:t>och för den framåt</w:t>
      </w:r>
      <w:r>
        <w:rPr>
          <w:lang w:val="sv-SE"/>
        </w:rPr>
        <w:t xml:space="preserve"> </w:t>
      </w:r>
      <w:r>
        <w:rPr>
          <w:b/>
          <w:bCs/>
          <w:lang w:val="sv-SE"/>
        </w:rPr>
        <w:t>på ett konstruktivt sätt</w:t>
      </w:r>
      <w:r>
        <w:rPr>
          <w:lang w:val="sv-SE"/>
        </w:rPr>
        <w:t>.</w:t>
      </w:r>
    </w:p>
    <w:p w:rsidR="00000000" w:rsidRDefault="00AA58FE">
      <w:pPr>
        <w:rPr>
          <w:lang w:val="sv-SE"/>
        </w:rPr>
      </w:pPr>
      <w:r>
        <w:rPr>
          <w:lang w:val="sv-SE"/>
        </w:rPr>
        <w:t xml:space="preserve">Eleven diskuterar </w:t>
      </w:r>
      <w:r>
        <w:rPr>
          <w:b/>
          <w:bCs/>
          <w:lang w:val="sv-SE"/>
        </w:rPr>
        <w:t>utförligt</w:t>
      </w:r>
      <w:r>
        <w:rPr>
          <w:lang w:val="sv-SE"/>
        </w:rPr>
        <w:t xml:space="preserve"> några företeelser i olika s</w:t>
      </w:r>
      <w:r>
        <w:rPr>
          <w:lang w:val="sv-SE"/>
        </w:rPr>
        <w:t xml:space="preserve">ammanhang och områden där språket används, och gör då också </w:t>
      </w:r>
      <w:r>
        <w:rPr>
          <w:b/>
          <w:bCs/>
          <w:lang w:val="sv-SE"/>
        </w:rPr>
        <w:t>välutvecklade</w:t>
      </w:r>
      <w:r>
        <w:rPr>
          <w:lang w:val="sv-SE"/>
        </w:rPr>
        <w:t xml:space="preserve"> jämförelser med egna erfarenheter och kunskaper.</w:t>
      </w:r>
    </w:p>
    <w:p w:rsidR="00000000" w:rsidRDefault="00AA58FE">
      <w:pPr>
        <w:rPr>
          <w:lang w:val="sv-SE"/>
        </w:rPr>
      </w:pPr>
    </w:p>
    <w:p w:rsidR="00000000" w:rsidRDefault="00AA58FE">
      <w:pPr>
        <w:rPr>
          <w:lang w:val="sv-SE"/>
        </w:rPr>
      </w:pPr>
    </w:p>
    <w:p w:rsidR="00000000" w:rsidRDefault="00AA58FE">
      <w:pPr>
        <w:rPr>
          <w:lang w:val="sv-SE"/>
        </w:rPr>
      </w:pPr>
    </w:p>
    <w:p w:rsidR="00000000" w:rsidRDefault="00AA58FE">
      <w:pPr>
        <w:rPr>
          <w:lang w:val="sv-SE"/>
        </w:rPr>
      </w:pPr>
    </w:p>
    <w:p w:rsidR="00000000" w:rsidRDefault="00AA58FE">
      <w:pPr>
        <w:rPr>
          <w:lang w:val="sv-SE"/>
        </w:rPr>
      </w:pPr>
    </w:p>
    <w:p w:rsidR="00000000" w:rsidRDefault="00AA58FE">
      <w:pPr>
        <w:pStyle w:val="Rubrik5"/>
      </w:pPr>
      <w:proofErr w:type="spellStart"/>
      <w:r>
        <w:t>Exercices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3</w:t>
      </w:r>
    </w:p>
    <w:p w:rsidR="00000000" w:rsidRDefault="00AA58FE">
      <w:pPr>
        <w:rPr>
          <w:lang w:val="sv-SE"/>
        </w:rPr>
      </w:pPr>
      <w:r>
        <w:rPr>
          <w:b/>
          <w:bCs/>
          <w:u w:val="single"/>
          <w:lang w:val="sv-SE"/>
        </w:rPr>
        <w:t>Till detta prov skall följande kunskapsmål uppfyllas</w:t>
      </w:r>
      <w:r>
        <w:rPr>
          <w:lang w:val="sv-SE"/>
        </w:rPr>
        <w:t> :</w:t>
      </w:r>
    </w:p>
    <w:p w:rsidR="00000000" w:rsidRDefault="00AA58FE">
      <w:pPr>
        <w:rPr>
          <w:sz w:val="4"/>
          <w:lang w:val="sv-SE"/>
        </w:rPr>
      </w:pPr>
    </w:p>
    <w:p w:rsidR="00000000" w:rsidRDefault="00AA58FE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b/>
          <w:bCs/>
          <w:sz w:val="25"/>
          <w:szCs w:val="25"/>
          <w:lang w:val="sv-SE"/>
        </w:rPr>
        <w:t>Reception</w:t>
      </w:r>
      <w:r>
        <w:rPr>
          <w:sz w:val="25"/>
          <w:szCs w:val="25"/>
          <w:lang w:val="sv-SE"/>
        </w:rPr>
        <w:t xml:space="preserve"> 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Tydligt talat språk, även med viss regiona</w:t>
      </w:r>
      <w:r>
        <w:rPr>
          <w:sz w:val="25"/>
          <w:szCs w:val="25"/>
          <w:lang w:val="sv-SE"/>
        </w:rPr>
        <w:t>l färgning, och texter, som är instruerande, beskrivande, berättande, diskuterande och kontaktskapande, även via film och andra medier.</w:t>
      </w:r>
    </w:p>
    <w:p w:rsidR="00000000" w:rsidRDefault="00AA58FE">
      <w:pPr>
        <w:pStyle w:val="Brdtextmedindrag"/>
      </w:pPr>
      <w:r>
        <w:t>Klara av att kommunicera i följande situationer: på restaurang, i en butik, t.ex. klädesaffär och därtill känna till ett</w:t>
      </w:r>
      <w:r>
        <w:t xml:space="preserve"> antal olika klädesplagg, kunna </w:t>
      </w:r>
      <w:proofErr w:type="spellStart"/>
      <w:r>
        <w:t>diskuetar</w:t>
      </w:r>
      <w:proofErr w:type="spellEnd"/>
      <w:r>
        <w:t xml:space="preserve"> och berätta om olika högtider i Frankrike samt jämföra dessa med Sverige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Samtal och sammanhängande talat språk, till exempel dialoger och intervjuer.</w:t>
      </w:r>
    </w:p>
    <w:p w:rsidR="00000000" w:rsidRDefault="00AA58FE">
      <w:pPr>
        <w:pStyle w:val="Rubrik3"/>
      </w:pPr>
      <w:r>
        <w:t>Dialoger i ovannämnda situationer samt vanliga fraser i vardagli</w:t>
      </w:r>
      <w:r>
        <w:t>ga situationer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Berättelser och annan fiktion, även i talad eller dramatiserad form, samt sånger och dikter.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Enkel sakprosa av olika slag och med olika syften, till exempel nyheter.</w:t>
      </w:r>
    </w:p>
    <w:p w:rsidR="00000000" w:rsidRDefault="00AA58FE">
      <w:pPr>
        <w:pStyle w:val="Rubrik3"/>
      </w:pPr>
      <w:r>
        <w:t>Kunna förstå franska tevenyheter, ordförståelse och sammanhang genom hörför</w:t>
      </w:r>
      <w:r>
        <w:t>ståelse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Strategier för att uppfatta detaljer och förstå sammanhang samt för att anpassa lyssnande och läsning till framställningens form, innehåll och syfte.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Olika sätt att söka, välja och värdera innehållet i texter och talat språk.</w:t>
      </w:r>
    </w:p>
    <w:p w:rsidR="00000000" w:rsidRDefault="00AA58FE">
      <w:pPr>
        <w:pStyle w:val="Rubrik3"/>
      </w:pPr>
      <w:r>
        <w:t>Text- och läsförståels</w:t>
      </w:r>
      <w:r>
        <w:t>e t.ex. i form av frågor utifrån en text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Språkliga företeelser, till exempel uttal, intonation och grammatiska strukturer samt fasta språkliga uttryck, i det språk eleverna möter.</w:t>
      </w:r>
    </w:p>
    <w:p w:rsidR="00000000" w:rsidRDefault="00AA58FE">
      <w:pPr>
        <w:pStyle w:val="Brdtextmedindrag"/>
      </w:pPr>
      <w:r>
        <w:t>Känna till och kunna använda de regelbundna verben i olika tempus och de van</w:t>
      </w:r>
      <w:r>
        <w:t>ligaste oregelbundna verben särskilt i presens</w:t>
      </w:r>
    </w:p>
    <w:p w:rsidR="00000000" w:rsidRDefault="00AA58FE">
      <w:pPr>
        <w:pStyle w:val="Brdtextmedindrag"/>
      </w:pPr>
      <w:r>
        <w:t>Repetition av grundläggande ord och fraser från steg 1-2 såsom hälsningsfraser, dagar, datum, enklare grammatiska strukturer, olika pronomen och adjektivens placering</w:t>
      </w:r>
    </w:p>
    <w:p w:rsidR="00000000" w:rsidRDefault="00AA58FE">
      <w:pPr>
        <w:numPr>
          <w:ilvl w:val="0"/>
          <w:numId w:val="26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Hur texter och talat språk varieras utifrå</w:t>
      </w:r>
      <w:r>
        <w:rPr>
          <w:sz w:val="25"/>
          <w:szCs w:val="25"/>
          <w:lang w:val="sv-SE"/>
        </w:rPr>
        <w:t>n olika syften och sammanhang.</w:t>
      </w:r>
    </w:p>
    <w:p w:rsidR="00000000" w:rsidRDefault="00AA58FE">
      <w:pPr>
        <w:pStyle w:val="Normalwebb"/>
        <w:spacing w:before="0" w:beforeAutospacing="0" w:after="0" w:afterAutospacing="0"/>
        <w:rPr>
          <w:sz w:val="25"/>
          <w:szCs w:val="25"/>
          <w:lang w:val="sv-SE"/>
        </w:rPr>
      </w:pPr>
      <w:r>
        <w:rPr>
          <w:b/>
          <w:bCs/>
          <w:sz w:val="25"/>
          <w:szCs w:val="25"/>
          <w:lang w:val="sv-SE"/>
        </w:rPr>
        <w:t>Produktion och interaktion</w:t>
      </w:r>
      <w:r>
        <w:rPr>
          <w:sz w:val="25"/>
          <w:szCs w:val="25"/>
          <w:lang w:val="sv-SE"/>
        </w:rPr>
        <w:t xml:space="preserve"> </w:t>
      </w:r>
    </w:p>
    <w:p w:rsidR="00000000" w:rsidRDefault="00AA58FE">
      <w:pPr>
        <w:numPr>
          <w:ilvl w:val="0"/>
          <w:numId w:val="27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Instruktioner, berättelser och beskrivningar i sammanhängande tal och skrift. Diskussioner, samtal och skrivande för kontakt och kommunikation i olika situationer.</w:t>
      </w:r>
    </w:p>
    <w:p w:rsidR="00000000" w:rsidRDefault="00AA58FE">
      <w:pPr>
        <w:numPr>
          <w:ilvl w:val="0"/>
          <w:numId w:val="27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Strategier för att lösa språkliga</w:t>
      </w:r>
      <w:r>
        <w:rPr>
          <w:sz w:val="25"/>
          <w:szCs w:val="25"/>
          <w:lang w:val="sv-SE"/>
        </w:rPr>
        <w:t xml:space="preserve"> problem, till exempel med hjälp av omformuleringar och förklaringar.</w:t>
      </w:r>
    </w:p>
    <w:p w:rsidR="00000000" w:rsidRDefault="00AA58FE">
      <w:pPr>
        <w:numPr>
          <w:ilvl w:val="0"/>
          <w:numId w:val="27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Strategier för att bidra till och aktivt medverka i samtal, till exempel genom att ta initiativ till interaktion, lyssna aktivt och avsluta på ett artigt sätt.</w:t>
      </w:r>
    </w:p>
    <w:p w:rsidR="00000000" w:rsidRDefault="00AA58FE">
      <w:pPr>
        <w:numPr>
          <w:ilvl w:val="0"/>
          <w:numId w:val="27"/>
        </w:numPr>
        <w:spacing w:before="100" w:beforeAutospacing="1" w:after="100" w:afterAutospacing="1"/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 xml:space="preserve">Språklig säkerhet när det </w:t>
      </w:r>
      <w:r>
        <w:rPr>
          <w:sz w:val="25"/>
          <w:szCs w:val="25"/>
          <w:lang w:val="sv-SE"/>
        </w:rPr>
        <w:t>gäller till exempel uttal, intonation, fasta språkliga uttryck och grammatiska strukturer, mot tydlighet, variation och anpassning till syfte, mottagare och situation.</w:t>
      </w:r>
    </w:p>
    <w:p w:rsidR="00000000" w:rsidRDefault="00AA58FE">
      <w:pPr>
        <w:rPr>
          <w:lang w:val="sv-SE"/>
        </w:rPr>
      </w:pPr>
    </w:p>
    <w:p w:rsidR="00000000" w:rsidRDefault="00AA58FE">
      <w:pPr>
        <w:rPr>
          <w:lang w:val="sv-SE"/>
        </w:rPr>
      </w:pPr>
    </w:p>
    <w:p w:rsidR="00000000" w:rsidRDefault="00AA58FE">
      <w:pPr>
        <w:rPr>
          <w:lang w:val="sv-SE"/>
        </w:rPr>
      </w:pPr>
    </w:p>
    <w:p w:rsidR="00000000" w:rsidRDefault="00AA58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r>
        <w:t>Faire les magasins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5258"/>
      </w:tblGrid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kan jag hjälpa 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je peux vous aider?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tar man hand om 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on s’o</w:t>
            </w:r>
            <w:r>
              <w:t>ccupe de vous?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behöver ni hjälp?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vous avez besoin d’aide?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jag skulle vilja ha lite hjälp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 xml:space="preserve">je voudrais un peu d’aide </w:t>
            </w:r>
            <w:proofErr w:type="spellStart"/>
            <w:r>
              <w:t>svp</w:t>
            </w:r>
            <w:proofErr w:type="spellEnd"/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jag vill bara titta lite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je veux juste/seulement regarder un peu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jag letar efter en snygg blus till en väninna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je cherche un beau che</w:t>
            </w:r>
            <w:r>
              <w:t>misier pour une amie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vilken färg önskar 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quelle couleur désirez-vous?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vilken är er favoritfärg?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quelle est votre couleur préférée?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vilken färg föredrar 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quelle couleur préférez-vous?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jag älskar brunt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j’adore/j’aime le marron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vilken är er storlek</w:t>
            </w:r>
            <w:r>
              <w:rPr>
                <w:lang w:val="sv-SE"/>
              </w:rPr>
              <w:t>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quelle est votre taille? Quelle taille faites-vous?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vilken är er skostorlek?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quelle est votre pointure?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*vilken storlek har ni på skorna?*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vous chaussez du combien?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jag har 49,4 i skostorlek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je fais du 49,5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se här en snygg grön skjorta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voilà une bell</w:t>
            </w:r>
            <w:r>
              <w:t>e chemise verte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kan jag prova den?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je peux l’essayer?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kan jag få prova byxorna? Kan jag få prova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je peux essayer le pantalon? Je peux l’essayer?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vill ni prova denna skjorta?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vous voulez essayer cette chemise?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vill ni prova den?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vous voulez l’essay</w:t>
            </w:r>
            <w:r>
              <w:t>er?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vill ni prova dessa skor?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vous voulez essayer ces chaussures?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vill ni prova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vous voulez les essayer?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var är provhytten?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où est la cabine?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var är provhytterna?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où sont les cabines d’essayages?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de är därborta längst in i butiken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elles sont là-b</w:t>
            </w:r>
            <w:r>
              <w:t>as au fond du magasin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jaha, hur passar skjortan?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alors, comment va la chemise?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passar blusen er bra?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le chemisier vous va bien?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den är för bred/liten/kort/lång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il est trop large/petit/court/long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tar ni de svarta byxorna? Tar ni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vous prenez le pant</w:t>
            </w:r>
            <w:r>
              <w:t>alon noir? Vous le prenez?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ja, jag tar dem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oui, je le prends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det är rea idag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il y a les soldes aujourd’hui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finns det inte andramodeller?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il n’y a pas d’autres modèles?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val="sv-SE" w:eastAsia="en-US"/>
              </w:rPr>
            </w:pPr>
            <w:r>
              <w:rPr>
                <w:lang w:val="sv-SE"/>
              </w:rPr>
              <w:t>vi har inga mer vita skor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t>on n’a plus de chaussures blanches</w:t>
            </w:r>
          </w:p>
        </w:tc>
      </w:tr>
    </w:tbl>
    <w:p w:rsidR="00000000" w:rsidRDefault="00AA58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000000" w:rsidRDefault="00AA58FE">
      <w:pPr>
        <w:rPr>
          <w:rFonts w:ascii="Sylfaen" w:eastAsia="SimSun" w:hAnsi="Sylfaen"/>
          <w:lang w:eastAsia="zh-CN"/>
        </w:rPr>
      </w:pPr>
      <w:r>
        <w:t>DIALOGUE ; VÊTEMENTS</w:t>
      </w:r>
    </w:p>
    <w:p w:rsidR="00000000" w:rsidRDefault="00AA58FE">
      <w:pPr>
        <w:rPr>
          <w:rFonts w:ascii="Sylfaen" w:eastAsia="SimSun" w:hAnsi="Sylfaen"/>
          <w:sz w:val="8"/>
          <w:szCs w:val="8"/>
          <w:lang w:eastAsia="zh-CN"/>
        </w:rPr>
      </w:pPr>
      <w:r>
        <w:rPr>
          <w:sz w:val="8"/>
          <w:szCs w:val="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tröja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pull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kjol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sv-SE"/>
              </w:rPr>
            </w:pPr>
            <w:proofErr w:type="spellStart"/>
            <w:r>
              <w:rPr>
                <w:sz w:val="22"/>
                <w:szCs w:val="22"/>
                <w:lang w:val="sv-SE"/>
              </w:rPr>
              <w:t>jupe</w:t>
            </w:r>
            <w:proofErr w:type="spellEnd"/>
            <w:r>
              <w:rPr>
                <w:sz w:val="22"/>
                <w:szCs w:val="22"/>
                <w:lang w:val="sv-SE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klänning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robe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blus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chemisier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skjorta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chemise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sko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chaussure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byxor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pantalon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slips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cravate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keps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casquette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strumpor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chaussettes (</w:t>
            </w:r>
            <w:proofErr w:type="spellStart"/>
            <w:r>
              <w:rPr>
                <w:sz w:val="22"/>
                <w:szCs w:val="22"/>
              </w:rPr>
              <w:t>fpl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hatt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chapeau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undertröja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sv-SE"/>
              </w:rPr>
            </w:pPr>
            <w:proofErr w:type="spellStart"/>
            <w:r>
              <w:rPr>
                <w:sz w:val="22"/>
                <w:szCs w:val="22"/>
                <w:lang w:val="sv-SE"/>
              </w:rPr>
              <w:t>maillot</w:t>
            </w:r>
            <w:proofErr w:type="spellEnd"/>
            <w:r>
              <w:rPr>
                <w:sz w:val="22"/>
                <w:szCs w:val="22"/>
                <w:lang w:val="sv-SE"/>
              </w:rPr>
              <w:t xml:space="preserve">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badbyxa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maillo</w:t>
            </w:r>
            <w:r>
              <w:rPr>
                <w:sz w:val="22"/>
                <w:szCs w:val="22"/>
              </w:rPr>
              <w:t>t de bain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rock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manteau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rutig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carreaux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blommig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fleurs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prickig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pois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randig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rayures, rayé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sjal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écharpe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storlek, skostorlek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sv-SE"/>
              </w:rPr>
            </w:pPr>
            <w:proofErr w:type="spellStart"/>
            <w:r>
              <w:rPr>
                <w:sz w:val="22"/>
                <w:szCs w:val="22"/>
                <w:lang w:val="sv-SE"/>
              </w:rPr>
              <w:t>taille</w:t>
            </w:r>
            <w:proofErr w:type="spellEnd"/>
            <w:r>
              <w:rPr>
                <w:sz w:val="22"/>
                <w:szCs w:val="22"/>
                <w:lang w:val="sv-SE"/>
              </w:rPr>
              <w:t xml:space="preserve"> (f), </w:t>
            </w:r>
            <w:proofErr w:type="spellStart"/>
            <w:r>
              <w:rPr>
                <w:sz w:val="22"/>
                <w:szCs w:val="22"/>
                <w:lang w:val="sv-SE"/>
              </w:rPr>
              <w:t>pointure</w:t>
            </w:r>
            <w:proofErr w:type="spellEnd"/>
            <w:r>
              <w:rPr>
                <w:sz w:val="22"/>
                <w:szCs w:val="22"/>
                <w:lang w:val="sv-SE"/>
              </w:rPr>
              <w:t xml:space="preserve">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8"/>
                <w:szCs w:val="8"/>
                <w:lang w:val="sv-SE"/>
              </w:rPr>
              <w:t> </w:t>
            </w:r>
            <w:r>
              <w:rPr>
                <w:sz w:val="22"/>
                <w:szCs w:val="22"/>
                <w:lang w:val="sv-SE"/>
              </w:rPr>
              <w:t>vilken fin grön blus !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 beau/joli chemisier vert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du har en vacker rutig klä</w:t>
            </w:r>
            <w:r>
              <w:rPr>
                <w:sz w:val="22"/>
                <w:szCs w:val="22"/>
                <w:lang w:val="sv-SE"/>
              </w:rPr>
              <w:t>nning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une belle/jolie robe à pois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jag har köpt en ny slips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acheté une nouvelle cravate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jaha, vilken färg? det är en rosa slips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 bon, quelle couleur ? c’est une cravate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jag gillar inte rosa slipsar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n’aime pas les cravates roses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 xml:space="preserve">vad </w:t>
            </w:r>
            <w:r>
              <w:rPr>
                <w:sz w:val="22"/>
                <w:szCs w:val="22"/>
                <w:lang w:val="sv-SE"/>
              </w:rPr>
              <w:t xml:space="preserve">gillar du för slags skor? 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tu aimes comme chaussures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 xml:space="preserve">jag älskar gamla </w:t>
            </w:r>
            <w:proofErr w:type="spellStart"/>
            <w:r>
              <w:rPr>
                <w:sz w:val="22"/>
                <w:szCs w:val="22"/>
                <w:lang w:val="sv-SE"/>
              </w:rPr>
              <w:t>Converseskor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j’adore/j’aime les vieilles chaussures Converse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vad är det för något?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c’est que ça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du vet, det är jättepopulära skor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sais, ce sont des </w:t>
            </w:r>
            <w:r>
              <w:rPr>
                <w:sz w:val="22"/>
                <w:szCs w:val="22"/>
              </w:rPr>
              <w:t>chaussures hyper populaires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ja, ok, jag förstår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d’accord, je comprends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vilken storlek (inte skor!) har du?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fais quelle taille ?/ quelle taille fais-tu ?/ quelle est ta taille 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jag har 56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je </w:t>
            </w:r>
            <w:proofErr w:type="spellStart"/>
            <w:r>
              <w:rPr>
                <w:sz w:val="22"/>
                <w:szCs w:val="22"/>
                <w:lang w:val="sv-SE"/>
              </w:rPr>
              <w:t>fais</w:t>
            </w:r>
            <w:proofErr w:type="spellEnd"/>
            <w:r>
              <w:rPr>
                <w:sz w:val="22"/>
                <w:szCs w:val="22"/>
                <w:lang w:val="sv-SE"/>
              </w:rPr>
              <w:t xml:space="preserve"> du 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tycker du om randiga eller rutiga byxor?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aimes les pantalons rayés (à rayures) ou les pantalons à carreaux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jag föredrar prickiga skjortor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préfère les chemises à pois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jaha, jag avskyr blommiga slipsar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 bon, je déteste les cravates à fleurs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vad har du på dig?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tu portes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jag har svarta byxor, en randig skjorta och en gul keps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porte un pantalon noir, une chemise rayée et une casquette jaune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jag gillar dina gamla kläder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j’aime tes vieux vêtements (fringues)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det är kul att shoppa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c’est amusant/drôle/marrant de faire du </w:t>
            </w:r>
            <w:r>
              <w:rPr>
                <w:sz w:val="22"/>
                <w:szCs w:val="22"/>
              </w:rPr>
              <w:t>shopping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nej, usch, det är tråkigt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non, berk, c’est ennuyeux/barbant/chiant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i/>
                <w:iCs/>
                <w:sz w:val="22"/>
                <w:szCs w:val="22"/>
                <w:lang w:val="sv-SE" w:eastAsia="zh-CN"/>
              </w:rPr>
            </w:pPr>
            <w:r>
              <w:rPr>
                <w:i/>
                <w:iCs/>
                <w:sz w:val="22"/>
                <w:szCs w:val="22"/>
                <w:lang w:val="sv-SE"/>
              </w:rPr>
              <w:t>berätta för varandra vilka kläder ni har på er, ni måste ta med färgerna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i/>
                <w:iCs/>
                <w:sz w:val="22"/>
                <w:szCs w:val="2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i/>
                <w:iCs/>
                <w:sz w:val="22"/>
                <w:szCs w:val="22"/>
                <w:lang w:val="sv-SE" w:eastAsia="zh-CN"/>
              </w:rPr>
            </w:pPr>
            <w:r>
              <w:rPr>
                <w:i/>
                <w:iCs/>
                <w:sz w:val="22"/>
                <w:szCs w:val="22"/>
                <w:lang w:val="sv-SE"/>
              </w:rPr>
              <w:t>berätta för varandra vilken typ av kläder ni gillar och avskyr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i/>
                <w:iCs/>
                <w:sz w:val="22"/>
                <w:szCs w:val="2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vilken fin skjorta du har köpt!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</w:t>
            </w:r>
            <w:r>
              <w:rPr>
                <w:sz w:val="22"/>
                <w:szCs w:val="22"/>
              </w:rPr>
              <w:t xml:space="preserve"> belle/jolie chemise tu as achetée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tack, vill du prova skjortan?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merci, tu veux essayer la chemise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ja, jag vill prova den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je veux l’essayer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varsågod</w:t>
            </w:r>
            <w:proofErr w:type="spellEnd"/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voilà/voici/tenez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jaha, passar den på dig också?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alors, elle te va aussi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nej, den är för st</w:t>
            </w:r>
            <w:r>
              <w:rPr>
                <w:sz w:val="22"/>
                <w:szCs w:val="22"/>
                <w:lang w:val="sv-SE"/>
              </w:rPr>
              <w:t>or för mig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non, elle est trop grande pour moi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vad tycker du om färgen då?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tu penses de la couleur alors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jag, jag gillar inte färgen, men för dig är det en perfekt färg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moi, je n’aime pas la couleur, mais pour toi c’est une couleur parfait</w:t>
            </w:r>
            <w:r>
              <w:rPr>
                <w:sz w:val="22"/>
                <w:szCs w:val="22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i en klädaffär: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 un magasin de vêtements 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hejsan, kan jag hjälpa er?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bonjour, je peux vous aider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ja, jag skulle vilja titta på en blus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je voudrais regarder/voir un chemisier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javisst, vilken färg önskar ni?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 sûr, quelle couleur désirez</w:t>
            </w:r>
            <w:r>
              <w:rPr>
                <w:sz w:val="22"/>
                <w:szCs w:val="22"/>
              </w:rPr>
              <w:t>-vous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jag skulle vilja ha en svart blus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voudrais un chemisier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här har vi en vacker svart blus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voilà/voici un joli/beau chemisier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ja, kan jag få prova den?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je peux l’essayer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javisst, provhytten är därborta till vänster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 sûr, la</w:t>
            </w:r>
            <w:r>
              <w:rPr>
                <w:sz w:val="22"/>
                <w:szCs w:val="22"/>
              </w:rPr>
              <w:t xml:space="preserve"> cabine d’essayage </w:t>
            </w:r>
            <w:proofErr w:type="spellStart"/>
            <w:r>
              <w:rPr>
                <w:sz w:val="22"/>
                <w:szCs w:val="22"/>
              </w:rPr>
              <w:t>dest</w:t>
            </w:r>
            <w:proofErr w:type="spellEnd"/>
            <w:r>
              <w:rPr>
                <w:sz w:val="22"/>
                <w:szCs w:val="22"/>
              </w:rPr>
              <w:t xml:space="preserve"> là-bas à gauche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tack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  <w:lang w:val="sv-SE"/>
              </w:rPr>
            </w:pPr>
            <w:proofErr w:type="spellStart"/>
            <w:r>
              <w:rPr>
                <w:sz w:val="22"/>
                <w:szCs w:val="22"/>
                <w:lang w:val="sv-SE"/>
              </w:rPr>
              <w:t>merci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sz w:val="22"/>
                <w:szCs w:val="22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jaha, passar blusen?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alors, le chemisier (vous) va bien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AA58FE">
            <w:pPr>
              <w:rPr>
                <w:rFonts w:ascii="Sylfaen" w:eastAsia="SimSun" w:hAnsi="Sylfaen"/>
                <w:lang w:val="sv-SE" w:eastAsia="zh-CN"/>
              </w:rPr>
            </w:pPr>
            <w:r>
              <w:rPr>
                <w:sz w:val="22"/>
                <w:szCs w:val="22"/>
                <w:lang w:val="sv-SE"/>
              </w:rPr>
              <w:t>ja, den är perfekt</w:t>
            </w:r>
          </w:p>
        </w:tc>
        <w:tc>
          <w:tcPr>
            <w:tcW w:w="5458" w:type="dxa"/>
          </w:tcPr>
          <w:p w:rsidR="00000000" w:rsidRDefault="00AA5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il est parfait</w:t>
            </w:r>
          </w:p>
        </w:tc>
      </w:tr>
    </w:tbl>
    <w:p w:rsidR="00000000" w:rsidRDefault="00AA58FE"/>
    <w:p w:rsidR="00000000" w:rsidRDefault="00AA58FE">
      <w:pPr>
        <w:rPr>
          <w:rFonts w:ascii="Sylfaen" w:hAnsi="Sylfaen"/>
        </w:rPr>
      </w:pPr>
      <w:r>
        <w:t>FRÅGEORD – LES PRONOMS INTERROGATIFS</w:t>
      </w:r>
    </w:p>
    <w:p w:rsidR="00000000" w:rsidRDefault="00AA58FE">
      <w:pPr>
        <w:rPr>
          <w:rFonts w:ascii="Sylfaen" w:hAnsi="Sylfaen"/>
        </w:rPr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00000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när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hur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varför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vem</w:t>
            </w:r>
          </w:p>
        </w:tc>
      </w:tr>
      <w:tr w:rsidR="0000000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 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 </w:t>
            </w:r>
            <w:proofErr w:type="spellStart"/>
            <w:r>
              <w:rPr>
                <w:lang w:val="sv-SE"/>
              </w:rPr>
              <w:t>quand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r>
              <w:t>où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r>
              <w:t>comment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r>
              <w:t>pourquoi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lang w:val="sv-SE"/>
              </w:rPr>
              <w:t>qui</w:t>
            </w:r>
            <w:proofErr w:type="spellEnd"/>
            <w:r>
              <w:rPr>
                <w:lang w:val="sv-SE"/>
              </w:rPr>
              <w:t> </w:t>
            </w:r>
          </w:p>
        </w:tc>
      </w:tr>
      <w:tr w:rsidR="0000000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vilken, vilket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vad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hur dags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många</w:t>
            </w:r>
            <w:proofErr w:type="spellEnd"/>
          </w:p>
        </w:tc>
      </w:tr>
      <w:tr w:rsidR="0000000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r>
              <w:t> 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r>
              <w:t> quel, quelle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r>
              <w:t>que, qu’est-ce que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r>
              <w:t>à quelle heure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</w:rPr>
            </w:pPr>
            <w:r>
              <w:t>combien (de) </w:t>
            </w:r>
          </w:p>
        </w:tc>
      </w:tr>
    </w:tbl>
    <w:p w:rsidR="00000000" w:rsidRDefault="00AA58FE">
      <w:r>
        <w:t> </w:t>
      </w:r>
    </w:p>
    <w:p w:rsidR="00000000" w:rsidRDefault="00AA58FE"/>
    <w:p w:rsidR="00000000" w:rsidRDefault="00AA58FE"/>
    <w:p w:rsidR="00000000" w:rsidRDefault="00AA58FE"/>
    <w:p w:rsidR="00000000" w:rsidRDefault="00AA58FE"/>
    <w:p w:rsidR="00000000" w:rsidRDefault="00AA58FE"/>
    <w:p w:rsidR="00000000" w:rsidRDefault="00AA58FE">
      <w:pPr>
        <w:rPr>
          <w:rFonts w:ascii="Sylfaen" w:hAnsi="Sylfaen"/>
        </w:rPr>
      </w:pPr>
      <w:r>
        <w:t>LES VERBES AU PRÉSENT</w:t>
      </w:r>
    </w:p>
    <w:p w:rsidR="00000000" w:rsidRDefault="00AA58FE">
      <w:pPr>
        <w:rPr>
          <w:rFonts w:ascii="Sylfaen" w:hAnsi="Sylfaen"/>
          <w:sz w:val="4"/>
          <w:szCs w:val="4"/>
        </w:rPr>
      </w:pPr>
      <w:r>
        <w:rPr>
          <w:sz w:val="4"/>
          <w:szCs w:val="4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39"/>
        <w:gridCol w:w="168"/>
        <w:gridCol w:w="656"/>
        <w:gridCol w:w="1561"/>
        <w:gridCol w:w="168"/>
        <w:gridCol w:w="656"/>
        <w:gridCol w:w="1788"/>
        <w:gridCol w:w="168"/>
        <w:gridCol w:w="656"/>
        <w:gridCol w:w="2076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lang w:val="sv-SE"/>
              </w:rPr>
              <w:t>être=vara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lang w:val="sv-SE"/>
              </w:rPr>
              <w:t>avoir=ha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lang w:val="sv-SE"/>
              </w:rPr>
              <w:t>faire=göra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r>
              <w:rPr>
                <w:lang w:val="sv-SE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lang w:val="sv-SE"/>
              </w:rPr>
              <w:t>mettre=lägga</w:t>
            </w:r>
            <w:proofErr w:type="spellEnd"/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suis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ai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fais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met</w:t>
            </w:r>
            <w:r>
              <w:rPr>
                <w:sz w:val="22"/>
              </w:rPr>
              <w:t>s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as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fais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mets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est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fait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met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sommes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avons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faisons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mettons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êtes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avez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faites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mettez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sont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ont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font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mettent</w:t>
            </w:r>
          </w:p>
        </w:tc>
      </w:tr>
    </w:tbl>
    <w:p w:rsidR="00000000" w:rsidRDefault="00AA58FE">
      <w:pPr>
        <w:rPr>
          <w:rFonts w:ascii="Sylfaen" w:hAnsi="Sylfaen"/>
          <w:sz w:val="4"/>
          <w:szCs w:val="4"/>
        </w:rPr>
      </w:pPr>
      <w:r>
        <w:rPr>
          <w:sz w:val="4"/>
          <w:szCs w:val="4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39"/>
        <w:gridCol w:w="168"/>
        <w:gridCol w:w="656"/>
        <w:gridCol w:w="1561"/>
        <w:gridCol w:w="168"/>
        <w:gridCol w:w="656"/>
        <w:gridCol w:w="1788"/>
        <w:gridCol w:w="168"/>
        <w:gridCol w:w="656"/>
        <w:gridCol w:w="2076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vouloir=</w:t>
            </w:r>
            <w:proofErr w:type="spellStart"/>
            <w:r>
              <w:rPr>
                <w:sz w:val="22"/>
              </w:rPr>
              <w:t>vilja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savoir=</w:t>
            </w:r>
            <w:proofErr w:type="spellStart"/>
            <w:r>
              <w:rPr>
                <w:sz w:val="22"/>
              </w:rPr>
              <w:t>vet</w:t>
            </w:r>
            <w:r>
              <w:rPr>
                <w:sz w:val="22"/>
              </w:rPr>
              <w:t>a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aller=gå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lang w:val="sv-SE"/>
              </w:rPr>
            </w:pPr>
            <w:r>
              <w:rPr>
                <w:sz w:val="22"/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lang w:val="sv-SE"/>
              </w:rPr>
            </w:pPr>
            <w:r>
              <w:rPr>
                <w:sz w:val="22"/>
                <w:lang w:val="sv-SE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pouvoir=kunna</w:t>
            </w:r>
            <w:proofErr w:type="spellEnd"/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10"/>
                <w:szCs w:val="4"/>
                <w:lang w:val="sv-SE"/>
              </w:rPr>
            </w:pPr>
            <w:r>
              <w:rPr>
                <w:sz w:val="10"/>
                <w:szCs w:val="4"/>
                <w:lang w:val="sv-SE"/>
              </w:rPr>
              <w:t> 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veux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sais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vais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peux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veux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sais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vas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peux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veut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sait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peut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voulons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savons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allons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pouvons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voulez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savez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z w:val="22"/>
              </w:rPr>
              <w:t>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allez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pouvez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veulent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savent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peuvent</w:t>
            </w:r>
          </w:p>
        </w:tc>
      </w:tr>
    </w:tbl>
    <w:p w:rsidR="00000000" w:rsidRDefault="00AA58FE">
      <w:pPr>
        <w:rPr>
          <w:rFonts w:ascii="Sylfaen" w:hAnsi="Sylfaen"/>
          <w:sz w:val="4"/>
          <w:szCs w:val="4"/>
        </w:rPr>
      </w:pPr>
      <w:r>
        <w:rPr>
          <w:sz w:val="4"/>
          <w:szCs w:val="4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364"/>
        <w:gridCol w:w="169"/>
        <w:gridCol w:w="597"/>
        <w:gridCol w:w="1103"/>
        <w:gridCol w:w="169"/>
        <w:gridCol w:w="597"/>
        <w:gridCol w:w="891"/>
        <w:gridCol w:w="169"/>
        <w:gridCol w:w="597"/>
        <w:gridCol w:w="1109"/>
        <w:gridCol w:w="169"/>
        <w:gridCol w:w="2662"/>
      </w:tblGrid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0"/>
              </w:rPr>
            </w:pPr>
            <w:r>
              <w:rPr>
                <w:sz w:val="20"/>
              </w:rPr>
              <w:t>venir=</w:t>
            </w:r>
            <w:proofErr w:type="spellStart"/>
            <w:r>
              <w:rPr>
                <w:sz w:val="20"/>
              </w:rPr>
              <w:t>komma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0"/>
              </w:rPr>
            </w:pPr>
            <w:r>
              <w:rPr>
                <w:sz w:val="20"/>
              </w:rPr>
              <w:t>prendre=ta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voir=se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dire=</w:t>
            </w:r>
            <w:proofErr w:type="spellStart"/>
            <w:r>
              <w:rPr>
                <w:sz w:val="22"/>
              </w:rPr>
              <w:t>säga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partir=åka</w:t>
            </w:r>
            <w:proofErr w:type="spellEnd"/>
            <w:r>
              <w:rPr>
                <w:sz w:val="22"/>
                <w:lang w:val="sv-SE"/>
              </w:rPr>
              <w:t xml:space="preserve"> iväg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4"/>
                <w:szCs w:val="4"/>
                <w:lang w:val="sv-SE"/>
              </w:rPr>
            </w:pPr>
            <w:r>
              <w:rPr>
                <w:sz w:val="4"/>
                <w:szCs w:val="4"/>
                <w:lang w:val="sv-S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4"/>
                <w:szCs w:val="4"/>
                <w:lang w:val="sv-SE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4"/>
                <w:szCs w:val="4"/>
                <w:lang w:val="sv-SE"/>
              </w:rPr>
            </w:pP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viens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prends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vois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je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dis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testar"/>
              <w:rPr>
                <w:sz w:val="22"/>
              </w:rPr>
            </w:pPr>
            <w:r>
              <w:rPr>
                <w:sz w:val="22"/>
              </w:rPr>
              <w:t>je pars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viens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prends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tu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dis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tu pars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vient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prend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voit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dit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il part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venons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prenons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voyons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nous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disons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nous partons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venez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prenez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voyez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vous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dites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vous partez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viennent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szCs w:val="16"/>
              </w:rPr>
            </w:pPr>
            <w:r>
              <w:rPr>
                <w:sz w:val="22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prennent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ils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voient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lang w:val="sv-SE"/>
              </w:rPr>
            </w:pPr>
            <w:r>
              <w:rPr>
                <w:sz w:val="22"/>
                <w:lang w:val="sv-SE"/>
              </w:rPr>
              <w:t>ils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Sylfaen" w:hAnsi="Sylfaen"/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disen</w:t>
            </w:r>
            <w:r>
              <w:rPr>
                <w:sz w:val="22"/>
                <w:lang w:val="sv-SE"/>
              </w:rPr>
              <w:t>t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ils partent</w:t>
            </w:r>
          </w:p>
        </w:tc>
      </w:tr>
    </w:tbl>
    <w:p w:rsidR="00000000" w:rsidRDefault="00AA58FE">
      <w:pPr>
        <w:pStyle w:val="testar"/>
        <w:rPr>
          <w:rFonts w:ascii="AGaramond" w:hAnsi="AGaramond"/>
          <w:lang w:val="sv-SE"/>
        </w:rPr>
      </w:pPr>
    </w:p>
    <w:p w:rsidR="00000000" w:rsidRDefault="00AA58FE">
      <w:pPr>
        <w:rPr>
          <w:lang w:val="sv-SE"/>
        </w:rPr>
      </w:pPr>
      <w:r>
        <w:rPr>
          <w:lang w:val="sv-SE"/>
        </w:rPr>
        <w:t xml:space="preserve">4483RESTAURANT 7 </w:t>
      </w:r>
      <w:proofErr w:type="spellStart"/>
      <w:r>
        <w:rPr>
          <w:lang w:val="sv-SE"/>
        </w:rPr>
        <w:t>corrigé</w:t>
      </w:r>
      <w:proofErr w:type="spellEnd"/>
      <w:r>
        <w:rPr>
          <w:lang w:val="sv-SE"/>
        </w:rPr>
        <w:t xml:space="preserve"> Du skall ringa och boka restaurang:</w:t>
      </w:r>
    </w:p>
    <w:p w:rsidR="00000000" w:rsidRDefault="00AA58FE">
      <w:pPr>
        <w:rPr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telefonnumret på franska: 96.75.82.74.56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quatre-vingt-seize, soixante-quinze, quatre-vingt-deux, soixante-quatorze, cinquante-six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hejsan, restaurang Hos Maurice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bonjour, re</w:t>
            </w:r>
            <w:r>
              <w:rPr>
                <w:sz w:val="22"/>
              </w:rPr>
              <w:t>staurant Chez Maurice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hejsan, jag skulle vilja boka ett bord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bonjour, je voudrais réserver une table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 självklart, till när?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oui bien sûr, pour quand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till den 5 :e november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pour le 5 novembre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till den 5 :e november, ok, för hur många personer?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 xml:space="preserve">pour </w:t>
            </w:r>
            <w:r>
              <w:rPr>
                <w:sz w:val="22"/>
              </w:rPr>
              <w:t>le 5 novembre, d’accord, pour combien de personnes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är 7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on est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mycket bra och hur dags?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très bien et à quelle heure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skulle vilja komma klockan 19.00 om möjligt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on voudrait venir vers 19.00 si possible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vänta, jag tittar efter, lägg inte på, </w:t>
            </w:r>
            <w:r>
              <w:rPr>
                <w:sz w:val="22"/>
                <w:lang w:val="sv-SE"/>
              </w:rPr>
              <w:t>ja det går bra, i vilket namn är det?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attendez, je regarde ; ne quittez pas ; oui c’est bon ; c’est à quel nom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heter Johansson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 xml:space="preserve">je m’appelle </w:t>
            </w:r>
            <w:proofErr w:type="spellStart"/>
            <w:r>
              <w:rPr>
                <w:sz w:val="22"/>
              </w:rPr>
              <w:t>Johansson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ursäkta ? Johansson? hur stavas det?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 xml:space="preserve">pardon ? </w:t>
            </w:r>
            <w:proofErr w:type="spellStart"/>
            <w:r>
              <w:rPr>
                <w:sz w:val="22"/>
              </w:rPr>
              <w:t>Johansson</w:t>
            </w:r>
            <w:proofErr w:type="spellEnd"/>
            <w:r>
              <w:rPr>
                <w:sz w:val="22"/>
              </w:rPr>
              <w:t> ? ça s’écrit comment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J – O – H – A – N </w:t>
            </w:r>
            <w:r>
              <w:rPr>
                <w:sz w:val="22"/>
                <w:lang w:val="en-GB"/>
              </w:rPr>
              <w:t>– S – S – O- N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 – O – H – A – N – S – S – O- 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mycket bra, alltså ni kommer den 5:e november klockan 19.00 och ni är 7. Stämmer det? (Är det så?)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très bien, donc vous venez le 5 novembre à 19.00 et vous êtes 7. C’est bien ça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ja, perfekt, tack så mycke</w:t>
            </w:r>
            <w:r>
              <w:rPr>
                <w:sz w:val="22"/>
                <w:lang w:val="sv-SE"/>
              </w:rPr>
              <w:t>t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oui, parfait, merci beaucoup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tack hej då</w:t>
            </w:r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merci, au revoir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hej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då</w:t>
            </w:r>
            <w:proofErr w:type="spellEnd"/>
          </w:p>
        </w:tc>
        <w:tc>
          <w:tcPr>
            <w:tcW w:w="5103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au revoir</w:t>
            </w:r>
          </w:p>
        </w:tc>
      </w:tr>
    </w:tbl>
    <w:p w:rsidR="00000000" w:rsidRDefault="00AA58FE">
      <w:pPr>
        <w:rPr>
          <w:sz w:val="32"/>
        </w:rPr>
      </w:pPr>
    </w:p>
    <w:p w:rsidR="00000000" w:rsidRDefault="00AA58FE">
      <w:pPr>
        <w:pStyle w:val="testar"/>
        <w:rPr>
          <w:rFonts w:ascii="AGaramond" w:hAnsi="AGaramond"/>
        </w:rPr>
      </w:pPr>
      <w:r>
        <w:rPr>
          <w:rFonts w:ascii="AGaramond" w:hAnsi="AGaramond"/>
        </w:rPr>
        <w:t>FAIRE LES COURSES 1</w:t>
      </w:r>
    </w:p>
    <w:p w:rsidR="00000000" w:rsidRDefault="00AA58FE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8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1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Hejsan! Jag skulle vilja ha 3 skivor skinka och en kyckling,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Bonjour! Je voudrais (avoir) trois tranches de jambon et un poulet, s’il vous plaît</w:t>
            </w:r>
            <w:r>
              <w:rPr>
                <w:sz w:val="2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2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Hejsan frun! Var det bra så?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</w:rPr>
              <w:t xml:space="preserve">Bonjour madame! Et avec ça?/ Ce sera tout?/ </w:t>
            </w:r>
            <w:proofErr w:type="spellStart"/>
            <w:r>
              <w:rPr>
                <w:sz w:val="22"/>
                <w:lang w:val="sv-SE"/>
              </w:rPr>
              <w:t>C’est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tout</w:t>
            </w:r>
            <w:proofErr w:type="spellEnd"/>
            <w:r>
              <w:rPr>
                <w:sz w:val="22"/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3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tar 20 grodlår också. Och sedan skulle jag vilja ha ost.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prends/Je prendrai 20 cuisses de grenouille aussi s’il vous plaît. Et ensuite je voudrais du fr</w:t>
            </w:r>
            <w:r>
              <w:rPr>
                <w:sz w:val="22"/>
              </w:rPr>
              <w:t>omage.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4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Javisst. Vad vill ni ha för ost?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 xml:space="preserve">Bien sûr. Qu’est-ce que vous voulez comme fromage? /Qu’est-ce qu’il vous faut comme fromage?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5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Jag tar en bit camembert, 500 gram av </w:t>
            </w:r>
            <w:proofErr w:type="spellStart"/>
            <w:r>
              <w:rPr>
                <w:sz w:val="22"/>
                <w:lang w:val="sv-SE"/>
              </w:rPr>
              <w:t>reblochon</w:t>
            </w:r>
            <w:proofErr w:type="spellEnd"/>
            <w:r>
              <w:rPr>
                <w:sz w:val="22"/>
                <w:lang w:val="sv-SE"/>
              </w:rPr>
              <w:t xml:space="preserve"> och en stor bit Grevé.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prends un morceau de camembert, 500 gr</w:t>
            </w:r>
            <w:r>
              <w:rPr>
                <w:sz w:val="22"/>
              </w:rPr>
              <w:t>ammes de reblochon et un grand morceau de gruyère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6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Jaha, var det allt?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D’accord, et avec ça?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7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 tack vad kostar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Merci ce sera tout. Ça fait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8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blir 23,75 Euros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 xml:space="preserve">Ça vous fait 23,75 </w:t>
            </w:r>
            <w:proofErr w:type="spellStart"/>
            <w:r>
              <w:rPr>
                <w:sz w:val="22"/>
              </w:rPr>
              <w:t>Euros</w:t>
            </w:r>
            <w:proofErr w:type="spellEnd"/>
            <w:r>
              <w:rPr>
                <w:sz w:val="22"/>
              </w:rPr>
              <w:t xml:space="preserve">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9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Här är 25 Euros.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Voici</w:t>
            </w:r>
            <w:proofErr w:type="spellEnd"/>
            <w:r>
              <w:rPr>
                <w:sz w:val="22"/>
                <w:lang w:val="sv-SE"/>
              </w:rPr>
              <w:t xml:space="preserve"> 25 Euros.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10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Tack och här är er växel. Hej då och ha en trevlig eftermiddag!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Merci et voilà votre monnaie. Au revoir et bon après-midi!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11</w:t>
            </w: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Hej då och tack detsamma.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AA58FE">
            <w:pPr>
              <w:rPr>
                <w:sz w:val="16"/>
                <w:lang w:val="sv-SE"/>
              </w:rPr>
            </w:pPr>
          </w:p>
        </w:tc>
        <w:tc>
          <w:tcPr>
            <w:tcW w:w="9852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Merci. Pareillement!</w:t>
            </w:r>
          </w:p>
        </w:tc>
      </w:tr>
    </w:tbl>
    <w:p w:rsidR="00000000" w:rsidRDefault="00AA58FE"/>
    <w:p w:rsidR="00000000" w:rsidRDefault="00AA58FE">
      <w:r>
        <w:t>AU RESTAURANT 2</w:t>
      </w:r>
    </w:p>
    <w:p w:rsidR="00000000" w:rsidRDefault="00AA58FE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Godkväll</w:t>
            </w:r>
            <w:proofErr w:type="spellEnd"/>
            <w:r>
              <w:rPr>
                <w:sz w:val="22"/>
              </w:rP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Bonsoi</w:t>
            </w:r>
            <w:r>
              <w:rPr>
                <w:sz w:val="22"/>
              </w:rPr>
              <w:t>r!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Godkväll! Vi skulle vilja äta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Bonsoir! On voudrait dîner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Javisst. Ute eller inne?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Bien sûr. En terrasse ou en salle?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Ute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En </w:t>
            </w:r>
            <w:proofErr w:type="spellStart"/>
            <w:r>
              <w:rPr>
                <w:sz w:val="22"/>
                <w:lang w:val="sv-SE"/>
              </w:rPr>
              <w:t>terrasse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s’il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vous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plaît</w:t>
            </w:r>
            <w:proofErr w:type="spellEnd"/>
            <w:r>
              <w:rPr>
                <w:sz w:val="22"/>
                <w:lang w:val="sv-S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  <w:lang w:val="sv-SE"/>
              </w:rPr>
              <w:t xml:space="preserve">Här är matsedeln. </w:t>
            </w:r>
            <w:proofErr w:type="spellStart"/>
            <w:r>
              <w:rPr>
                <w:sz w:val="22"/>
              </w:rPr>
              <w:t>Vad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önskas</w:t>
            </w:r>
            <w:proofErr w:type="spellEnd"/>
            <w:r>
              <w:rPr>
                <w:sz w:val="22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</w:rPr>
              <w:t xml:space="preserve">Voici la carte! </w:t>
            </w:r>
            <w:proofErr w:type="spellStart"/>
            <w:r>
              <w:rPr>
                <w:sz w:val="22"/>
                <w:lang w:val="sv-SE"/>
              </w:rPr>
              <w:t>Vous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désir</w:t>
            </w:r>
            <w:r>
              <w:rPr>
                <w:sz w:val="22"/>
                <w:lang w:val="sv-SE"/>
              </w:rPr>
              <w:t>ez</w:t>
            </w:r>
            <w:proofErr w:type="spellEnd"/>
            <w:r>
              <w:rPr>
                <w:sz w:val="22"/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Till förrätt tar jag gåslever.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En entrée je prends du foie gras.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Och jag tar sniglar.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Et moi je prends des escargots.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Och till varmrätt?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Et comme plat de résistance?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skulle vilja ha fisk.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voudrais du poisson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Sam</w:t>
            </w:r>
            <w:r>
              <w:rPr>
                <w:sz w:val="22"/>
                <w:lang w:val="sv-SE"/>
              </w:rPr>
              <w:t>ma sak för mig.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 xml:space="preserve">La même chose pour moi s’il vous plaît.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Och vad vill ni dricka?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Et comme boisson? / Et qu’est-ce que vous voulez boire?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En </w:t>
            </w:r>
            <w:proofErr w:type="spellStart"/>
            <w:r>
              <w:rPr>
                <w:sz w:val="22"/>
                <w:lang w:val="sv-SE"/>
              </w:rPr>
              <w:t>kåla</w:t>
            </w:r>
            <w:proofErr w:type="spellEnd"/>
            <w:r>
              <w:rPr>
                <w:sz w:val="22"/>
                <w:lang w:val="sv-SE"/>
              </w:rPr>
              <w:t xml:space="preserve"> och en </w:t>
            </w:r>
            <w:proofErr w:type="spellStart"/>
            <w:r>
              <w:rPr>
                <w:sz w:val="22"/>
                <w:lang w:val="sv-SE"/>
              </w:rPr>
              <w:t>sprite</w:t>
            </w:r>
            <w:proofErr w:type="spellEnd"/>
            <w:r>
              <w:rPr>
                <w:sz w:val="22"/>
                <w:lang w:val="sv-SE"/>
              </w:rPr>
              <w:t>. Kan vi få en tillbringare vatten också?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 xml:space="preserve">Un coca et un </w:t>
            </w:r>
            <w:proofErr w:type="spellStart"/>
            <w:r>
              <w:rPr>
                <w:sz w:val="22"/>
              </w:rPr>
              <w:t>sprite</w:t>
            </w:r>
            <w:proofErr w:type="spellEnd"/>
            <w:r>
              <w:rPr>
                <w:sz w:val="22"/>
              </w:rPr>
              <w:t xml:space="preserve"> s’il vous plaît. On peut </w:t>
            </w:r>
            <w:r>
              <w:rPr>
                <w:sz w:val="22"/>
              </w:rPr>
              <w:t>avoir une carafe d’eau aussi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Självklart. Och till efterrätt?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Bien sûr. Et comme dessert?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 finns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Qu’est-ce qu’il y 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har ”flytande ö”, brylépudding och jordgubbspaj.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Nous avons île flottante, crème caramel et tarte a</w:t>
            </w:r>
            <w:r>
              <w:rPr>
                <w:sz w:val="22"/>
              </w:rPr>
              <w:t>ux fraises.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tar en jordgubbspaj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Nous prenons une tarte aux fraises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Vill ni ha ostbricka?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Vous désirez un plateau de fromage?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Nej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Non, </w:t>
            </w:r>
            <w:proofErr w:type="spellStart"/>
            <w:r>
              <w:rPr>
                <w:sz w:val="22"/>
                <w:lang w:val="sv-SE"/>
              </w:rPr>
              <w:t>merci</w:t>
            </w:r>
            <w:proofErr w:type="spellEnd"/>
            <w:r>
              <w:rPr>
                <w:sz w:val="22"/>
                <w:lang w:val="sv-S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Smakade det bra?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Ça a été? / C’était bon? / Ça vous a plu?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var mycket gott. Ka</w:t>
            </w:r>
            <w:r>
              <w:rPr>
                <w:sz w:val="22"/>
                <w:lang w:val="sv-SE"/>
              </w:rPr>
              <w:t>n vi få notan?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C’était très bon. On peut avoir l’addition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Tack så mycket och hej då.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Merci beaucoup et au revoir.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Tack och hej då.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710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Merci et au revoir.</w:t>
            </w:r>
          </w:p>
        </w:tc>
      </w:tr>
    </w:tbl>
    <w:p w:rsidR="00000000" w:rsidRDefault="00AA58FE"/>
    <w:p w:rsidR="00000000" w:rsidRDefault="00AA58FE">
      <w:pPr>
        <w:rPr>
          <w:sz w:val="22"/>
          <w:lang w:val="sv-SE"/>
        </w:rPr>
      </w:pPr>
      <w:r>
        <w:rPr>
          <w:sz w:val="22"/>
          <w:lang w:val="sv-SE"/>
        </w:rPr>
        <w:t>PHRASES COURANTES 1</w:t>
      </w:r>
    </w:p>
    <w:p w:rsidR="00000000" w:rsidRDefault="00AA58FE">
      <w:pPr>
        <w:rPr>
          <w:sz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Finns det en bank i närheten?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Il y a une banque prè</w:t>
            </w:r>
            <w:r>
              <w:rPr>
                <w:sz w:val="22"/>
              </w:rPr>
              <w:t>s d’ici?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Ja, gå rakt fram och sväng till vänster vid trafikljusen.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Oui, (vous) allez tout droit et tournez (prenez) à gauche aux feux rouges.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Nej, banken ligger långt härifrån.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Non, la banque est loin d’ici.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4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Ursäkta jag skulle vilja växla dess</w:t>
            </w:r>
            <w:r>
              <w:rPr>
                <w:sz w:val="22"/>
                <w:lang w:val="sv-SE"/>
              </w:rPr>
              <w:t>a resecheckar.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Excusez-moi, je voudrais changer ces chèques de voyage.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5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Kan jag få se er legitimation?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peux voir votre pièce d’identité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6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Är det öppet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C’est ouvert demain? / Vous êtes ouvert demain?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7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Har ni öppet på</w:t>
            </w:r>
            <w:r>
              <w:rPr>
                <w:sz w:val="22"/>
                <w:lang w:val="sv-SE"/>
              </w:rPr>
              <w:t xml:space="preserve"> lördag?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Vous êtes ouvert samedi? / C’est ouvert samedi?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Är det stängt i kväll?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C’est fermé ce soir? / Vous êtes fermé ce soir?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9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Hur dags stänger ni?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Vous fermez à quelle heure? / À quelle heure fermez-vous?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Hejsan! Jag skulle vilja ha en sn</w:t>
            </w:r>
            <w:r>
              <w:rPr>
                <w:sz w:val="22"/>
                <w:lang w:val="sv-SE"/>
              </w:rPr>
              <w:t xml:space="preserve">ygg skjorta.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Bonjour! Je voudrais une belle chemise.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11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Kan jag hjälpa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peux vous aider?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12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Nej tack. Vi tittar bara lite.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Non merci. On regarde un peu.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vill titta lite först.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veux regarder d’abord.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14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Har ni billiga t-shirtar?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Vous avez des t-shirts pas chers?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15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Vilken storlek?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Quelle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taille</w:t>
            </w:r>
            <w:proofErr w:type="spellEnd"/>
            <w:r>
              <w:rPr>
                <w:sz w:val="22"/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Vilken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färg</w:t>
            </w:r>
            <w:proofErr w:type="spellEnd"/>
            <w:r>
              <w:rPr>
                <w:sz w:val="22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Quelle couleur?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17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Var finns provhytten?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Où est la cabine d’essayage?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Passar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den</w:t>
            </w:r>
            <w:proofErr w:type="spellEnd"/>
            <w:r>
              <w:rPr>
                <w:sz w:val="22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Ça vous va? / C’est bon? / Il/Elle va 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19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Den här är snyggare än d</w:t>
            </w:r>
            <w:r>
              <w:rPr>
                <w:sz w:val="22"/>
                <w:lang w:val="sv-SE"/>
              </w:rPr>
              <w:t>en där.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Celui-ci est plus joli que celui-là / Celle-ci est plus jolie que celle-là.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20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föredrar den gröna tröjan.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préfère le pull vert.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21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Var kommer ni ifrån?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Vous venez d’où? / Vous êtes d’où? / D’où venez-vous?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22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är från Sverige.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z w:val="22"/>
              </w:rPr>
              <w:t>ous sommes de Suède. / Nous venons de Suède.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23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Jaha, vad gör ni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Ah bon d’accord. Qu’est-ce que vous faites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24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Är ni på semester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Vous êtes en vacances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25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är på skolresa.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Nous sommes ici en voyage scolaire.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26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Hur länge då?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Pour combien de temps?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27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 tycker ni om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Que pensez-vous de Paris? (Ça vous plaît ici?)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28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är vackert, fult, skitigt, rent, häftigt, stort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C’est beau, joli/laid, moche/sale/propre/chouette/grand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29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Har ni frimärken här?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Vous avez de</w:t>
            </w:r>
            <w:r>
              <w:rPr>
                <w:sz w:val="22"/>
              </w:rPr>
              <w:t>s timbres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Nej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tyvärr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Non, je suis désolé.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31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Ursäkta mig herrn, jag är vilse, finns det någon tunnelbanestation i närheten?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Excusez-moi monsieur, je suis perdu, il y a une bouche de métro près d’ici?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32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letar efter…….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Je </w:t>
            </w:r>
            <w:proofErr w:type="spellStart"/>
            <w:r>
              <w:rPr>
                <w:sz w:val="22"/>
                <w:lang w:val="sv-SE"/>
              </w:rPr>
              <w:t>cherche</w:t>
            </w:r>
            <w:proofErr w:type="spellEnd"/>
            <w:r>
              <w:rPr>
                <w:sz w:val="22"/>
                <w:lang w:val="sv-SE"/>
              </w:rPr>
              <w:t>….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</w:t>
            </w:r>
            <w:r>
              <w:rPr>
                <w:sz w:val="22"/>
                <w:lang w:val="sv-SE"/>
              </w:rPr>
              <w:t>3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är roligt.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C’est</w:t>
            </w:r>
            <w:proofErr w:type="spellEnd"/>
            <w:r>
              <w:rPr>
                <w:sz w:val="22"/>
                <w:lang w:val="sv-SE"/>
              </w:rPr>
              <w:t xml:space="preserve"> amusant.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34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Kan jag få rumsnyckel 35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La chambre numéro 35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35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är något fel i badrummet.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Il y a un problème dans la salle de bain.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36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har inget toalettpapper.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Nous n’avons pas de papier-toilette</w:t>
            </w:r>
            <w:r>
              <w:rPr>
                <w:sz w:val="22"/>
              </w:rPr>
              <w:t xml:space="preserve">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37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Kan man ringa från rummet?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On peut téléphoner de la chambre?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38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Ställ era väskor där 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Mettez vos sacs là-bas.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39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Nej tack. Jag har inga pengar.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Non merci. Je n’ai pas d’argent.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40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förstår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  <w:lang w:val="sv-SE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ne comprends pas.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Ingen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</w:t>
            </w:r>
            <w:r>
              <w:rPr>
                <w:sz w:val="22"/>
              </w:rPr>
              <w:t>sak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AA58FE">
            <w:pPr>
              <w:rPr>
                <w:sz w:val="22"/>
              </w:rPr>
            </w:pPr>
          </w:p>
        </w:tc>
        <w:tc>
          <w:tcPr>
            <w:tcW w:w="9356" w:type="dxa"/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Je vous en prie. / Il n’y a pas de quoi.</w:t>
            </w:r>
          </w:p>
        </w:tc>
      </w:tr>
      <w:bookmarkEnd w:id="0"/>
    </w:tbl>
    <w:p w:rsidR="00000000" w:rsidRDefault="00AA58FE"/>
    <w:p w:rsidR="00000000" w:rsidRDefault="00AA58FE">
      <w:r>
        <w:t>COMMUNICATION; rencontre 1</w:t>
      </w:r>
    </w:p>
    <w:p w:rsidR="00000000" w:rsidRDefault="00AA58FE">
      <w:pPr>
        <w:rPr>
          <w:sz w:val="6"/>
          <w:szCs w:val="6"/>
        </w:rPr>
      </w:pPr>
    </w:p>
    <w:p w:rsidR="00000000" w:rsidRDefault="00AA58FE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hej,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bonjour, tu t’appelles comment?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jag heter </w:t>
            </w:r>
            <w:proofErr w:type="spellStart"/>
            <w:r>
              <w:rPr>
                <w:sz w:val="18"/>
                <w:szCs w:val="18"/>
                <w:lang w:val="sv-SE"/>
              </w:rPr>
              <w:t>Amélie</w:t>
            </w:r>
            <w:proofErr w:type="spellEnd"/>
            <w:r>
              <w:rPr>
                <w:sz w:val="18"/>
                <w:szCs w:val="18"/>
                <w:lang w:val="sv-SE"/>
              </w:rPr>
              <w:t xml:space="preserve"> och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m’appelle Amélie et toi tu t’appelles comment?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jag heter </w:t>
            </w:r>
            <w:proofErr w:type="spellStart"/>
            <w:r>
              <w:rPr>
                <w:sz w:val="18"/>
                <w:szCs w:val="18"/>
                <w:lang w:val="sv-SE"/>
              </w:rPr>
              <w:t>Sébastien</w:t>
            </w:r>
            <w:proofErr w:type="spellEnd"/>
            <w:r>
              <w:rPr>
                <w:sz w:val="18"/>
                <w:szCs w:val="18"/>
                <w:lang w:val="sv-SE"/>
              </w:rPr>
              <w:t>; är du inte härifrån</w:t>
            </w:r>
            <w:r>
              <w:rPr>
                <w:sz w:val="18"/>
                <w:szCs w:val="18"/>
                <w:lang w:val="sv-SE"/>
              </w:rPr>
              <w:t>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m’appelle Sébastien; tu n’es pas d’ici?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nej, jag kommer inte härifrån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ne viens pas d’ici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varifrån kommer du då? från USA?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d’où viens-tu alors? des États-Unis?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nej, jag är från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suis de Suède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vad! bor du i Sverige!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quoi! tu h</w:t>
            </w:r>
            <w:r>
              <w:rPr>
                <w:sz w:val="16"/>
                <w:szCs w:val="16"/>
              </w:rPr>
              <w:t>abites en Suède?!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javisst, känner du till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 sûr, tu connais la Suède?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inte alls, i vilken stad bor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pas du tout, tu habites à quelle ville?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bor i Arvika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j’habite à </w:t>
            </w:r>
            <w:proofErr w:type="spellStart"/>
            <w:r>
              <w:rPr>
                <w:sz w:val="16"/>
                <w:szCs w:val="16"/>
              </w:rPr>
              <w:t>Arvika</w:t>
            </w:r>
            <w:proofErr w:type="spellEnd"/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ok, vad gör du här?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d’accord, qu’est-ce que tu fais ici?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är på semester här med min klass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en vacances ici avec ma classe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jaha, du är på skolresa alltså?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 bon, tu es en voyage scolaire donc?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ja, just det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ça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i vilken klass går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es en/dans quelle classe?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går i 9:an och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</w:t>
            </w:r>
            <w:r>
              <w:rPr>
                <w:sz w:val="16"/>
                <w:szCs w:val="16"/>
              </w:rPr>
              <w:t>suis en 3:</w:t>
            </w:r>
            <w:proofErr w:type="spellStart"/>
            <w:r>
              <w:rPr>
                <w:sz w:val="16"/>
                <w:szCs w:val="16"/>
              </w:rPr>
              <w:t>ème</w:t>
            </w:r>
            <w:proofErr w:type="spellEnd"/>
            <w:r>
              <w:rPr>
                <w:sz w:val="16"/>
                <w:szCs w:val="16"/>
              </w:rPr>
              <w:t xml:space="preserve"> et toi?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går i 3:an på gymnasiet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en terminale au lycée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är det jobbigt i skolan?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dur à l’école?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ja, det är tråkigt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chiant/ennuyeux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gillar inte heller skolan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n’aime pas l’école non plus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vad har du besökt </w:t>
            </w:r>
            <w:r>
              <w:rPr>
                <w:sz w:val="18"/>
                <w:szCs w:val="18"/>
                <w:lang w:val="sv-SE"/>
              </w:rPr>
              <w:t>i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tu as visité à Paris alors?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idag har vi besökt Notre Dame och i går besökte vi Eiffeltornet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aujourd’hui, on a visité le Notre Dame et hier on a visité la Tour Eiffel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underbart, vad tycker du om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magnifique, que penses-t</w:t>
            </w:r>
            <w:r>
              <w:rPr>
                <w:sz w:val="16"/>
                <w:szCs w:val="16"/>
              </w:rPr>
              <w:t>u de Paris alors?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en vacker stad men det är väldigt stort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une belle ville mais c’est très grand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ja, har du besökt Louvren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alors tu as visité le Louvre?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ja, i morse besökte vi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ce matin on a visité le Louvre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vad tycker </w:t>
            </w:r>
            <w:r>
              <w:rPr>
                <w:sz w:val="18"/>
                <w:szCs w:val="18"/>
                <w:lang w:val="sv-SE"/>
              </w:rPr>
              <w:t>du om Louvren?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tu penses du Louvre?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fint men lite jobbigt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joli mais un peu dur/chiant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älskar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j’adore le Louvre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bor du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habites à Paris?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nästan, jag bor i förorten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presque, j’habite dans la banlieue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</w:t>
            </w:r>
            <w:r>
              <w:rPr>
                <w:sz w:val="18"/>
                <w:szCs w:val="18"/>
                <w:lang w:val="sv-SE"/>
              </w:rPr>
              <w:t xml:space="preserve"> du syskon?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 as des frères et </w:t>
            </w:r>
            <w:proofErr w:type="spellStart"/>
            <w:r>
              <w:rPr>
                <w:sz w:val="16"/>
                <w:szCs w:val="16"/>
              </w:rPr>
              <w:t>soeurs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nej, jag har inga syskon, har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non, je n’ai pas de frères et </w:t>
            </w:r>
            <w:proofErr w:type="spellStart"/>
            <w:r>
              <w:rPr>
                <w:sz w:val="16"/>
                <w:szCs w:val="16"/>
              </w:rPr>
              <w:t>soeurs</w:t>
            </w:r>
            <w:proofErr w:type="spellEnd"/>
            <w:r>
              <w:rPr>
                <w:sz w:val="16"/>
                <w:szCs w:val="16"/>
              </w:rPr>
              <w:t>/je suis fils unique et toi tu en as?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ja, jag har en bror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j’ai un frère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är det fint i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beau en Suède?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ja, det är ett vacker</w:t>
            </w:r>
            <w:r>
              <w:rPr>
                <w:sz w:val="18"/>
                <w:szCs w:val="18"/>
                <w:lang w:val="sv-SE"/>
              </w:rPr>
              <w:t>t land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un joli pays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skulle vilja åka till Sverige en dag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j’aimerais bien aller en Suède un jour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bjuder dig till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t’invite en Suède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häftigt! jag kommer!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chouette! je viens! / je viendrai!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nu måste jag gå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maintenant je dois p</w:t>
            </w:r>
            <w:r>
              <w:rPr>
                <w:sz w:val="16"/>
                <w:szCs w:val="16"/>
              </w:rPr>
              <w:t>artir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ska ni göra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vous allez faire ce soir?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 skall titta på Sacré-Coeur och äta middag vid foten av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 va regarder le </w:t>
            </w:r>
            <w:proofErr w:type="spellStart"/>
            <w:r>
              <w:rPr>
                <w:sz w:val="16"/>
                <w:szCs w:val="16"/>
              </w:rPr>
              <w:t>Sacré-Coeur</w:t>
            </w:r>
            <w:proofErr w:type="spellEnd"/>
            <w:r>
              <w:rPr>
                <w:sz w:val="16"/>
                <w:szCs w:val="16"/>
              </w:rPr>
              <w:t xml:space="preserve"> et on va dîner au pied du </w:t>
            </w:r>
            <w:proofErr w:type="spellStart"/>
            <w:r>
              <w:rPr>
                <w:sz w:val="16"/>
                <w:szCs w:val="16"/>
              </w:rPr>
              <w:t>Sacré-Coeur</w:t>
            </w:r>
            <w:proofErr w:type="spellEnd"/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 en trevlig kväll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bonne soirée alors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</w:t>
            </w:r>
            <w:r>
              <w:rPr>
                <w:sz w:val="18"/>
                <w:szCs w:val="18"/>
                <w:lang w:val="sv-SE"/>
              </w:rPr>
              <w:t>a tack,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  <w:lang w:val="sv-SE"/>
              </w:rPr>
            </w:pPr>
            <w:proofErr w:type="spellStart"/>
            <w:r>
              <w:rPr>
                <w:sz w:val="16"/>
                <w:szCs w:val="16"/>
                <w:lang w:val="sv-SE"/>
              </w:rPr>
              <w:t>merci</w:t>
            </w:r>
            <w:proofErr w:type="spellEnd"/>
            <w:r>
              <w:rPr>
                <w:sz w:val="16"/>
                <w:szCs w:val="16"/>
                <w:lang w:val="sv-SE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sv-SE"/>
              </w:rPr>
              <w:t>pareillement</w:t>
            </w:r>
            <w:proofErr w:type="spellEnd"/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hej då min sköna!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ma belle!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hej då, lilla fransos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petit Français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förlåt?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pardon?</w:t>
            </w:r>
          </w:p>
        </w:tc>
      </w:tr>
      <w:tr w:rsidR="00000000">
        <w:trPr>
          <w:trHeight w:val="227"/>
        </w:trPr>
        <w:tc>
          <w:tcPr>
            <w:tcW w:w="7908" w:type="dxa"/>
            <w:tcBorders>
              <w:right w:val="nil"/>
            </w:tcBorders>
          </w:tcPr>
          <w:p w:rsidR="00000000" w:rsidRDefault="00AA58FE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nej, jag skämtar; hej då vackra kille...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AA5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plaisante; au revoir beau mec....</w:t>
            </w:r>
          </w:p>
        </w:tc>
      </w:tr>
    </w:tbl>
    <w:p w:rsidR="00000000" w:rsidRDefault="00AA58FE">
      <w:pPr>
        <w:rPr>
          <w:sz w:val="2"/>
          <w:szCs w:val="2"/>
        </w:rPr>
      </w:pPr>
    </w:p>
    <w:p w:rsidR="00000000" w:rsidRDefault="00AA58FE"/>
    <w:p w:rsidR="00000000" w:rsidRDefault="00AA58FE">
      <w:r>
        <w:t>dialogue avec les verb</w:t>
      </w:r>
      <w:r>
        <w:t>es –</w:t>
      </w:r>
      <w:proofErr w:type="spellStart"/>
      <w:r>
        <w:t>irverb</w:t>
      </w:r>
      <w:proofErr w:type="spellEnd"/>
      <w:r>
        <w:t> ; finir=</w:t>
      </w:r>
      <w:proofErr w:type="spellStart"/>
      <w:r>
        <w:t>sluta</w:t>
      </w:r>
      <w:proofErr w:type="spellEnd"/>
      <w:r>
        <w:t xml:space="preserve">, </w:t>
      </w:r>
      <w:proofErr w:type="spellStart"/>
      <w:r>
        <w:t>göra</w:t>
      </w:r>
      <w:proofErr w:type="spellEnd"/>
      <w:r>
        <w:t xml:space="preserve"> </w:t>
      </w:r>
      <w:proofErr w:type="spellStart"/>
      <w:r>
        <w:t>klart</w:t>
      </w:r>
      <w:proofErr w:type="spellEnd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407"/>
        <w:gridCol w:w="2604"/>
        <w:gridCol w:w="2076"/>
        <w:gridCol w:w="1976"/>
      </w:tblGrid>
      <w:tr w:rsidR="0000000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 finir-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présent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passé composé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futur 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futur 2</w:t>
            </w:r>
          </w:p>
        </w:tc>
      </w:tr>
      <w:tr w:rsidR="0000000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finis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j’ai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je vais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je finirai</w:t>
            </w:r>
          </w:p>
        </w:tc>
      </w:tr>
      <w:tr w:rsidR="0000000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finis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tu as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tu vas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tu finiras</w:t>
            </w:r>
          </w:p>
        </w:tc>
      </w:tr>
      <w:tr w:rsidR="0000000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il/elle/on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finit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il/elle/on a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il/elle/on va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il finira</w:t>
            </w:r>
          </w:p>
        </w:tc>
      </w:tr>
      <w:tr w:rsidR="0000000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nous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finissons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n</w:t>
            </w:r>
            <w:r>
              <w:t>ous avons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nous allons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nous finirons</w:t>
            </w:r>
          </w:p>
        </w:tc>
      </w:tr>
      <w:tr w:rsidR="0000000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vous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finissez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vous avez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vous allez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vous finirez</w:t>
            </w:r>
          </w:p>
        </w:tc>
      </w:tr>
      <w:tr w:rsidR="0000000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ils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finissent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ils ont fini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ils vont finir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r>
              <w:t>ils finiront</w:t>
            </w:r>
          </w:p>
        </w:tc>
      </w:tr>
    </w:tbl>
    <w:p w:rsidR="00000000" w:rsidRDefault="00AA58FE">
      <w: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000000">
        <w:trPr>
          <w:trHeight w:val="22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r>
              <w:rPr>
                <w:sz w:val="22"/>
              </w:rPr>
              <w:t>var ? où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när</w:t>
            </w:r>
            <w:proofErr w:type="spellEnd"/>
            <w:r>
              <w:rPr>
                <w:sz w:val="22"/>
              </w:rPr>
              <w:t xml:space="preserve"> quand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hur</w:t>
            </w:r>
            <w:proofErr w:type="spellEnd"/>
            <w:r>
              <w:rPr>
                <w:sz w:val="22"/>
              </w:rPr>
              <w:t xml:space="preserve"> comment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varför</w:t>
            </w:r>
            <w:proofErr w:type="spellEnd"/>
            <w:r>
              <w:rPr>
                <w:sz w:val="22"/>
              </w:rPr>
              <w:t xml:space="preserve"> pourquoi</w:t>
            </w:r>
          </w:p>
        </w:tc>
      </w:tr>
      <w:tr w:rsidR="00000000">
        <w:trPr>
          <w:trHeight w:val="22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vilken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vilket</w:t>
            </w:r>
            <w:proofErr w:type="spellEnd"/>
            <w:r>
              <w:rPr>
                <w:sz w:val="22"/>
              </w:rPr>
              <w:t xml:space="preserve"> quel, quelle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vem</w:t>
            </w:r>
            <w:proofErr w:type="spellEnd"/>
            <w:r>
              <w:rPr>
                <w:sz w:val="22"/>
              </w:rPr>
              <w:t xml:space="preserve"> qui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hur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</w:t>
            </w:r>
            <w:r>
              <w:rPr>
                <w:sz w:val="22"/>
              </w:rPr>
              <w:t>gs</w:t>
            </w:r>
            <w:proofErr w:type="spellEnd"/>
            <w:r>
              <w:rPr>
                <w:sz w:val="22"/>
              </w:rPr>
              <w:t xml:space="preserve"> à quelle heure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vad</w:t>
            </w:r>
            <w:proofErr w:type="spellEnd"/>
            <w:r>
              <w:rPr>
                <w:sz w:val="22"/>
              </w:rPr>
              <w:t xml:space="preserve"> que, qu’est-ce que</w:t>
            </w:r>
          </w:p>
        </w:tc>
      </w:tr>
    </w:tbl>
    <w:p w:rsidR="00000000" w:rsidRDefault="00AA58FE">
      <w:r>
        <w:t> </w:t>
      </w:r>
    </w:p>
    <w:p w:rsidR="00000000" w:rsidRDefault="00AA58FE">
      <w:pPr>
        <w:numPr>
          <w:ilvl w:val="0"/>
          <w:numId w:val="23"/>
        </w:numPr>
        <w:rPr>
          <w:lang w:val="sv-SE"/>
        </w:rPr>
      </w:pPr>
      <w:r>
        <w:rPr>
          <w:lang w:val="sv-SE"/>
        </w:rPr>
        <w:t xml:space="preserve">när slutar du idag? </w:t>
      </w:r>
    </w:p>
    <w:p w:rsidR="00000000" w:rsidRDefault="00AA58FE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quand finis-tu aujourd’hui? tu finis quand aujourd’hui ? quand est-ce que tu finis aujourd’hui ?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  <w:lang w:val="sv-SE"/>
        </w:rPr>
      </w:pPr>
      <w:r>
        <w:rPr>
          <w:lang w:val="sv-SE"/>
        </w:rPr>
        <w:t xml:space="preserve">har du slutat tidigt/slutade du tidigt i onsdags? </w:t>
      </w:r>
      <w:r>
        <w:rPr>
          <w:b/>
          <w:bCs/>
          <w:u w:val="single"/>
          <w:lang w:val="sv-SE"/>
        </w:rPr>
        <w:t xml:space="preserve">tu as </w:t>
      </w:r>
      <w:proofErr w:type="spellStart"/>
      <w:r>
        <w:rPr>
          <w:b/>
          <w:bCs/>
          <w:u w:val="single"/>
          <w:lang w:val="sv-SE"/>
        </w:rPr>
        <w:t>fini</w:t>
      </w:r>
      <w:proofErr w:type="spellEnd"/>
      <w:r>
        <w:rPr>
          <w:b/>
          <w:bCs/>
          <w:u w:val="single"/>
          <w:lang w:val="sv-SE"/>
        </w:rPr>
        <w:t xml:space="preserve"> </w:t>
      </w:r>
      <w:proofErr w:type="spellStart"/>
      <w:r>
        <w:rPr>
          <w:b/>
          <w:bCs/>
          <w:u w:val="single"/>
          <w:lang w:val="sv-SE"/>
        </w:rPr>
        <w:t>tôt</w:t>
      </w:r>
      <w:proofErr w:type="spellEnd"/>
      <w:r>
        <w:rPr>
          <w:b/>
          <w:bCs/>
          <w:u w:val="single"/>
          <w:lang w:val="sv-SE"/>
        </w:rPr>
        <w:t xml:space="preserve"> </w:t>
      </w:r>
      <w:proofErr w:type="spellStart"/>
      <w:r>
        <w:rPr>
          <w:b/>
          <w:bCs/>
          <w:u w:val="single"/>
          <w:lang w:val="sv-SE"/>
        </w:rPr>
        <w:t>mercredi</w:t>
      </w:r>
      <w:proofErr w:type="spellEnd"/>
      <w:r>
        <w:rPr>
          <w:b/>
          <w:bCs/>
          <w:u w:val="single"/>
          <w:lang w:val="sv-SE"/>
        </w:rPr>
        <w:t> ?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</w:rPr>
      </w:pP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slutat</w:t>
      </w:r>
      <w:proofErr w:type="spellEnd"/>
      <w:r>
        <w:t xml:space="preserve"> nu </w:t>
      </w:r>
      <w:r>
        <w:rPr>
          <w:b/>
          <w:bCs/>
          <w:u w:val="single"/>
        </w:rPr>
        <w:t>n</w:t>
      </w:r>
      <w:r>
        <w:rPr>
          <w:b/>
          <w:bCs/>
          <w:u w:val="single"/>
        </w:rPr>
        <w:t>ous avons fini maintenant, on a fini maintenant</w:t>
      </w:r>
    </w:p>
    <w:p w:rsidR="00000000" w:rsidRDefault="00AA58FE">
      <w:pPr>
        <w:numPr>
          <w:ilvl w:val="0"/>
          <w:numId w:val="23"/>
        </w:numPr>
        <w:rPr>
          <w:lang w:val="sv-SE"/>
        </w:rPr>
      </w:pPr>
      <w:r>
        <w:rPr>
          <w:lang w:val="sv-SE"/>
        </w:rPr>
        <w:t xml:space="preserve">var slutar vägen? </w:t>
      </w:r>
      <w:proofErr w:type="spellStart"/>
      <w:r>
        <w:rPr>
          <w:b/>
          <w:bCs/>
          <w:u w:val="single"/>
          <w:lang w:val="sv-SE"/>
        </w:rPr>
        <w:t>où</w:t>
      </w:r>
      <w:proofErr w:type="spellEnd"/>
      <w:r>
        <w:rPr>
          <w:b/>
          <w:bCs/>
          <w:u w:val="single"/>
          <w:lang w:val="sv-SE"/>
        </w:rPr>
        <w:t xml:space="preserve"> finit la route ?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  <w:lang w:val="sv-SE"/>
        </w:rPr>
      </w:pPr>
      <w:r>
        <w:rPr>
          <w:lang w:val="sv-SE"/>
        </w:rPr>
        <w:t xml:space="preserve">sommaren är slut </w:t>
      </w:r>
      <w:proofErr w:type="spellStart"/>
      <w:r>
        <w:rPr>
          <w:b/>
          <w:bCs/>
          <w:u w:val="single"/>
          <w:lang w:val="sv-SE"/>
        </w:rPr>
        <w:t>l’été</w:t>
      </w:r>
      <w:proofErr w:type="spellEnd"/>
      <w:r>
        <w:rPr>
          <w:b/>
          <w:bCs/>
          <w:u w:val="single"/>
          <w:lang w:val="sv-SE"/>
        </w:rPr>
        <w:t xml:space="preserve"> est </w:t>
      </w:r>
      <w:proofErr w:type="spellStart"/>
      <w:r>
        <w:rPr>
          <w:b/>
          <w:bCs/>
          <w:u w:val="single"/>
          <w:lang w:val="sv-SE"/>
        </w:rPr>
        <w:t>fini</w:t>
      </w:r>
      <w:proofErr w:type="spellEnd"/>
    </w:p>
    <w:p w:rsidR="00000000" w:rsidRDefault="00AA58FE">
      <w:pPr>
        <w:numPr>
          <w:ilvl w:val="0"/>
          <w:numId w:val="23"/>
        </w:numPr>
        <w:rPr>
          <w:lang w:val="sv-SE"/>
        </w:rPr>
      </w:pPr>
      <w:r>
        <w:rPr>
          <w:lang w:val="sv-SE"/>
        </w:rPr>
        <w:t>vi skall sluta tidigare i morgon</w:t>
      </w:r>
    </w:p>
    <w:p w:rsidR="00000000" w:rsidRDefault="00AA58FE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on va finir plus tôt demain, on finira plus tôt demain, nous allons finir/nous finirons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</w:rPr>
      </w:pPr>
      <w:proofErr w:type="spellStart"/>
      <w:r>
        <w:t>varför</w:t>
      </w:r>
      <w:proofErr w:type="spellEnd"/>
      <w:r>
        <w:t xml:space="preserve"> </w:t>
      </w:r>
      <w:proofErr w:type="spellStart"/>
      <w:r>
        <w:t>slutar</w:t>
      </w:r>
      <w:proofErr w:type="spellEnd"/>
      <w:r>
        <w:t xml:space="preserve"> du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sent? </w:t>
      </w:r>
      <w:r>
        <w:rPr>
          <w:b/>
          <w:bCs/>
          <w:u w:val="single"/>
        </w:rPr>
        <w:t>pourquoi finis-tu toujours si tard ?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</w:rPr>
      </w:pPr>
      <w:proofErr w:type="spellStart"/>
      <w:r>
        <w:t>slut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semestern</w:t>
      </w:r>
      <w:proofErr w:type="spellEnd"/>
      <w:r>
        <w:t xml:space="preserve"> </w:t>
      </w:r>
      <w:r>
        <w:rPr>
          <w:b/>
          <w:bCs/>
          <w:u w:val="single"/>
        </w:rPr>
        <w:t>finies les vacances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</w:rPr>
      </w:pPr>
      <w:proofErr w:type="spellStart"/>
      <w:r>
        <w:t>har</w:t>
      </w:r>
      <w:proofErr w:type="spellEnd"/>
      <w:r>
        <w:t xml:space="preserve"> du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klart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läxor</w:t>
      </w:r>
      <w:proofErr w:type="spellEnd"/>
      <w:r>
        <w:t xml:space="preserve">? </w:t>
      </w:r>
      <w:r>
        <w:rPr>
          <w:b/>
          <w:bCs/>
          <w:u w:val="single"/>
        </w:rPr>
        <w:t>tu as fini tes devoirs ?</w:t>
      </w:r>
    </w:p>
    <w:p w:rsidR="00000000" w:rsidRDefault="00AA58FE">
      <w:pPr>
        <w:numPr>
          <w:ilvl w:val="0"/>
          <w:numId w:val="23"/>
        </w:numPr>
        <w:rPr>
          <w:lang w:val="sv-SE"/>
        </w:rPr>
      </w:pPr>
      <w:r>
        <w:rPr>
          <w:lang w:val="sv-SE"/>
        </w:rPr>
        <w:t>hur dags slutar ni?</w:t>
      </w:r>
    </w:p>
    <w:p w:rsidR="00000000" w:rsidRDefault="00AA58FE">
      <w:pPr>
        <w:ind w:left="36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à quelle heure finissez-vous ?, vous finissez à quelle heure ?, à quelle heure est-ce que</w:t>
      </w:r>
      <w:r>
        <w:rPr>
          <w:b/>
          <w:bCs/>
          <w:sz w:val="22"/>
          <w:u w:val="single"/>
        </w:rPr>
        <w:t xml:space="preserve"> vous finissez ?</w:t>
      </w:r>
    </w:p>
    <w:p w:rsidR="00000000" w:rsidRDefault="00AA58FE">
      <w:pPr>
        <w:numPr>
          <w:ilvl w:val="0"/>
          <w:numId w:val="23"/>
        </w:numPr>
        <w:rPr>
          <w:lang w:val="sv-SE"/>
        </w:rPr>
      </w:pPr>
      <w:r>
        <w:rPr>
          <w:lang w:val="sv-SE"/>
        </w:rPr>
        <w:t>har ni gjort klart boken?</w:t>
      </w:r>
    </w:p>
    <w:p w:rsidR="00000000" w:rsidRDefault="00AA58FE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vous avez fini le livre ? avez-vous fini le livre ?</w:t>
      </w:r>
    </w:p>
    <w:p w:rsidR="00000000" w:rsidRDefault="00AA58FE">
      <w:pPr>
        <w:numPr>
          <w:ilvl w:val="0"/>
          <w:numId w:val="23"/>
        </w:numPr>
        <w:rPr>
          <w:lang w:val="sv-SE"/>
        </w:rPr>
      </w:pPr>
      <w:r>
        <w:rPr>
          <w:lang w:val="sv-SE"/>
        </w:rPr>
        <w:t>de kommer att sluta mycket sent i kväll</w:t>
      </w:r>
    </w:p>
    <w:p w:rsidR="00000000" w:rsidRDefault="00AA58FE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ils vont finir très tard ce soir, ils finiront très tard ce soir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  <w:lang w:val="sv-SE"/>
        </w:rPr>
      </w:pPr>
      <w:r>
        <w:rPr>
          <w:lang w:val="sv-SE"/>
        </w:rPr>
        <w:t xml:space="preserve">vem är klar? (eg. vem har slutat?) </w:t>
      </w:r>
      <w:proofErr w:type="spellStart"/>
      <w:r>
        <w:rPr>
          <w:b/>
          <w:bCs/>
          <w:u w:val="single"/>
          <w:lang w:val="sv-SE"/>
        </w:rPr>
        <w:t>qui</w:t>
      </w:r>
      <w:proofErr w:type="spellEnd"/>
      <w:r>
        <w:rPr>
          <w:b/>
          <w:bCs/>
          <w:u w:val="single"/>
          <w:lang w:val="sv-SE"/>
        </w:rPr>
        <w:t xml:space="preserve"> a </w:t>
      </w:r>
      <w:proofErr w:type="spellStart"/>
      <w:r>
        <w:rPr>
          <w:b/>
          <w:bCs/>
          <w:u w:val="single"/>
          <w:lang w:val="sv-SE"/>
        </w:rPr>
        <w:t>fini</w:t>
      </w:r>
      <w:proofErr w:type="spellEnd"/>
      <w:r>
        <w:rPr>
          <w:b/>
          <w:bCs/>
          <w:u w:val="single"/>
          <w:lang w:val="sv-SE"/>
        </w:rPr>
        <w:t>?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  <w:lang w:val="sv-SE"/>
        </w:rPr>
      </w:pPr>
      <w:r>
        <w:rPr>
          <w:lang w:val="sv-SE"/>
        </w:rPr>
        <w:t>ett drama</w:t>
      </w:r>
      <w:r>
        <w:rPr>
          <w:lang w:val="sv-SE"/>
        </w:rPr>
        <w:t xml:space="preserve"> som slutar bra </w:t>
      </w:r>
      <w:proofErr w:type="spellStart"/>
      <w:r>
        <w:rPr>
          <w:b/>
          <w:bCs/>
          <w:u w:val="single"/>
          <w:lang w:val="sv-SE"/>
        </w:rPr>
        <w:t>un</w:t>
      </w:r>
      <w:proofErr w:type="spellEnd"/>
      <w:r>
        <w:rPr>
          <w:b/>
          <w:bCs/>
          <w:u w:val="single"/>
          <w:lang w:val="sv-SE"/>
        </w:rPr>
        <w:t xml:space="preserve"> </w:t>
      </w:r>
      <w:proofErr w:type="spellStart"/>
      <w:r>
        <w:rPr>
          <w:b/>
          <w:bCs/>
          <w:u w:val="single"/>
          <w:lang w:val="sv-SE"/>
        </w:rPr>
        <w:t>drame</w:t>
      </w:r>
      <w:proofErr w:type="spellEnd"/>
      <w:r>
        <w:rPr>
          <w:b/>
          <w:bCs/>
          <w:u w:val="single"/>
          <w:lang w:val="sv-SE"/>
        </w:rPr>
        <w:t xml:space="preserve"> </w:t>
      </w:r>
      <w:proofErr w:type="spellStart"/>
      <w:r>
        <w:rPr>
          <w:b/>
          <w:bCs/>
          <w:u w:val="single"/>
          <w:lang w:val="sv-SE"/>
        </w:rPr>
        <w:t>qui</w:t>
      </w:r>
      <w:proofErr w:type="spellEnd"/>
      <w:r>
        <w:rPr>
          <w:b/>
          <w:bCs/>
          <w:u w:val="single"/>
          <w:lang w:val="sv-SE"/>
        </w:rPr>
        <w:t xml:space="preserve"> finit bien</w:t>
      </w:r>
    </w:p>
    <w:p w:rsidR="00000000" w:rsidRDefault="00AA58FE">
      <w:pPr>
        <w:numPr>
          <w:ilvl w:val="0"/>
          <w:numId w:val="23"/>
        </w:numPr>
        <w:rPr>
          <w:b/>
          <w:bCs/>
          <w:u w:val="single"/>
        </w:rPr>
      </w:pPr>
      <w:proofErr w:type="spellStart"/>
      <w:r>
        <w:t>hur</w:t>
      </w:r>
      <w:proofErr w:type="spellEnd"/>
      <w:r>
        <w:t xml:space="preserve"> </w:t>
      </w:r>
      <w:proofErr w:type="spellStart"/>
      <w:r>
        <w:t>slutar</w:t>
      </w:r>
      <w:proofErr w:type="spellEnd"/>
      <w:r>
        <w:t xml:space="preserve"> </w:t>
      </w:r>
      <w:proofErr w:type="spellStart"/>
      <w:r>
        <w:t>boken</w:t>
      </w:r>
      <w:proofErr w:type="spellEnd"/>
      <w:r>
        <w:t xml:space="preserve">? </w:t>
      </w:r>
      <w:r>
        <w:rPr>
          <w:b/>
          <w:bCs/>
          <w:u w:val="single"/>
        </w:rPr>
        <w:t>comment finit le livre ? le livre finit comment ?</w:t>
      </w:r>
    </w:p>
    <w:p w:rsidR="00000000" w:rsidRDefault="00AA58FE">
      <w:pPr>
        <w:ind w:left="360"/>
      </w:pPr>
    </w:p>
    <w:p w:rsidR="00000000" w:rsidRDefault="00AA58FE">
      <w:pPr>
        <w:ind w:left="360"/>
      </w:pPr>
    </w:p>
    <w:p w:rsidR="00000000" w:rsidRDefault="00AA58FE">
      <w:pPr>
        <w:ind w:left="360"/>
      </w:pPr>
    </w:p>
    <w:p w:rsidR="00000000" w:rsidRDefault="00AA58F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pStyle w:val="Rubrik1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DIALOGUE </w:t>
            </w:r>
            <w:proofErr w:type="spellStart"/>
            <w:r>
              <w:rPr>
                <w:sz w:val="22"/>
                <w:lang w:val="sv-SE"/>
              </w:rPr>
              <w:t>niveau</w:t>
            </w:r>
            <w:proofErr w:type="spellEnd"/>
            <w:r>
              <w:rPr>
                <w:sz w:val="22"/>
                <w:lang w:val="sv-SE"/>
              </w:rPr>
              <w:t xml:space="preserve"> 3</w:t>
            </w:r>
          </w:p>
        </w:tc>
        <w:tc>
          <w:tcPr>
            <w:tcW w:w="5103" w:type="dxa"/>
          </w:tcPr>
          <w:p w:rsidR="00000000" w:rsidRDefault="00AA58FE">
            <w:pPr>
              <w:pStyle w:val="Rubrik1"/>
              <w:rPr>
                <w:sz w:val="2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Hälsa på varandra !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Bonjour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hur ni mår och svara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(Comment) ça va ? Merci, ça va (bien) et toi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räkna</w:t>
            </w:r>
            <w:proofErr w:type="spellEnd"/>
            <w:r>
              <w:rPr>
                <w:sz w:val="22"/>
              </w:rPr>
              <w:t xml:space="preserve"> 0-10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un, deu</w:t>
            </w:r>
            <w:r>
              <w:rPr>
                <w:sz w:val="22"/>
              </w:rPr>
              <w:t>x, trois, quatre, cinq, six, sept, huit, neuf,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räkna upp dagarna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lundi, mardi, mercredi, jeudi, vendredi, samedi, dimanche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var kompisen bor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habites 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vad kompisen heter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t’appelles comment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om kompisen har syskon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as de</w:t>
            </w:r>
            <w:r>
              <w:rPr>
                <w:sz w:val="22"/>
              </w:rPr>
              <w:t>s frères et sœurs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räkna</w:t>
            </w:r>
            <w:proofErr w:type="spellEnd"/>
            <w:r>
              <w:rPr>
                <w:sz w:val="22"/>
              </w:rPr>
              <w:t xml:space="preserve"> 11-20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onze, douze, treize, quatorze, quinze, seize, dix-sept, dix-huit, dix-neuf,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vad kompisen gillar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qu’est-ce que tu aimes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räkna upp månaderna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janvier, février, mars, avril, mai, juin, juillet, août, septembre, </w:t>
            </w:r>
            <w:r>
              <w:rPr>
                <w:sz w:val="22"/>
              </w:rPr>
              <w:t>octobre, novembre, décembre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vilken dag det är idag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c’est quel jour aujourd’hui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hur gammal kompisen är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as quel âge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räkna upp minst 8 färger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blanc, bleu, rouge, vert, jaune, rose, marron, noir, gris, turquoise, beige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vad det är f</w:t>
            </w:r>
            <w:r>
              <w:rPr>
                <w:sz w:val="22"/>
                <w:lang w:val="sv-SE"/>
              </w:rPr>
              <w:t>ör väder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quel temps fait-il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vad det är för datum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c’est quelle date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om kompisen gillar hundar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aimes les chiens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om kompisen gillar katter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aimes les chats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räkna upp så många djur som möjligt på franska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chien, chat, vache, c</w:t>
            </w:r>
            <w:r>
              <w:rPr>
                <w:sz w:val="22"/>
              </w:rPr>
              <w:t>heval, mouton, souris, rat, chouette, loup, ours, fourmi, lynx, renard, oie, oiseau, singe, poisson, ver, baleine, requin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om kompisen har en häst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as un cheval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om kompisen är fransk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 es Français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räkna</w:t>
            </w:r>
            <w:proofErr w:type="spellEnd"/>
            <w:r>
              <w:rPr>
                <w:sz w:val="22"/>
              </w:rPr>
              <w:t xml:space="preserve"> 10-talen 10-100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dix, vingt, tren</w:t>
            </w:r>
            <w:r>
              <w:rPr>
                <w:sz w:val="22"/>
              </w:rPr>
              <w:t>te, quarante, cinquante, soixante, soixante-dix, quatre-vingts, quatre-vingt-dix, cent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tala om vad du gillar för mat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j’aime/j’adore les pizzas, les frites, les escargots </w:t>
            </w:r>
            <w:proofErr w:type="spellStart"/>
            <w:r>
              <w:rPr>
                <w:sz w:val="22"/>
              </w:rPr>
              <w:t>etc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att du inte mår bra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ça va pas/je ne me sens pas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räkna upp 8 väderuttry</w:t>
            </w:r>
            <w:r>
              <w:rPr>
                <w:sz w:val="22"/>
                <w:lang w:val="sv-SE"/>
              </w:rPr>
              <w:t>ck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fait beau, il fait chaud, il fait froid, il fait mauvais, il fait du vent, il pleut, il neige, il fait du soleil, il fait gris, il fait du brouillard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att du inte gillar fisk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je n’aime pas le poisson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att du har två bröder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j’ai deux frères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</w:t>
            </w:r>
            <w:r>
              <w:rPr>
                <w:sz w:val="22"/>
                <w:lang w:val="sv-SE"/>
              </w:rPr>
              <w:t>äg att du har en syster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j’ai une sœur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peka på en dator och fråga vad det är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qu’est-ce que c’est ? c’est un ordinateur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peka på någon i klassen och fråga vem det är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qui est-ce ?/c’est qui ? c’est............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räkna upp „jag är, du är“ </w:t>
            </w:r>
            <w:proofErr w:type="spellStart"/>
            <w:r>
              <w:rPr>
                <w:sz w:val="22"/>
                <w:lang w:val="sv-SE"/>
              </w:rPr>
              <w:t>etc</w:t>
            </w:r>
            <w:proofErr w:type="spellEnd"/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je suis, tu es, i</w:t>
            </w:r>
            <w:r>
              <w:rPr>
                <w:sz w:val="22"/>
              </w:rPr>
              <w:t>l est, elle est, on est, nous sommes, vous êtes, ils sont, elles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att du har långt hår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j’ai des cheveux longs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att du har rakt hår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j’ai des cheveux raides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räkna upp „jag har, du har“ </w:t>
            </w:r>
            <w:proofErr w:type="spellStart"/>
            <w:r>
              <w:rPr>
                <w:sz w:val="22"/>
                <w:lang w:val="sv-SE"/>
              </w:rPr>
              <w:t>etc</w:t>
            </w:r>
            <w:proofErr w:type="spellEnd"/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j’ai, tu as, il a, elle a, on a, nous avons, vous avez,</w:t>
            </w:r>
            <w:r>
              <w:rPr>
                <w:sz w:val="22"/>
              </w:rPr>
              <w:t xml:space="preserve"> ils ont, elles 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att du är trött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je suis fatigué -e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 vad klockan är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quelle heure est-il ? il est dix heures moins vingt (09.40)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att klockan är 14.00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est deux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 att klockan är 14.10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est deux heures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säg att klockan är </w:t>
            </w:r>
            <w:r>
              <w:rPr>
                <w:sz w:val="22"/>
                <w:lang w:val="sv-SE"/>
              </w:rPr>
              <w:t>13.40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il est deux heures moins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önska varandra en bra dag!</w:t>
            </w:r>
          </w:p>
        </w:tc>
        <w:tc>
          <w:tcPr>
            <w:tcW w:w="5103" w:type="dxa"/>
          </w:tcPr>
          <w:p w:rsidR="00000000" w:rsidRDefault="00AA5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bonne journée! merci, pareillement!</w:t>
            </w:r>
          </w:p>
        </w:tc>
      </w:tr>
    </w:tbl>
    <w:p w:rsidR="00000000" w:rsidRDefault="00AA58FE"/>
    <w:p w:rsidR="00000000" w:rsidRDefault="00AA58FE"/>
    <w:p w:rsidR="00000000" w:rsidRDefault="00AA58FE"/>
    <w:p w:rsidR="00000000" w:rsidRDefault="00AA58FE"/>
    <w:p w:rsidR="00000000" w:rsidRDefault="00AA58FE"/>
    <w:p w:rsidR="00000000" w:rsidRDefault="00AA58FE"/>
    <w:p w:rsidR="00000000" w:rsidRDefault="00AA58FE"/>
    <w:p w:rsidR="00000000" w:rsidRDefault="00AA58FE">
      <w:pPr>
        <w:spacing w:after="200" w:line="276" w:lineRule="auto"/>
        <w:rPr>
          <w:szCs w:val="28"/>
          <w:lang w:val="sv-SE"/>
        </w:rPr>
      </w:pPr>
    </w:p>
    <w:p w:rsidR="00000000" w:rsidRDefault="00AA58FE">
      <w:pPr>
        <w:spacing w:after="200" w:line="276" w:lineRule="auto"/>
        <w:rPr>
          <w:rFonts w:ascii="Calibri" w:eastAsia="Calibri" w:hAnsi="Calibri"/>
          <w:szCs w:val="28"/>
          <w:lang w:eastAsia="en-US"/>
        </w:rPr>
      </w:pPr>
      <w:r>
        <w:rPr>
          <w:szCs w:val="28"/>
        </w:rPr>
        <w:t>LES JOURS FÉRIÉS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86"/>
        <w:gridCol w:w="5120"/>
      </w:tblGrid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Känner du till några </w:t>
            </w:r>
            <w:proofErr w:type="spellStart"/>
            <w:r>
              <w:rPr>
                <w:sz w:val="28"/>
                <w:szCs w:val="28"/>
                <w:lang w:val="sv-SE"/>
              </w:rPr>
              <w:t>helgagar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i Frankrike?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Tu connais quelques jours fériés en France?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Ja, kanske, den första maj eller hur?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Oui</w:t>
            </w:r>
            <w:r>
              <w:rPr>
                <w:szCs w:val="28"/>
              </w:rPr>
              <w:t>, peut-être, le premier mai, n’est-ce pas?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Ja, det stämmer, känner du till datumet för den franska nationaldagen?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Oui, c’est exact/c’est correct; tu connais la date de la fête nationale fran</w:t>
            </w:r>
            <w:r>
              <w:rPr>
                <w:rFonts w:cs="Calibri"/>
                <w:szCs w:val="28"/>
              </w:rPr>
              <w:t>ç</w:t>
            </w:r>
            <w:r>
              <w:rPr>
                <w:szCs w:val="28"/>
              </w:rPr>
              <w:t>aise?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Jag tror att det är den 14:e juli…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 xml:space="preserve">Je crois que c’est le </w:t>
            </w:r>
            <w:r>
              <w:rPr>
                <w:szCs w:val="28"/>
              </w:rPr>
              <w:t>quatorze juillet….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Utmärkt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Parfait! / Excellent!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Sedan vet jag inte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Ensuite je ne sais pas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Ok, det finns två helgdagar som man firar </w:t>
            </w:r>
            <w:proofErr w:type="spellStart"/>
            <w:r>
              <w:rPr>
                <w:sz w:val="28"/>
                <w:szCs w:val="28"/>
                <w:lang w:val="sv-SE"/>
              </w:rPr>
              <w:t>pga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kriget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D’accord, il y a deux jours fériés qu’on célèbre (qu’on fête) à cause de la guerre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Jaha, när är det?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Ah oui</w:t>
            </w:r>
            <w:r>
              <w:rPr>
                <w:szCs w:val="28"/>
              </w:rPr>
              <w:t>, c’est quand? (quand est-ce?)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Man firar slutet av andra världskriget den 8:e maj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On fête/célèbre la fin de la Deuxième Guerre mondiale le huit mai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Och första världskriget då?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Et la Première Guerre mondiale alors?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Den 11:e november firar man första värl</w:t>
            </w:r>
            <w:r>
              <w:rPr>
                <w:sz w:val="28"/>
                <w:szCs w:val="28"/>
                <w:lang w:val="sv-SE"/>
              </w:rPr>
              <w:t>dskrigets slut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Le onze novembre on commémore/fête/célèbre la fin de la Première Guerre mondiale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Finns Halloween i Frankrike?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Il y a Halloween en France?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Ja, det är en gammal tradition som idag är på väg tillbaka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Oui, c’est une vieille tradition qui revie</w:t>
            </w:r>
            <w:r>
              <w:rPr>
                <w:szCs w:val="28"/>
              </w:rPr>
              <w:t>nt aujourd’hui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Men det är ingen röd dag?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Mais ce n’est pas un jour rouge?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Nej, men Alla Helgons Dag är givetvis en helgdag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Non, mais la Toussaint est bien sûr un jour férié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Den första januari också, eller hur?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Le premier janvier aussi, n’est-ce pas?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</w:t>
            </w:r>
            <w:r>
              <w:rPr>
                <w:sz w:val="28"/>
                <w:szCs w:val="28"/>
                <w:lang w:val="sv-SE"/>
              </w:rPr>
              <w:t>visst, sedan firar man också den 15:e augusti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Évidemment/bien sûr, ensuite on fête/célèbre le quinze août aussi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Man firar påsk också i Frankrike, men Långfredagen är ingen helgdag, det är en vanlig 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On fête Pâques aussi en France, mais Vendredi saint n</w:t>
            </w:r>
            <w:r>
              <w:rPr>
                <w:szCs w:val="28"/>
              </w:rPr>
              <w:t>’est pas un jour férié, c’est un jour ordinaire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Känner du till några typiskt svenska helgdagar då?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Tu connais quelques jours fériés typiquement suédois?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Den svenska nationaldagen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La fête nationale suédoise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Vilket datum är det?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C’est quelle date?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Det är</w:t>
            </w:r>
            <w:r>
              <w:rPr>
                <w:sz w:val="28"/>
                <w:szCs w:val="28"/>
                <w:lang w:val="sv-SE"/>
              </w:rPr>
              <w:t xml:space="preserve"> den 6:e juni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C’est le six juin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Vad firar man den 6:e juni?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Qu’est-ce qu’on fête le six juin?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Ingen aning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val="sv-SE" w:eastAsia="en-US"/>
              </w:rPr>
            </w:pPr>
            <w:proofErr w:type="spellStart"/>
            <w:r>
              <w:rPr>
                <w:szCs w:val="28"/>
                <w:lang w:val="sv-SE"/>
              </w:rPr>
              <w:t>Aucune</w:t>
            </w:r>
            <w:proofErr w:type="spellEnd"/>
            <w:r>
              <w:rPr>
                <w:szCs w:val="28"/>
                <w:lang w:val="sv-SE"/>
              </w:rPr>
              <w:t xml:space="preserve"> </w:t>
            </w:r>
            <w:proofErr w:type="spellStart"/>
            <w:r>
              <w:rPr>
                <w:szCs w:val="28"/>
                <w:lang w:val="sv-SE"/>
              </w:rPr>
              <w:t>idée</w:t>
            </w:r>
            <w:proofErr w:type="spellEnd"/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I Sverige firar vi också Lucia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En Suède on fête aussi la Sainte Lucie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Ja, men det är ingen helgdag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Oui, mais ce n’est pas un jour féri</w:t>
            </w:r>
            <w:r>
              <w:rPr>
                <w:szCs w:val="28"/>
              </w:rPr>
              <w:t>é</w:t>
            </w:r>
          </w:p>
        </w:tc>
      </w:tr>
      <w:tr w:rsidR="0000000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pStyle w:val="msolistparagraph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Ok, nu räcker det; jag är trött på alla dessa helgdagar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58FE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szCs w:val="28"/>
              </w:rPr>
              <w:t>D’accord, maintenant ça suffit, je suis fatigué de tous ces jours fériés</w:t>
            </w:r>
          </w:p>
        </w:tc>
      </w:tr>
    </w:tbl>
    <w:p w:rsidR="00000000" w:rsidRDefault="00AA58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t> </w:t>
      </w:r>
    </w:p>
    <w:p w:rsidR="00000000" w:rsidRDefault="00AA58FE"/>
    <w:p w:rsidR="00AA58FE" w:rsidRDefault="00AA58FE"/>
    <w:sectPr w:rsidR="00AA58FE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54"/>
    <w:multiLevelType w:val="hybridMultilevel"/>
    <w:tmpl w:val="21565E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F66E8"/>
    <w:multiLevelType w:val="hybridMultilevel"/>
    <w:tmpl w:val="20C6C9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C17EA"/>
    <w:multiLevelType w:val="hybridMultilevel"/>
    <w:tmpl w:val="6710469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F0FA5"/>
    <w:multiLevelType w:val="hybridMultilevel"/>
    <w:tmpl w:val="671046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003535B"/>
    <w:multiLevelType w:val="hybridMultilevel"/>
    <w:tmpl w:val="113A40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23EF453B"/>
    <w:multiLevelType w:val="hybridMultilevel"/>
    <w:tmpl w:val="7C621F2C"/>
    <w:lvl w:ilvl="0" w:tplc="5C5E0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301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58E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305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94C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C0B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8E2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2AA4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88F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11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907DB"/>
    <w:multiLevelType w:val="hybridMultilevel"/>
    <w:tmpl w:val="10DAFC2A"/>
    <w:lvl w:ilvl="0" w:tplc="5B844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6E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784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EE41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A86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22B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92B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C69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4CE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E447C"/>
    <w:multiLevelType w:val="hybridMultilevel"/>
    <w:tmpl w:val="A9604B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C2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703DAE"/>
    <w:multiLevelType w:val="hybridMultilevel"/>
    <w:tmpl w:val="0AA842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6A6DB7"/>
    <w:multiLevelType w:val="hybridMultilevel"/>
    <w:tmpl w:val="8FCC292E"/>
    <w:lvl w:ilvl="0" w:tplc="651659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ADB"/>
    <w:multiLevelType w:val="hybridMultilevel"/>
    <w:tmpl w:val="3612A0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8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1">
    <w:nsid w:val="7DC3069B"/>
    <w:multiLevelType w:val="hybridMultilevel"/>
    <w:tmpl w:val="531A736E"/>
    <w:lvl w:ilvl="0" w:tplc="C2782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204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F68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241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D433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4C3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D2AB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D21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7"/>
  </w:num>
  <w:num w:numId="5">
    <w:abstractNumId w:val="7"/>
  </w:num>
  <w:num w:numId="6">
    <w:abstractNumId w:val="11"/>
  </w:num>
  <w:num w:numId="7">
    <w:abstractNumId w:val="9"/>
  </w:num>
  <w:num w:numId="8">
    <w:abstractNumId w:val="19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0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5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19"/>
    <w:rsid w:val="00A73519"/>
    <w:rsid w:val="00A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Sylfaen" w:hAnsi="Sylfaen"/>
      <w:color w:val="000000"/>
      <w:sz w:val="132"/>
      <w:szCs w:val="28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Rubrik3">
    <w:name w:val="heading 3"/>
    <w:basedOn w:val="Normal"/>
    <w:next w:val="Normal"/>
    <w:qFormat/>
    <w:pPr>
      <w:keepNext/>
      <w:spacing w:before="100" w:beforeAutospacing="1" w:after="100" w:afterAutospacing="1"/>
      <w:ind w:left="360"/>
      <w:outlineLvl w:val="2"/>
    </w:pPr>
    <w:rPr>
      <w:b/>
      <w:bCs/>
      <w:sz w:val="25"/>
      <w:szCs w:val="25"/>
      <w:u w:val="single"/>
      <w:lang w:val="sv-SE"/>
    </w:rPr>
  </w:style>
  <w:style w:type="paragraph" w:styleId="Rubrik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88"/>
      <w:lang w:val="sv-S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sz w:val="36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rdtextmedindrag">
    <w:name w:val="Body Text Indent"/>
    <w:basedOn w:val="Normal"/>
    <w:semiHidden/>
    <w:pPr>
      <w:spacing w:before="100" w:beforeAutospacing="1" w:after="100" w:afterAutospacing="1"/>
      <w:ind w:left="360"/>
    </w:pPr>
    <w:rPr>
      <w:b/>
      <w:bCs/>
      <w:sz w:val="25"/>
      <w:szCs w:val="25"/>
      <w:u w:val="single"/>
      <w:lang w:val="sv-SE"/>
    </w:rPr>
  </w:style>
  <w:style w:type="paragraph" w:customStyle="1" w:styleId="testar">
    <w:name w:val="testar"/>
    <w:basedOn w:val="Normal"/>
    <w:rPr>
      <w:rFonts w:ascii="Garamond" w:hAnsi="Garamond"/>
      <w:sz w:val="28"/>
      <w:szCs w:val="20"/>
      <w:lang w:eastAsia="sv-SE"/>
    </w:rPr>
  </w:style>
  <w:style w:type="paragraph" w:customStyle="1" w:styleId="msolistparagraph0">
    <w:name w:val="msolist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5060</Words>
  <Characters>26821</Characters>
  <Application>Microsoft Office Word</Application>
  <DocSecurity>0</DocSecurity>
  <Lines>223</Lines>
  <Paragraphs>63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corrigé</vt:lpstr>
      <vt:lpstr>corrigé</vt:lpstr>
    </vt:vector>
  </TitlesOfParts>
  <Company>Proaros</Company>
  <LinksUpToDate>false</LinksUpToDate>
  <CharactersWithSpaces>31818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corrigé</dc:title>
  <dc:creator>steff</dc:creator>
  <cp:lastModifiedBy>Gustafsson, Stefan</cp:lastModifiedBy>
  <cp:revision>2</cp:revision>
  <cp:lastPrinted>2012-10-25T04:54:00Z</cp:lastPrinted>
  <dcterms:created xsi:type="dcterms:W3CDTF">2018-06-06T05:19:00Z</dcterms:created>
  <dcterms:modified xsi:type="dcterms:W3CDTF">2018-06-06T05:19:00Z</dcterms:modified>
</cp:coreProperties>
</file>