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7"/>
        <w:gridCol w:w="7707"/>
      </w:tblGrid>
      <w:tr w:rsidR="007D50A0" w:rsidRPr="00134466">
        <w:trPr>
          <w:tblCellSpacing w:w="0" w:type="dxa"/>
          <w:jc w:val="center"/>
        </w:trPr>
        <w:tc>
          <w:tcPr>
            <w:tcW w:w="9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D73B40" w:rsidP="0085545F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7D50A0" w:rsidRPr="00D73B40">
                <w:rPr>
                  <w:rStyle w:val="Hyperlnk"/>
                  <w:rFonts w:cs="Arial"/>
                  <w:b/>
                  <w:bCs/>
                  <w:sz w:val="28"/>
                  <w:szCs w:val="28"/>
                </w:rPr>
                <w:t>prononciation</w:t>
              </w:r>
              <w:r w:rsidR="0085545F" w:rsidRPr="00D73B40">
                <w:rPr>
                  <w:rStyle w:val="Hyperlnk"/>
                  <w:rFonts w:cs="Arial"/>
                  <w:b/>
                  <w:bCs/>
                  <w:sz w:val="28"/>
                  <w:szCs w:val="28"/>
                </w:rPr>
                <w:t xml:space="preserve"> 2</w:t>
              </w:r>
            </w:hyperlink>
            <w:bookmarkStart w:id="0" w:name="_GoBack"/>
            <w:bookmarkEnd w:id="0"/>
            <w:r w:rsidR="007D50A0" w:rsidRPr="00134466">
              <w:rPr>
                <w:rFonts w:cs="Arial"/>
                <w:b/>
                <w:bCs/>
                <w:sz w:val="28"/>
                <w:szCs w:val="28"/>
              </w:rPr>
              <w:br/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N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cole, 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chel, ou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</w:t>
            </w:r>
            <w:r w:rsidR="0085545F" w:rsidRPr="00D73B40">
              <w:rPr>
                <w:rFonts w:cs="Arial"/>
                <w:sz w:val="28"/>
                <w:szCs w:val="28"/>
                <w:lang w:val="fr-FR"/>
              </w:rPr>
              <w:t>, qu</w:t>
            </w:r>
            <w:r w:rsidR="0085545F" w:rsidRPr="00D73B40">
              <w:rPr>
                <w:rFonts w:cs="Arial"/>
                <w:b/>
                <w:sz w:val="28"/>
                <w:szCs w:val="28"/>
                <w:lang w:val="fr-FR"/>
              </w:rPr>
              <w:t>i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a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à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P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p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P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ris, D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vid, 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d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me, t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ble, l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l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à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ou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bonj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r, s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pe du j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r, b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tique, 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i, le L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vre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Default="007D50A0" w:rsidP="007D50A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au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eau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o</w:t>
            </w:r>
          </w:p>
          <w:p w:rsidR="0085545F" w:rsidRPr="00134466" w:rsidRDefault="0085545F" w:rsidP="007D50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(å)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t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bile, aut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matique, f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x pas, b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 xml:space="preserve">eau,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p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t 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u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û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v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e, l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ne , br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tal, déjà v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bien s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û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r!, n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méro, men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u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Default="007D50A0" w:rsidP="007D50A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eu</w:t>
            </w:r>
          </w:p>
          <w:p w:rsidR="0085545F" w:rsidRPr="00134466" w:rsidRDefault="0085545F" w:rsidP="007D50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(ö)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p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monsi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r, d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x y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x bl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s, 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Eu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rope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oi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oi</w:t>
            </w:r>
            <w:r w:rsidRPr="00D73B40">
              <w:rPr>
                <w:rFonts w:cs="Arial"/>
                <w:i/>
                <w:iCs/>
                <w:sz w:val="28"/>
                <w:szCs w:val="28"/>
                <w:lang w:val="fr-FR"/>
              </w:rPr>
              <w:t xml:space="preserve">,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t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oi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</w:t>
            </w:r>
            <w:r w:rsidRPr="00D73B40">
              <w:rPr>
                <w:rFonts w:cs="Arial"/>
                <w:i/>
                <w:iCs/>
                <w:sz w:val="28"/>
                <w:szCs w:val="28"/>
                <w:lang w:val="fr-FR"/>
              </w:rPr>
              <w:t xml:space="preserve">,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tr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oi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s f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oi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s</w:t>
            </w:r>
            <w:r w:rsidRPr="00D73B40">
              <w:rPr>
                <w:rFonts w:cs="Arial"/>
                <w:i/>
                <w:iCs/>
                <w:sz w:val="28"/>
                <w:szCs w:val="28"/>
                <w:lang w:val="fr-FR"/>
              </w:rPr>
              <w:t xml:space="preserve">, 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je v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oi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s 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madam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</w:t>
            </w:r>
            <w:r w:rsidRPr="00D73B40">
              <w:rPr>
                <w:rFonts w:cs="Arial"/>
                <w:i/>
                <w:iCs/>
                <w:sz w:val="28"/>
                <w:szCs w:val="28"/>
                <w:lang w:val="fr-FR"/>
              </w:rPr>
              <w:t>, 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class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 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j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n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l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veux pas 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caf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  <w:r w:rsidRPr="00134466">
              <w:rPr>
                <w:rFonts w:cs="Arial"/>
                <w:sz w:val="28"/>
                <w:szCs w:val="28"/>
              </w:rPr>
              <w:t>, fatigu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  <w:r w:rsidRPr="00134466">
              <w:rPr>
                <w:rFonts w:cs="Arial"/>
                <w:i/>
                <w:iCs/>
                <w:sz w:val="28"/>
                <w:szCs w:val="28"/>
              </w:rPr>
              <w:t xml:space="preserve">, </w:t>
            </w:r>
            <w:r w:rsidRPr="00134466">
              <w:rPr>
                <w:rFonts w:cs="Arial"/>
                <w:sz w:val="28"/>
                <w:szCs w:val="28"/>
              </w:rPr>
              <w:t>universit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  <w:r w:rsidRPr="00134466">
              <w:rPr>
                <w:rFonts w:cs="Arial"/>
                <w:sz w:val="28"/>
                <w:szCs w:val="28"/>
              </w:rPr>
              <w:t>, beaut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é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Default="007D50A0" w:rsidP="007D50A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è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ê</w:t>
            </w:r>
          </w:p>
          <w:p w:rsidR="0085545F" w:rsidRPr="00134466" w:rsidRDefault="0085545F" w:rsidP="007D50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(ä)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tr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è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s</w:t>
            </w:r>
            <w:r w:rsidRPr="00D73B40">
              <w:rPr>
                <w:rFonts w:cs="Arial"/>
                <w:i/>
                <w:iCs/>
                <w:sz w:val="28"/>
                <w:szCs w:val="28"/>
                <w:lang w:val="fr-FR"/>
              </w:rPr>
              <w:t xml:space="preserve">, 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è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re</w:t>
            </w:r>
            <w:r w:rsidRPr="00D73B40">
              <w:rPr>
                <w:rFonts w:cs="Arial"/>
                <w:i/>
                <w:iCs/>
                <w:sz w:val="28"/>
                <w:szCs w:val="28"/>
                <w:lang w:val="fr-FR"/>
              </w:rPr>
              <w:t xml:space="preserve">, 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p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è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re, f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ê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te</w:t>
            </w:r>
            <w:r w:rsidRPr="00D73B40">
              <w:rPr>
                <w:rFonts w:cs="Arial"/>
                <w:i/>
                <w:iCs/>
                <w:sz w:val="28"/>
                <w:szCs w:val="28"/>
                <w:lang w:val="fr-FR"/>
              </w:rPr>
              <w:t xml:space="preserve">,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for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ê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t 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-s- och –x uttalas inte i slutet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Pari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s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Loui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s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Chabli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s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Charle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s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deu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x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café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s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troi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s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foi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s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-t stumt i slutet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po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t</w:t>
            </w:r>
            <w:r w:rsidRPr="00134466">
              <w:rPr>
                <w:rFonts w:cs="Arial"/>
                <w:sz w:val="28"/>
                <w:szCs w:val="28"/>
              </w:rPr>
              <w:t>, buffe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t</w:t>
            </w:r>
            <w:r w:rsidRPr="00134466">
              <w:rPr>
                <w:rFonts w:cs="Arial"/>
                <w:sz w:val="28"/>
                <w:szCs w:val="28"/>
              </w:rPr>
              <w:t>, Mone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t</w:t>
            </w:r>
            <w:r w:rsidRPr="00134466">
              <w:rPr>
                <w:rFonts w:cs="Arial"/>
                <w:sz w:val="28"/>
                <w:szCs w:val="28"/>
              </w:rPr>
              <w:t>, c'e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st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on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om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sz w:val="28"/>
                <w:szCs w:val="28"/>
                <w:lang w:val="fr-FR"/>
              </w:rPr>
              <w:t>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= m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 xml:space="preserve">ont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s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= s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ont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s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om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bre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en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an</w:t>
            </w:r>
            <w:r w:rsidRPr="00134466">
              <w:rPr>
                <w:rFonts w:cs="Arial"/>
                <w:sz w:val="28"/>
                <w:szCs w:val="28"/>
              </w:rPr>
              <w:t xml:space="preserve"> =</w:t>
            </w:r>
            <w:r w:rsidRPr="00134466">
              <w:rPr>
                <w:rFonts w:cs="Arial"/>
                <w:sz w:val="28"/>
                <w:szCs w:val="28"/>
              </w:rPr>
              <w:br/>
              <w:t> 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em</w:t>
            </w:r>
            <w:r w:rsidRPr="00134466">
              <w:rPr>
                <w:rFonts w:cs="Arial"/>
                <w:sz w:val="28"/>
                <w:szCs w:val="28"/>
              </w:rPr>
              <w:t xml:space="preserve"> = 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 xml:space="preserve">am  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Fr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ce, 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f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t, l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am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pe, à t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em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ps= att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en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ds </w:t>
            </w:r>
          </w:p>
        </w:tc>
      </w:tr>
      <w:tr w:rsidR="007D50A0" w:rsidRPr="00D73B40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85545F" w:rsidRDefault="007D50A0" w:rsidP="007D50A0">
            <w:pPr>
              <w:jc w:val="center"/>
              <w:rPr>
                <w:sz w:val="28"/>
                <w:szCs w:val="28"/>
                <w:lang w:val="en-US"/>
              </w:rPr>
            </w:pP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in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= 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im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=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br/>
              <w:t> 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ain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= 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 xml:space="preserve">aim 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br/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un</w:t>
            </w:r>
            <w:r w:rsidRPr="0085545F">
              <w:rPr>
                <w:rFonts w:cs="Arial"/>
                <w:sz w:val="28"/>
                <w:szCs w:val="28"/>
                <w:lang w:val="en-US"/>
              </w:rPr>
              <w:t xml:space="preserve"> = </w:t>
            </w:r>
            <w:r w:rsidRPr="0085545F">
              <w:rPr>
                <w:rFonts w:cs="Arial"/>
                <w:b/>
                <w:bCs/>
                <w:sz w:val="28"/>
                <w:szCs w:val="28"/>
                <w:lang w:val="en-US"/>
              </w:rPr>
              <w:t>um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D73B40" w:rsidRDefault="007D50A0" w:rsidP="007D50A0">
            <w:pPr>
              <w:rPr>
                <w:sz w:val="28"/>
                <w:szCs w:val="28"/>
                <w:lang w:val="fr-FR"/>
              </w:rPr>
            </w:pP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ternational, 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im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portant, jard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lat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v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in</w:t>
            </w:r>
            <w:r w:rsidRPr="00D73B40">
              <w:rPr>
                <w:rFonts w:cs="Arial"/>
                <w:i/>
                <w:iCs/>
                <w:sz w:val="28"/>
                <w:szCs w:val="28"/>
                <w:lang w:val="fr-FR"/>
              </w:rPr>
              <w:t xml:space="preserve">,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tr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ain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, f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in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 xml:space="preserve"> = f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aim</w:t>
            </w:r>
            <w:r w:rsidR="0019128A"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 xml:space="preserve">,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l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un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di</w:t>
            </w:r>
            <w:r w:rsidRPr="00D73B40">
              <w:rPr>
                <w:rFonts w:cs="Arial"/>
                <w:i/>
                <w:iCs/>
                <w:sz w:val="28"/>
                <w:szCs w:val="28"/>
                <w:lang w:val="fr-FR"/>
              </w:rPr>
              <w:t xml:space="preserve">, 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h</w:t>
            </w:r>
            <w:r w:rsidRPr="00D73B40">
              <w:rPr>
                <w:rFonts w:cs="Arial"/>
                <w:b/>
                <w:bCs/>
                <w:sz w:val="28"/>
                <w:szCs w:val="28"/>
                <w:lang w:val="fr-FR"/>
              </w:rPr>
              <w:t>um</w:t>
            </w:r>
            <w:r w:rsidRPr="00D73B40">
              <w:rPr>
                <w:rFonts w:cs="Arial"/>
                <w:sz w:val="28"/>
                <w:szCs w:val="28"/>
                <w:lang w:val="fr-FR"/>
              </w:rPr>
              <w:t>ble</w:t>
            </w:r>
          </w:p>
        </w:tc>
      </w:tr>
      <w:tr w:rsidR="007D50A0" w:rsidRPr="00134466">
        <w:trPr>
          <w:tblCellSpacing w:w="0" w:type="dxa"/>
          <w:jc w:val="center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jc w:val="center"/>
              <w:rPr>
                <w:sz w:val="28"/>
                <w:szCs w:val="28"/>
              </w:rPr>
            </w:pPr>
            <w:r w:rsidRPr="00134466">
              <w:rPr>
                <w:rFonts w:cs="Arial"/>
                <w:b/>
                <w:bCs/>
                <w:sz w:val="28"/>
                <w:szCs w:val="28"/>
              </w:rPr>
              <w:t>ien</w:t>
            </w:r>
          </w:p>
        </w:tc>
        <w:tc>
          <w:tcPr>
            <w:tcW w:w="7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:rsidR="007D50A0" w:rsidRPr="00134466" w:rsidRDefault="007D50A0" w:rsidP="007D50A0">
            <w:pPr>
              <w:rPr>
                <w:sz w:val="28"/>
                <w:szCs w:val="28"/>
              </w:rPr>
            </w:pPr>
            <w:r w:rsidRPr="00134466">
              <w:rPr>
                <w:rFonts w:cs="Arial"/>
                <w:sz w:val="28"/>
                <w:szCs w:val="28"/>
              </w:rPr>
              <w:t>b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ien</w:t>
            </w:r>
            <w:r w:rsidRPr="00134466">
              <w:rPr>
                <w:rFonts w:cs="Arial"/>
                <w:sz w:val="28"/>
                <w:szCs w:val="28"/>
              </w:rPr>
              <w:t>, Dam</w:t>
            </w:r>
            <w:r w:rsidRPr="00134466">
              <w:rPr>
                <w:rFonts w:cs="Arial"/>
                <w:b/>
                <w:bCs/>
                <w:sz w:val="28"/>
                <w:szCs w:val="28"/>
              </w:rPr>
              <w:t>ien</w:t>
            </w:r>
          </w:p>
        </w:tc>
      </w:tr>
    </w:tbl>
    <w:p w:rsidR="001D0461" w:rsidRPr="00134466" w:rsidRDefault="001D0461">
      <w:pPr>
        <w:rPr>
          <w:sz w:val="28"/>
          <w:szCs w:val="28"/>
        </w:rPr>
      </w:pPr>
    </w:p>
    <w:sectPr w:rsidR="001D0461" w:rsidRPr="00134466" w:rsidSect="00103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6C"/>
    <w:rsid w:val="0010376C"/>
    <w:rsid w:val="00134466"/>
    <w:rsid w:val="0019128A"/>
    <w:rsid w:val="001D0461"/>
    <w:rsid w:val="007D50A0"/>
    <w:rsid w:val="0085545F"/>
    <w:rsid w:val="009F4A51"/>
    <w:rsid w:val="00D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73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coqsportif/prononciation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Guide de prononciation</vt:lpstr>
    </vt:vector>
  </TitlesOfParts>
  <Company>Årjängs kommun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prononciation</dc:title>
  <dc:creator>steff</dc:creator>
  <cp:lastModifiedBy>Gustafsson, Stefan</cp:lastModifiedBy>
  <cp:revision>3</cp:revision>
  <cp:lastPrinted>2017-03-29T04:20:00Z</cp:lastPrinted>
  <dcterms:created xsi:type="dcterms:W3CDTF">2017-03-29T04:20:00Z</dcterms:created>
  <dcterms:modified xsi:type="dcterms:W3CDTF">2017-03-29T04:21:00Z</dcterms:modified>
</cp:coreProperties>
</file>