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DC" w:rsidRPr="00126DDC" w:rsidRDefault="00126DDC" w:rsidP="00126DDC">
      <w:pPr>
        <w:spacing w:after="300" w:line="780" w:lineRule="atLeast"/>
        <w:ind w:left="1725" w:right="1725"/>
        <w:jc w:val="center"/>
        <w:textAlignment w:val="baseline"/>
        <w:outlineLvl w:val="0"/>
        <w:rPr>
          <w:rFonts w:ascii="Times New Roman" w:eastAsia="Times New Roman" w:hAnsi="Times New Roman" w:cs="Times New Roman"/>
          <w:color w:val="1E1E1E"/>
          <w:kern w:val="36"/>
          <w:sz w:val="69"/>
          <w:szCs w:val="69"/>
          <w:lang w:val="fr-FR" w:eastAsia="sv-SE"/>
        </w:rPr>
      </w:pPr>
      <w:bookmarkStart w:id="0" w:name="_GoBack"/>
      <w:bookmarkEnd w:id="0"/>
      <w:r w:rsidRPr="00126DDC">
        <w:rPr>
          <w:rFonts w:ascii="Times New Roman" w:eastAsia="Times New Roman" w:hAnsi="Times New Roman" w:cs="Times New Roman"/>
          <w:color w:val="1E1E1E"/>
          <w:kern w:val="36"/>
          <w:sz w:val="69"/>
          <w:szCs w:val="69"/>
          <w:lang w:val="fr-FR" w:eastAsia="sv-SE"/>
        </w:rPr>
        <w:t>Pourquoi les cuisiniers portent-ils une toque?</w:t>
      </w:r>
    </w:p>
    <w:p w:rsidR="00126DDC" w:rsidRPr="00126DDC" w:rsidRDefault="00126DDC" w:rsidP="00126DDC">
      <w:pPr>
        <w:spacing w:after="450" w:line="345" w:lineRule="atLeast"/>
        <w:ind w:left="3000" w:right="3000"/>
        <w:jc w:val="center"/>
        <w:textAlignment w:val="baseline"/>
        <w:outlineLvl w:val="1"/>
        <w:rPr>
          <w:rFonts w:ascii="Arial" w:eastAsia="Times New Roman" w:hAnsi="Arial" w:cs="Arial"/>
          <w:color w:val="717171"/>
          <w:sz w:val="27"/>
          <w:szCs w:val="27"/>
          <w:lang w:val="fr-FR" w:eastAsia="sv-SE"/>
        </w:rPr>
      </w:pPr>
      <w:r w:rsidRPr="00126DDC">
        <w:rPr>
          <w:rFonts w:ascii="Arial" w:eastAsia="Times New Roman" w:hAnsi="Arial" w:cs="Arial"/>
          <w:color w:val="717171"/>
          <w:sz w:val="27"/>
          <w:szCs w:val="27"/>
          <w:lang w:val="fr-FR" w:eastAsia="sv-SE"/>
        </w:rPr>
        <w:t>Vous l'avez remarqué en cuisine, ou dans les publicités, les cuisiniers portent sur la tête une toque. Quand ils sont célèbres, il y a leur nom brodé dessus. Que les cuisiniers portent quelque chose sur la tête pour que leurs cheveux poisseux n'aillent pas se noyer dans le ragoût qui mijote, d'accord. Mais pourquoi une construction si haute, donc peu pratique ? Et blanche, donc salissante ? Pourquoi pas un Panama, une casquette de base-ball, un sombrero?</w:t>
      </w:r>
    </w:p>
    <w:p w:rsidR="00126DDC" w:rsidRPr="00126DDC" w:rsidRDefault="00126DDC" w:rsidP="00126DDC">
      <w:pPr>
        <w:spacing w:after="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En France, jusqu¹au XVIIe siècle, les cuisiniers portaient des couvre-chefs, c'est le cas de le dire, de taille et de couleur différente suivant leur rang dans la hiérarchie. Mais au XVIIIe siècle, le fameux chef </w:t>
      </w:r>
      <w:r w:rsidRPr="00126DDC">
        <w:rPr>
          <w:rFonts w:ascii="inherit" w:eastAsia="Times New Roman" w:hAnsi="inherit" w:cs="Arial"/>
          <w:b/>
          <w:bCs/>
          <w:color w:val="222222"/>
          <w:sz w:val="26"/>
          <w:szCs w:val="26"/>
          <w:bdr w:val="none" w:sz="0" w:space="0" w:color="auto" w:frame="1"/>
          <w:lang w:val="fr-FR" w:eastAsia="sv-SE"/>
        </w:rPr>
        <w:t>Antonin Carème</w:t>
      </w:r>
      <w:r w:rsidRPr="00126DDC">
        <w:rPr>
          <w:rFonts w:ascii="Arial" w:eastAsia="Times New Roman" w:hAnsi="Arial" w:cs="Arial"/>
          <w:color w:val="222222"/>
          <w:sz w:val="26"/>
          <w:szCs w:val="26"/>
          <w:lang w:val="fr-FR" w:eastAsia="sv-SE"/>
        </w:rPr>
        <w:t> trouva que toutes ces variantes faisaient désordre. Il ne voulait voir qu¹une seule couleur, et une seule forme.</w:t>
      </w:r>
    </w:p>
    <w:p w:rsidR="00126DDC" w:rsidRPr="00126DDC" w:rsidRDefault="00126DDC" w:rsidP="00126DDC">
      <w:pPr>
        <w:spacing w:after="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Carème fut le premier chef à se faire appeler "chef". Il a été au service de </w:t>
      </w:r>
      <w:r w:rsidRPr="00126DDC">
        <w:rPr>
          <w:rFonts w:ascii="inherit" w:eastAsia="Times New Roman" w:hAnsi="inherit" w:cs="Arial"/>
          <w:b/>
          <w:bCs/>
          <w:color w:val="222222"/>
          <w:sz w:val="26"/>
          <w:szCs w:val="26"/>
          <w:bdr w:val="none" w:sz="0" w:space="0" w:color="auto" w:frame="1"/>
          <w:lang w:val="fr-FR" w:eastAsia="sv-SE"/>
        </w:rPr>
        <w:t>Talleyrand</w:t>
      </w:r>
      <w:r w:rsidRPr="00126DDC">
        <w:rPr>
          <w:rFonts w:ascii="Arial" w:eastAsia="Times New Roman" w:hAnsi="Arial" w:cs="Arial"/>
          <w:color w:val="222222"/>
          <w:sz w:val="26"/>
          <w:szCs w:val="26"/>
          <w:lang w:val="fr-FR" w:eastAsia="sv-SE"/>
        </w:rPr>
        <w:t> , qui avait pour ordre de la part de </w:t>
      </w:r>
      <w:r w:rsidRPr="00126DDC">
        <w:rPr>
          <w:rFonts w:ascii="inherit" w:eastAsia="Times New Roman" w:hAnsi="inherit" w:cs="Arial"/>
          <w:b/>
          <w:bCs/>
          <w:color w:val="222222"/>
          <w:sz w:val="26"/>
          <w:szCs w:val="26"/>
          <w:bdr w:val="none" w:sz="0" w:space="0" w:color="auto" w:frame="1"/>
          <w:lang w:val="fr-FR" w:eastAsia="sv-SE"/>
        </w:rPr>
        <w:t>Napoléon</w:t>
      </w:r>
      <w:r w:rsidRPr="00126DDC">
        <w:rPr>
          <w:rFonts w:ascii="Arial" w:eastAsia="Times New Roman" w:hAnsi="Arial" w:cs="Arial"/>
          <w:color w:val="222222"/>
          <w:sz w:val="26"/>
          <w:szCs w:val="26"/>
          <w:lang w:val="fr-FR" w:eastAsia="sv-SE"/>
        </w:rPr>
        <w:t> de recevoir toute l'Europe à sa table. Puis Carème parcourt l'Europe, justement, demandé par toutes les cours.</w:t>
      </w:r>
    </w:p>
    <w:p w:rsidR="00126DDC" w:rsidRPr="00126DDC" w:rsidRDefault="00126DDC" w:rsidP="00126DDC">
      <w:pPr>
        <w:spacing w:after="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En 1821, il est au service de </w:t>
      </w:r>
      <w:r w:rsidRPr="00126DDC">
        <w:rPr>
          <w:rFonts w:ascii="inherit" w:eastAsia="Times New Roman" w:hAnsi="inherit" w:cs="Arial"/>
          <w:b/>
          <w:bCs/>
          <w:color w:val="222222"/>
          <w:sz w:val="26"/>
          <w:szCs w:val="26"/>
          <w:bdr w:val="none" w:sz="0" w:space="0" w:color="auto" w:frame="1"/>
          <w:lang w:val="fr-FR" w:eastAsia="sv-SE"/>
        </w:rPr>
        <w:t>Lord Charles Stewart</w:t>
      </w:r>
      <w:r w:rsidRPr="00126DDC">
        <w:rPr>
          <w:rFonts w:ascii="Arial" w:eastAsia="Times New Roman" w:hAnsi="Arial" w:cs="Arial"/>
          <w:color w:val="222222"/>
          <w:sz w:val="26"/>
          <w:szCs w:val="26"/>
          <w:lang w:val="fr-FR" w:eastAsia="sv-SE"/>
        </w:rPr>
        <w:t> , en Autriche. Les bonnets de coton blancs utilisés jusque là ne le satisfont plus. Ils manquent de rigueur. Trop mous (reconnaissons qu'ils ressemblaient davantage aux bonnets des Schtroumpfs qu'à la Tour de Pise !), il imposera la toque.</w:t>
      </w:r>
    </w:p>
    <w:p w:rsidR="00126DDC" w:rsidRPr="00126DDC" w:rsidRDefault="00126DDC" w:rsidP="00126DDC">
      <w:pPr>
        <w:spacing w:after="30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Dans quel but ?</w:t>
      </w:r>
    </w:p>
    <w:p w:rsidR="00126DDC" w:rsidRPr="00126DDC" w:rsidRDefault="00126DDC" w:rsidP="00126DDC">
      <w:pPr>
        <w:spacing w:after="30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Pour ventiler le haut du front et le crâne qui transpirent dans la chaleur des cuisines.</w:t>
      </w:r>
    </w:p>
    <w:p w:rsidR="00126DDC" w:rsidRPr="00126DDC" w:rsidRDefault="00126DDC" w:rsidP="00126DDC">
      <w:pPr>
        <w:spacing w:after="300" w:line="360" w:lineRule="atLeast"/>
        <w:textAlignment w:val="baseline"/>
        <w:rPr>
          <w:rFonts w:ascii="Arial" w:eastAsia="Times New Roman" w:hAnsi="Arial" w:cs="Arial"/>
          <w:color w:val="222222"/>
          <w:sz w:val="26"/>
          <w:szCs w:val="26"/>
          <w:lang w:val="fr-FR" w:eastAsia="sv-SE"/>
        </w:rPr>
      </w:pPr>
      <w:r w:rsidRPr="00126DDC">
        <w:rPr>
          <w:rFonts w:ascii="Arial" w:eastAsia="Times New Roman" w:hAnsi="Arial" w:cs="Arial"/>
          <w:color w:val="222222"/>
          <w:sz w:val="26"/>
          <w:szCs w:val="26"/>
          <w:lang w:val="fr-FR" w:eastAsia="sv-SE"/>
        </w:rPr>
        <w:t>Pour la rigidifier, il fait placer à l'intérieur un morceau de carton pour</w:t>
      </w:r>
      <w:r w:rsidRPr="00126DDC">
        <w:rPr>
          <w:rFonts w:ascii="Arial" w:eastAsia="Times New Roman" w:hAnsi="Arial" w:cs="Arial"/>
          <w:color w:val="222222"/>
          <w:sz w:val="26"/>
          <w:szCs w:val="26"/>
          <w:lang w:val="fr-FR" w:eastAsia="sv-SE"/>
        </w:rPr>
        <w:br/>
        <w:t>qu'elle se dresse avec majesté. De nos jours, le carton a été remplacé par de l'amidon, mais le principe reste le même.</w:t>
      </w:r>
    </w:p>
    <w:p w:rsidR="00126DDC" w:rsidRPr="00126DDC" w:rsidRDefault="00126DDC" w:rsidP="00126DDC">
      <w:pPr>
        <w:spacing w:line="360" w:lineRule="atLeast"/>
        <w:textAlignment w:val="baseline"/>
        <w:rPr>
          <w:rFonts w:ascii="Arial" w:eastAsia="Times New Roman" w:hAnsi="Arial" w:cs="Arial"/>
          <w:color w:val="222222"/>
          <w:sz w:val="26"/>
          <w:szCs w:val="26"/>
          <w:lang w:eastAsia="sv-SE"/>
        </w:rPr>
      </w:pPr>
      <w:r w:rsidRPr="00126DDC">
        <w:rPr>
          <w:rFonts w:ascii="Arial" w:eastAsia="Times New Roman" w:hAnsi="Arial" w:cs="Arial"/>
          <w:color w:val="222222"/>
          <w:sz w:val="26"/>
          <w:szCs w:val="26"/>
          <w:lang w:eastAsia="sv-SE"/>
        </w:rPr>
        <w:t>Jusqu'à preuve du contraire.</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C"/>
    <w:rsid w:val="000949B3"/>
    <w:rsid w:val="000C537D"/>
    <w:rsid w:val="00126DDC"/>
    <w:rsid w:val="00132FE5"/>
    <w:rsid w:val="00180761"/>
    <w:rsid w:val="001C2114"/>
    <w:rsid w:val="00287E2F"/>
    <w:rsid w:val="003E522A"/>
    <w:rsid w:val="004E4EE1"/>
    <w:rsid w:val="005414A9"/>
    <w:rsid w:val="00811246"/>
    <w:rsid w:val="00966128"/>
    <w:rsid w:val="00CB7B56"/>
    <w:rsid w:val="00D4687D"/>
    <w:rsid w:val="00E35841"/>
    <w:rsid w:val="00E62C84"/>
    <w:rsid w:val="00EE7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6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26DD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6DD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26DDC"/>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126DDC"/>
  </w:style>
  <w:style w:type="character" w:customStyle="1" w:styleId="remaining-time">
    <w:name w:val="remaining-time"/>
    <w:basedOn w:val="Standardstycketeckensnitt"/>
    <w:rsid w:val="00126DDC"/>
  </w:style>
  <w:style w:type="character" w:customStyle="1" w:styleId="author">
    <w:name w:val="author"/>
    <w:basedOn w:val="Standardstycketeckensnitt"/>
    <w:rsid w:val="00126DDC"/>
  </w:style>
  <w:style w:type="character" w:customStyle="1" w:styleId="group">
    <w:name w:val="group"/>
    <w:basedOn w:val="Standardstycketeckensnitt"/>
    <w:rsid w:val="00126DDC"/>
  </w:style>
  <w:style w:type="paragraph" w:customStyle="1" w:styleId="publish-date">
    <w:name w:val="publish-date"/>
    <w:basedOn w:val="Normal"/>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26DDC"/>
  </w:style>
  <w:style w:type="character" w:customStyle="1" w:styleId="Rubrik10">
    <w:name w:val="Rubrik1"/>
    <w:basedOn w:val="Standardstycketeckensnitt"/>
    <w:rsid w:val="00126DDC"/>
  </w:style>
  <w:style w:type="character" w:styleId="Stark">
    <w:name w:val="Strong"/>
    <w:basedOn w:val="Standardstycketeckensnitt"/>
    <w:uiPriority w:val="22"/>
    <w:qFormat/>
    <w:rsid w:val="00126DDC"/>
    <w:rPr>
      <w:b/>
      <w:bCs/>
    </w:rPr>
  </w:style>
  <w:style w:type="character" w:customStyle="1" w:styleId="label">
    <w:name w:val="label"/>
    <w:basedOn w:val="Standardstycketeckensnitt"/>
    <w:rsid w:val="00126DDC"/>
  </w:style>
  <w:style w:type="character" w:customStyle="1" w:styleId="text">
    <w:name w:val="text"/>
    <w:basedOn w:val="Standardstycketeckensnitt"/>
    <w:rsid w:val="00126DDC"/>
  </w:style>
  <w:style w:type="paragraph" w:styleId="Normalwebb">
    <w:name w:val="Normal (Web)"/>
    <w:basedOn w:val="Normal"/>
    <w:uiPriority w:val="99"/>
    <w:semiHidden/>
    <w:unhideWhenUsed/>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26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6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6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26DD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6DD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26DDC"/>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126DDC"/>
  </w:style>
  <w:style w:type="character" w:customStyle="1" w:styleId="remaining-time">
    <w:name w:val="remaining-time"/>
    <w:basedOn w:val="Standardstycketeckensnitt"/>
    <w:rsid w:val="00126DDC"/>
  </w:style>
  <w:style w:type="character" w:customStyle="1" w:styleId="author">
    <w:name w:val="author"/>
    <w:basedOn w:val="Standardstycketeckensnitt"/>
    <w:rsid w:val="00126DDC"/>
  </w:style>
  <w:style w:type="character" w:customStyle="1" w:styleId="group">
    <w:name w:val="group"/>
    <w:basedOn w:val="Standardstycketeckensnitt"/>
    <w:rsid w:val="00126DDC"/>
  </w:style>
  <w:style w:type="paragraph" w:customStyle="1" w:styleId="publish-date">
    <w:name w:val="publish-date"/>
    <w:basedOn w:val="Normal"/>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26DDC"/>
  </w:style>
  <w:style w:type="character" w:customStyle="1" w:styleId="Rubrik10">
    <w:name w:val="Rubrik1"/>
    <w:basedOn w:val="Standardstycketeckensnitt"/>
    <w:rsid w:val="00126DDC"/>
  </w:style>
  <w:style w:type="character" w:styleId="Stark">
    <w:name w:val="Strong"/>
    <w:basedOn w:val="Standardstycketeckensnitt"/>
    <w:uiPriority w:val="22"/>
    <w:qFormat/>
    <w:rsid w:val="00126DDC"/>
    <w:rPr>
      <w:b/>
      <w:bCs/>
    </w:rPr>
  </w:style>
  <w:style w:type="character" w:customStyle="1" w:styleId="label">
    <w:name w:val="label"/>
    <w:basedOn w:val="Standardstycketeckensnitt"/>
    <w:rsid w:val="00126DDC"/>
  </w:style>
  <w:style w:type="character" w:customStyle="1" w:styleId="text">
    <w:name w:val="text"/>
    <w:basedOn w:val="Standardstycketeckensnitt"/>
    <w:rsid w:val="00126DDC"/>
  </w:style>
  <w:style w:type="paragraph" w:styleId="Normalwebb">
    <w:name w:val="Normal (Web)"/>
    <w:basedOn w:val="Normal"/>
    <w:uiPriority w:val="99"/>
    <w:semiHidden/>
    <w:unhideWhenUsed/>
    <w:rsid w:val="00126D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26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6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68341">
      <w:bodyDiv w:val="1"/>
      <w:marLeft w:val="0"/>
      <w:marRight w:val="0"/>
      <w:marTop w:val="0"/>
      <w:marBottom w:val="0"/>
      <w:divBdr>
        <w:top w:val="none" w:sz="0" w:space="0" w:color="auto"/>
        <w:left w:val="none" w:sz="0" w:space="0" w:color="auto"/>
        <w:bottom w:val="none" w:sz="0" w:space="0" w:color="auto"/>
        <w:right w:val="none" w:sz="0" w:space="0" w:color="auto"/>
      </w:divBdr>
      <w:divsChild>
        <w:div w:id="951549340">
          <w:marLeft w:val="0"/>
          <w:marRight w:val="0"/>
          <w:marTop w:val="0"/>
          <w:marBottom w:val="0"/>
          <w:divBdr>
            <w:top w:val="none" w:sz="0" w:space="0" w:color="auto"/>
            <w:left w:val="none" w:sz="0" w:space="0" w:color="auto"/>
            <w:bottom w:val="none" w:sz="0" w:space="0" w:color="auto"/>
            <w:right w:val="none" w:sz="0" w:space="0" w:color="auto"/>
          </w:divBdr>
          <w:divsChild>
            <w:div w:id="447239634">
              <w:marLeft w:val="0"/>
              <w:marRight w:val="0"/>
              <w:marTop w:val="0"/>
              <w:marBottom w:val="0"/>
              <w:divBdr>
                <w:top w:val="none" w:sz="0" w:space="0" w:color="auto"/>
                <w:left w:val="none" w:sz="0" w:space="0" w:color="auto"/>
                <w:bottom w:val="none" w:sz="0" w:space="0" w:color="auto"/>
                <w:right w:val="none" w:sz="0" w:space="0" w:color="auto"/>
              </w:divBdr>
              <w:divsChild>
                <w:div w:id="211234580">
                  <w:marLeft w:val="0"/>
                  <w:marRight w:val="0"/>
                  <w:marTop w:val="0"/>
                  <w:marBottom w:val="0"/>
                  <w:divBdr>
                    <w:top w:val="none" w:sz="0" w:space="0" w:color="auto"/>
                    <w:left w:val="none" w:sz="0" w:space="0" w:color="auto"/>
                    <w:bottom w:val="none" w:sz="0" w:space="0" w:color="auto"/>
                    <w:right w:val="none" w:sz="0" w:space="0" w:color="auto"/>
                  </w:divBdr>
                  <w:divsChild>
                    <w:div w:id="20223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6461">
              <w:marLeft w:val="0"/>
              <w:marRight w:val="900"/>
              <w:marTop w:val="0"/>
              <w:marBottom w:val="0"/>
              <w:divBdr>
                <w:top w:val="none" w:sz="0" w:space="0" w:color="auto"/>
                <w:left w:val="none" w:sz="0" w:space="0" w:color="auto"/>
                <w:bottom w:val="none" w:sz="0" w:space="0" w:color="auto"/>
                <w:right w:val="none" w:sz="0" w:space="0" w:color="auto"/>
              </w:divBdr>
              <w:divsChild>
                <w:div w:id="1654328840">
                  <w:marLeft w:val="0"/>
                  <w:marRight w:val="0"/>
                  <w:marTop w:val="0"/>
                  <w:marBottom w:val="150"/>
                  <w:divBdr>
                    <w:top w:val="none" w:sz="0" w:space="0" w:color="auto"/>
                    <w:left w:val="none" w:sz="0" w:space="0" w:color="auto"/>
                    <w:bottom w:val="none" w:sz="0" w:space="0" w:color="auto"/>
                    <w:right w:val="none" w:sz="0" w:space="0" w:color="auto"/>
                  </w:divBdr>
                  <w:divsChild>
                    <w:div w:id="90468149">
                      <w:marLeft w:val="0"/>
                      <w:marRight w:val="0"/>
                      <w:marTop w:val="0"/>
                      <w:marBottom w:val="0"/>
                      <w:divBdr>
                        <w:top w:val="none" w:sz="0" w:space="0" w:color="auto"/>
                        <w:left w:val="none" w:sz="0" w:space="0" w:color="auto"/>
                        <w:bottom w:val="none" w:sz="0" w:space="0" w:color="auto"/>
                        <w:right w:val="none" w:sz="0" w:space="0" w:color="auto"/>
                      </w:divBdr>
                    </w:div>
                  </w:divsChild>
                </w:div>
                <w:div w:id="652754952">
                  <w:marLeft w:val="0"/>
                  <w:marRight w:val="0"/>
                  <w:marTop w:val="375"/>
                  <w:marBottom w:val="600"/>
                  <w:divBdr>
                    <w:top w:val="none" w:sz="0" w:space="0" w:color="auto"/>
                    <w:left w:val="none" w:sz="0" w:space="0" w:color="auto"/>
                    <w:bottom w:val="none" w:sz="0" w:space="0" w:color="auto"/>
                    <w:right w:val="none" w:sz="0" w:space="0" w:color="auto"/>
                  </w:divBdr>
                  <w:divsChild>
                    <w:div w:id="1205369031">
                      <w:marLeft w:val="0"/>
                      <w:marRight w:val="0"/>
                      <w:marTop w:val="0"/>
                      <w:marBottom w:val="0"/>
                      <w:divBdr>
                        <w:top w:val="none" w:sz="0" w:space="0" w:color="auto"/>
                        <w:left w:val="none" w:sz="0" w:space="0" w:color="auto"/>
                        <w:bottom w:val="none" w:sz="0" w:space="0" w:color="auto"/>
                        <w:right w:val="none" w:sz="0" w:space="0" w:color="auto"/>
                      </w:divBdr>
                    </w:div>
                  </w:divsChild>
                </w:div>
                <w:div w:id="488180998">
                  <w:marLeft w:val="0"/>
                  <w:marRight w:val="0"/>
                  <w:marTop w:val="0"/>
                  <w:marBottom w:val="900"/>
                  <w:divBdr>
                    <w:top w:val="none" w:sz="0" w:space="0" w:color="auto"/>
                    <w:left w:val="none" w:sz="0" w:space="0" w:color="auto"/>
                    <w:bottom w:val="none" w:sz="0" w:space="0" w:color="auto"/>
                    <w:right w:val="none" w:sz="0" w:space="0" w:color="auto"/>
                  </w:divBdr>
                </w:div>
              </w:divsChild>
            </w:div>
            <w:div w:id="13888458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1442</Characters>
  <Application>Microsoft Office Word</Application>
  <DocSecurity>0</DocSecurity>
  <Lines>12</Lines>
  <Paragraphs>3</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Pourquoi les cuisiniers portent-ils une toque?</vt:lpstr>
      <vt:lpstr>    Vous l'avez remarqué en cuisine, ou dans les publicités, les cuisiniers portent </vt:lpstr>
    </vt:vector>
  </TitlesOfParts>
  <Company>Västerås Stad</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2019-03-02T09:52:00Z</dcterms:created>
  <dcterms:modified xsi:type="dcterms:W3CDTF">2019-03-02T09:52:00Z</dcterms:modified>
</cp:coreProperties>
</file>