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B5" w:rsidRPr="008340B5" w:rsidRDefault="008340B5" w:rsidP="008340B5">
      <w:pPr>
        <w:spacing w:after="300" w:line="780" w:lineRule="atLeast"/>
        <w:ind w:left="1725" w:right="1725"/>
        <w:jc w:val="center"/>
        <w:textAlignment w:val="baseline"/>
        <w:outlineLvl w:val="0"/>
        <w:rPr>
          <w:rFonts w:ascii="Times New Roman" w:eastAsia="Times New Roman" w:hAnsi="Times New Roman" w:cs="Times New Roman"/>
          <w:color w:val="1E1E1E"/>
          <w:kern w:val="36"/>
          <w:sz w:val="69"/>
          <w:szCs w:val="69"/>
          <w:lang w:val="fr-FR" w:eastAsia="sv-SE"/>
        </w:rPr>
      </w:pPr>
      <w:bookmarkStart w:id="0" w:name="_GoBack"/>
      <w:bookmarkEnd w:id="0"/>
      <w:r w:rsidRPr="008340B5">
        <w:rPr>
          <w:rFonts w:ascii="Times New Roman" w:eastAsia="Times New Roman" w:hAnsi="Times New Roman" w:cs="Times New Roman"/>
          <w:color w:val="1E1E1E"/>
          <w:kern w:val="36"/>
          <w:sz w:val="69"/>
          <w:szCs w:val="69"/>
          <w:lang w:val="fr-FR" w:eastAsia="sv-SE"/>
        </w:rPr>
        <w:t>Pourquoi parle-t-on du "travail au noir" ?</w:t>
      </w:r>
    </w:p>
    <w:p w:rsidR="008340B5" w:rsidRPr="008340B5" w:rsidRDefault="008340B5" w:rsidP="008340B5">
      <w:pPr>
        <w:spacing w:after="450" w:line="345" w:lineRule="atLeast"/>
        <w:ind w:left="3000" w:right="3000"/>
        <w:jc w:val="center"/>
        <w:textAlignment w:val="baseline"/>
        <w:outlineLvl w:val="1"/>
        <w:rPr>
          <w:rFonts w:ascii="Arial" w:eastAsia="Times New Roman" w:hAnsi="Arial" w:cs="Arial"/>
          <w:color w:val="717171"/>
          <w:sz w:val="27"/>
          <w:szCs w:val="27"/>
          <w:lang w:val="fr-FR" w:eastAsia="sv-SE"/>
        </w:rPr>
      </w:pPr>
      <w:r w:rsidRPr="008340B5">
        <w:rPr>
          <w:rFonts w:ascii="Arial" w:eastAsia="Times New Roman" w:hAnsi="Arial" w:cs="Arial"/>
          <w:color w:val="717171"/>
          <w:sz w:val="27"/>
          <w:szCs w:val="27"/>
          <w:lang w:val="fr-FR" w:eastAsia="sv-SE"/>
        </w:rPr>
        <w:t>Vous connaissez évidemment cette expression. La commission européenne a lancé en mai dernier une plate-forme globale pour lutter contre le travail au noir.</w:t>
      </w:r>
    </w:p>
    <w:p w:rsidR="008340B5" w:rsidRPr="008340B5" w:rsidRDefault="008340B5" w:rsidP="008340B5">
      <w:pPr>
        <w:spacing w:after="0" w:line="360" w:lineRule="atLeast"/>
        <w:textAlignment w:val="baseline"/>
        <w:rPr>
          <w:rFonts w:ascii="Arial" w:eastAsia="Times New Roman" w:hAnsi="Arial" w:cs="Arial"/>
          <w:color w:val="222222"/>
          <w:sz w:val="26"/>
          <w:szCs w:val="26"/>
          <w:lang w:val="fr-FR" w:eastAsia="sv-SE"/>
        </w:rPr>
      </w:pPr>
      <w:r>
        <w:rPr>
          <w:rFonts w:ascii="Arial" w:eastAsia="Times New Roman" w:hAnsi="Arial" w:cs="Arial"/>
          <w:noProof/>
          <w:color w:val="222222"/>
          <w:sz w:val="26"/>
          <w:szCs w:val="26"/>
          <w:lang w:eastAsia="sv-SE"/>
        </w:rPr>
        <w:drawing>
          <wp:inline distT="0" distB="0" distL="0" distR="0">
            <wp:extent cx="5524500" cy="3108960"/>
            <wp:effectExtent l="0" t="0" r="0" b="0"/>
            <wp:docPr id="1" name="Bildobjekt 1" descr="http://www.francetvinfo.fr/image/759r5hfy2-02fd/580/326/1052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ancetvinfo.fr/image/759r5hfy2-02fd/580/326/105210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r w:rsidRPr="008340B5">
        <w:rPr>
          <w:rFonts w:ascii="Arial" w:eastAsia="Times New Roman" w:hAnsi="Arial" w:cs="Arial"/>
          <w:color w:val="222222"/>
          <w:sz w:val="26"/>
          <w:szCs w:val="26"/>
          <w:lang w:val="fr-FR" w:eastAsia="sv-SE"/>
        </w:rPr>
        <w:t xml:space="preserve">(La commission européenne a lancé une plate-forme pour lutter contre le travail au noir </w:t>
      </w:r>
    </w:p>
    <w:p w:rsidR="008340B5" w:rsidRPr="008340B5" w:rsidRDefault="008340B5" w:rsidP="008340B5">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8340B5">
        <w:rPr>
          <w:rFonts w:ascii="Times New Roman" w:eastAsia="Times New Roman" w:hAnsi="Times New Roman" w:cs="Times New Roman"/>
          <w:color w:val="000000"/>
          <w:spacing w:val="-5"/>
          <w:sz w:val="36"/>
          <w:szCs w:val="36"/>
          <w:lang w:val="fr-FR" w:eastAsia="sv-SE"/>
        </w:rPr>
        <w:t>Ce fléau représente 11% du PIB français, il monte à 14% dans le BTP</w:t>
      </w:r>
    </w:p>
    <w:p w:rsidR="008340B5" w:rsidRPr="008340B5" w:rsidRDefault="008340B5" w:rsidP="008340B5">
      <w:pPr>
        <w:spacing w:after="300" w:line="360" w:lineRule="atLeast"/>
        <w:textAlignment w:val="baseline"/>
        <w:rPr>
          <w:rFonts w:ascii="Arial" w:eastAsia="Times New Roman" w:hAnsi="Arial" w:cs="Arial"/>
          <w:color w:val="222222"/>
          <w:sz w:val="26"/>
          <w:szCs w:val="26"/>
          <w:lang w:val="fr-FR" w:eastAsia="sv-SE"/>
        </w:rPr>
      </w:pPr>
      <w:r w:rsidRPr="008340B5">
        <w:rPr>
          <w:rFonts w:ascii="Arial" w:eastAsia="Times New Roman" w:hAnsi="Arial" w:cs="Arial"/>
          <w:color w:val="222222"/>
          <w:sz w:val="26"/>
          <w:szCs w:val="26"/>
          <w:lang w:val="fr-FR" w:eastAsia="sv-SE"/>
        </w:rPr>
        <w:t>C’est beaucoup, mais c’est moins que la moyenne européenne : 18,4%! </w:t>
      </w:r>
    </w:p>
    <w:p w:rsidR="008340B5" w:rsidRPr="008340B5" w:rsidRDefault="008340B5" w:rsidP="008340B5">
      <w:pPr>
        <w:spacing w:after="300" w:line="360" w:lineRule="atLeast"/>
        <w:textAlignment w:val="baseline"/>
        <w:rPr>
          <w:rFonts w:ascii="Arial" w:eastAsia="Times New Roman" w:hAnsi="Arial" w:cs="Arial"/>
          <w:color w:val="222222"/>
          <w:sz w:val="26"/>
          <w:szCs w:val="26"/>
          <w:lang w:val="fr-FR" w:eastAsia="sv-SE"/>
        </w:rPr>
      </w:pPr>
      <w:r w:rsidRPr="008340B5">
        <w:rPr>
          <w:rFonts w:ascii="Arial" w:eastAsia="Times New Roman" w:hAnsi="Arial" w:cs="Arial"/>
          <w:color w:val="222222"/>
          <w:sz w:val="26"/>
          <w:szCs w:val="26"/>
          <w:lang w:val="fr-FR" w:eastAsia="sv-SE"/>
        </w:rPr>
        <w:t>Mais pourquoi cette appellation ? Y aurait-il un rapport avec l'esclavage est précisément la traite des Noirs ? Aucun.  </w:t>
      </w:r>
    </w:p>
    <w:p w:rsidR="008340B5" w:rsidRPr="008340B5" w:rsidRDefault="008340B5" w:rsidP="008340B5">
      <w:pPr>
        <w:spacing w:after="300" w:line="360" w:lineRule="atLeast"/>
        <w:textAlignment w:val="baseline"/>
        <w:rPr>
          <w:rFonts w:ascii="Arial" w:eastAsia="Times New Roman" w:hAnsi="Arial" w:cs="Arial"/>
          <w:color w:val="222222"/>
          <w:sz w:val="26"/>
          <w:szCs w:val="26"/>
          <w:lang w:val="fr-FR" w:eastAsia="sv-SE"/>
        </w:rPr>
      </w:pPr>
      <w:r w:rsidRPr="008340B5">
        <w:rPr>
          <w:rFonts w:ascii="Arial" w:eastAsia="Times New Roman" w:hAnsi="Arial" w:cs="Arial"/>
          <w:color w:val="222222"/>
          <w:sz w:val="26"/>
          <w:szCs w:val="26"/>
          <w:lang w:val="fr-FR" w:eastAsia="sv-SE"/>
        </w:rPr>
        <w:t>L'expression remonte au Moyen Âge ; pour situer la période : à l'époque de Blanche de Castille, la mère du bon roi Saint Louis. </w:t>
      </w:r>
    </w:p>
    <w:p w:rsidR="008340B5" w:rsidRPr="008340B5" w:rsidRDefault="008340B5" w:rsidP="008340B5">
      <w:pPr>
        <w:spacing w:after="300" w:line="360" w:lineRule="atLeast"/>
        <w:textAlignment w:val="baseline"/>
        <w:rPr>
          <w:rFonts w:ascii="Arial" w:eastAsia="Times New Roman" w:hAnsi="Arial" w:cs="Arial"/>
          <w:color w:val="222222"/>
          <w:sz w:val="26"/>
          <w:szCs w:val="26"/>
          <w:lang w:val="fr-FR" w:eastAsia="sv-SE"/>
        </w:rPr>
      </w:pPr>
      <w:r w:rsidRPr="008340B5">
        <w:rPr>
          <w:rFonts w:ascii="Arial" w:eastAsia="Times New Roman" w:hAnsi="Arial" w:cs="Arial"/>
          <w:color w:val="222222"/>
          <w:sz w:val="26"/>
          <w:szCs w:val="26"/>
          <w:lang w:val="fr-FR" w:eastAsia="sv-SE"/>
        </w:rPr>
        <w:t>A Paris, il avait été décrété une interdiction du travail de nuit imposée aux artisans. Pour deux raisons :  d’abord, la loi imposait que chacun puisse voir les artisans travailler au grand jour. Pour être certain de ne pas se faire arnaquer. Par exemple, qu'un cuisinier indélicat ne mette pas de la viande de cheval dans les lasagnes (à supposer que les lasagnes aient existé à Paris au Moyen Âge). </w:t>
      </w:r>
    </w:p>
    <w:p w:rsidR="008340B5" w:rsidRPr="008340B5" w:rsidRDefault="008340B5" w:rsidP="008340B5">
      <w:pPr>
        <w:spacing w:after="300" w:line="360" w:lineRule="atLeast"/>
        <w:textAlignment w:val="baseline"/>
        <w:rPr>
          <w:rFonts w:ascii="Arial" w:eastAsia="Times New Roman" w:hAnsi="Arial" w:cs="Arial"/>
          <w:color w:val="222222"/>
          <w:sz w:val="26"/>
          <w:szCs w:val="26"/>
          <w:lang w:val="fr-FR" w:eastAsia="sv-SE"/>
        </w:rPr>
      </w:pPr>
      <w:r w:rsidRPr="008340B5">
        <w:rPr>
          <w:rFonts w:ascii="Arial" w:eastAsia="Times New Roman" w:hAnsi="Arial" w:cs="Arial"/>
          <w:color w:val="222222"/>
          <w:sz w:val="26"/>
          <w:szCs w:val="26"/>
          <w:lang w:val="fr-FR" w:eastAsia="sv-SE"/>
        </w:rPr>
        <w:lastRenderedPageBreak/>
        <w:t>Évidemment, certains aigrefins essayaient de détourner la loi en s'éclairant à la bougie : d'abord pour produire davantage, mais aussi pour pouvoir faire des coups en douce, bâcler le travail en toute discrétion. On débouche là sur la deuxième motivation. Il s’agissait surtout de lutter contre les incendies, car maisons et ateliers étaient en grande partie en bois. Or l’eau courante n’existait pas, ni les camions de pompiers avec la grande échelle.</w:t>
      </w:r>
    </w:p>
    <w:p w:rsidR="008340B5" w:rsidRPr="008340B5" w:rsidRDefault="008340B5" w:rsidP="008340B5">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8340B5">
        <w:rPr>
          <w:rFonts w:ascii="Times New Roman" w:eastAsia="Times New Roman" w:hAnsi="Times New Roman" w:cs="Times New Roman"/>
          <w:color w:val="000000"/>
          <w:spacing w:val="-5"/>
          <w:sz w:val="36"/>
          <w:szCs w:val="36"/>
          <w:lang w:val="fr-FR" w:eastAsia="sv-SE"/>
        </w:rPr>
        <w:t>Travailler au noir signifiait donc travailler dans le noir</w:t>
      </w:r>
    </w:p>
    <w:p w:rsidR="008340B5" w:rsidRPr="008340B5" w:rsidRDefault="008340B5" w:rsidP="008340B5">
      <w:pPr>
        <w:spacing w:after="0" w:line="360" w:lineRule="atLeast"/>
        <w:textAlignment w:val="baseline"/>
        <w:rPr>
          <w:rFonts w:ascii="Arial" w:eastAsia="Times New Roman" w:hAnsi="Arial" w:cs="Arial"/>
          <w:color w:val="222222"/>
          <w:sz w:val="26"/>
          <w:szCs w:val="26"/>
          <w:lang w:val="fr-FR" w:eastAsia="sv-SE"/>
        </w:rPr>
      </w:pPr>
      <w:r w:rsidRPr="008340B5">
        <w:rPr>
          <w:rFonts w:ascii="Arial" w:eastAsia="Times New Roman" w:hAnsi="Arial" w:cs="Arial"/>
          <w:color w:val="222222"/>
          <w:sz w:val="26"/>
          <w:szCs w:val="26"/>
          <w:lang w:val="fr-FR" w:eastAsia="sv-SE"/>
        </w:rPr>
        <w:t>Rien de raciste ici. En anglais, "travailler au noir" se dit : </w:t>
      </w:r>
      <w:r w:rsidRPr="008340B5">
        <w:rPr>
          <w:rFonts w:ascii="inherit" w:eastAsia="Times New Roman" w:hAnsi="inherit" w:cs="Arial"/>
          <w:i/>
          <w:iCs/>
          <w:color w:val="222222"/>
          <w:sz w:val="26"/>
          <w:szCs w:val="26"/>
          <w:bdr w:val="none" w:sz="0" w:space="0" w:color="auto" w:frame="1"/>
          <w:lang w:val="fr-FR" w:eastAsia="sv-SE"/>
        </w:rPr>
        <w:t>to moonlight</w:t>
      </w:r>
      <w:r w:rsidRPr="008340B5">
        <w:rPr>
          <w:rFonts w:ascii="Arial" w:eastAsia="Times New Roman" w:hAnsi="Arial" w:cs="Arial"/>
          <w:color w:val="222222"/>
          <w:sz w:val="26"/>
          <w:szCs w:val="26"/>
          <w:lang w:val="fr-FR" w:eastAsia="sv-SE"/>
        </w:rPr>
        <w:t> , littéralement :  (travailler) au clair de lune. "Clairdeluner" donc, si je puis me permettre ce néologisme. </w:t>
      </w:r>
    </w:p>
    <w:p w:rsidR="008340B5" w:rsidRPr="008340B5" w:rsidRDefault="008340B5" w:rsidP="008340B5">
      <w:pPr>
        <w:spacing w:after="300" w:line="360" w:lineRule="atLeast"/>
        <w:textAlignment w:val="baseline"/>
        <w:rPr>
          <w:rFonts w:ascii="Arial" w:eastAsia="Times New Roman" w:hAnsi="Arial" w:cs="Arial"/>
          <w:color w:val="222222"/>
          <w:sz w:val="26"/>
          <w:szCs w:val="26"/>
          <w:lang w:val="fr-FR" w:eastAsia="sv-SE"/>
        </w:rPr>
      </w:pPr>
      <w:r w:rsidRPr="008340B5">
        <w:rPr>
          <w:rFonts w:ascii="Arial" w:eastAsia="Times New Roman" w:hAnsi="Arial" w:cs="Arial"/>
          <w:color w:val="222222"/>
          <w:sz w:val="26"/>
          <w:szCs w:val="26"/>
          <w:lang w:val="fr-FR" w:eastAsia="sv-SE"/>
        </w:rPr>
        <w:t>Pardonnez un avis personnel : j’adorerais que d’une certaine façon ce règlement existe toujours : l’obligation de transparence. Il y a plein de restaurants où vous ne remettriez jamais les pieds, si vous pouviez voir ce qui se passe en cuisine. Sans parler des usines de nourriture industrielle. </w:t>
      </w:r>
    </w:p>
    <w:p w:rsidR="008340B5" w:rsidRPr="008340B5" w:rsidRDefault="008340B5" w:rsidP="008340B5">
      <w:pPr>
        <w:spacing w:after="300" w:line="360" w:lineRule="atLeast"/>
        <w:textAlignment w:val="baseline"/>
        <w:rPr>
          <w:rFonts w:ascii="Arial" w:eastAsia="Times New Roman" w:hAnsi="Arial" w:cs="Arial"/>
          <w:color w:val="222222"/>
          <w:sz w:val="26"/>
          <w:szCs w:val="26"/>
          <w:lang w:val="fr-FR" w:eastAsia="sv-SE"/>
        </w:rPr>
      </w:pPr>
      <w:r w:rsidRPr="008340B5">
        <w:rPr>
          <w:rFonts w:ascii="Arial" w:eastAsia="Times New Roman" w:hAnsi="Arial" w:cs="Arial"/>
          <w:color w:val="222222"/>
          <w:sz w:val="26"/>
          <w:szCs w:val="26"/>
          <w:lang w:val="fr-FR" w:eastAsia="sv-SE"/>
        </w:rPr>
        <w:t>Non, pas des cuisines, des usines. </w:t>
      </w:r>
    </w:p>
    <w:p w:rsidR="008340B5" w:rsidRPr="008340B5" w:rsidRDefault="008340B5" w:rsidP="008340B5">
      <w:pPr>
        <w:spacing w:line="360" w:lineRule="atLeast"/>
        <w:textAlignment w:val="baseline"/>
        <w:rPr>
          <w:rFonts w:ascii="Arial" w:eastAsia="Times New Roman" w:hAnsi="Arial" w:cs="Arial"/>
          <w:color w:val="222222"/>
          <w:sz w:val="26"/>
          <w:szCs w:val="26"/>
          <w:lang w:eastAsia="sv-SE"/>
        </w:rPr>
      </w:pPr>
      <w:r w:rsidRPr="008340B5">
        <w:rPr>
          <w:rFonts w:ascii="Arial" w:eastAsia="Times New Roman" w:hAnsi="Arial" w:cs="Arial"/>
          <w:color w:val="222222"/>
          <w:sz w:val="26"/>
          <w:szCs w:val="26"/>
          <w:lang w:eastAsia="sv-SE"/>
        </w:rPr>
        <w:t>Jusqu’à preuve du contraire…</w:t>
      </w:r>
    </w:p>
    <w:p w:rsidR="00180761" w:rsidRDefault="00180761"/>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B5"/>
    <w:rsid w:val="000949B3"/>
    <w:rsid w:val="000C537D"/>
    <w:rsid w:val="00132FE5"/>
    <w:rsid w:val="00180761"/>
    <w:rsid w:val="001C2114"/>
    <w:rsid w:val="00287E2F"/>
    <w:rsid w:val="003E522A"/>
    <w:rsid w:val="004E4EE1"/>
    <w:rsid w:val="005414A9"/>
    <w:rsid w:val="00811246"/>
    <w:rsid w:val="008340B5"/>
    <w:rsid w:val="00966128"/>
    <w:rsid w:val="00C212AD"/>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34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340B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40B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340B5"/>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8340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8340B5"/>
  </w:style>
  <w:style w:type="character" w:customStyle="1" w:styleId="remaining-time">
    <w:name w:val="remaining-time"/>
    <w:basedOn w:val="Standardstycketeckensnitt"/>
    <w:rsid w:val="008340B5"/>
  </w:style>
  <w:style w:type="character" w:styleId="Hyperlnk">
    <w:name w:val="Hyperlink"/>
    <w:basedOn w:val="Standardstycketeckensnitt"/>
    <w:uiPriority w:val="99"/>
    <w:semiHidden/>
    <w:unhideWhenUsed/>
    <w:rsid w:val="008340B5"/>
    <w:rPr>
      <w:color w:val="0000FF"/>
      <w:u w:val="single"/>
    </w:rPr>
  </w:style>
  <w:style w:type="character" w:customStyle="1" w:styleId="group">
    <w:name w:val="group"/>
    <w:basedOn w:val="Standardstycketeckensnitt"/>
    <w:rsid w:val="008340B5"/>
  </w:style>
  <w:style w:type="paragraph" w:customStyle="1" w:styleId="publish-date">
    <w:name w:val="publish-date"/>
    <w:basedOn w:val="Normal"/>
    <w:rsid w:val="008340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340B5"/>
  </w:style>
  <w:style w:type="character" w:customStyle="1" w:styleId="Rubrik10">
    <w:name w:val="Rubrik1"/>
    <w:basedOn w:val="Standardstycketeckensnitt"/>
    <w:rsid w:val="008340B5"/>
  </w:style>
  <w:style w:type="character" w:customStyle="1" w:styleId="label">
    <w:name w:val="label"/>
    <w:basedOn w:val="Standardstycketeckensnitt"/>
    <w:rsid w:val="008340B5"/>
  </w:style>
  <w:style w:type="character" w:customStyle="1" w:styleId="text">
    <w:name w:val="text"/>
    <w:basedOn w:val="Standardstycketeckensnitt"/>
    <w:rsid w:val="008340B5"/>
  </w:style>
  <w:style w:type="paragraph" w:styleId="Normalwebb">
    <w:name w:val="Normal (Web)"/>
    <w:basedOn w:val="Normal"/>
    <w:uiPriority w:val="99"/>
    <w:semiHidden/>
    <w:unhideWhenUsed/>
    <w:rsid w:val="008340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340B5"/>
    <w:rPr>
      <w:i/>
      <w:iCs/>
    </w:rPr>
  </w:style>
  <w:style w:type="paragraph" w:styleId="Ballongtext">
    <w:name w:val="Balloon Text"/>
    <w:basedOn w:val="Normal"/>
    <w:link w:val="BallongtextChar"/>
    <w:uiPriority w:val="99"/>
    <w:semiHidden/>
    <w:unhideWhenUsed/>
    <w:rsid w:val="008340B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4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34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340B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40B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340B5"/>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8340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8340B5"/>
  </w:style>
  <w:style w:type="character" w:customStyle="1" w:styleId="remaining-time">
    <w:name w:val="remaining-time"/>
    <w:basedOn w:val="Standardstycketeckensnitt"/>
    <w:rsid w:val="008340B5"/>
  </w:style>
  <w:style w:type="character" w:styleId="Hyperlnk">
    <w:name w:val="Hyperlink"/>
    <w:basedOn w:val="Standardstycketeckensnitt"/>
    <w:uiPriority w:val="99"/>
    <w:semiHidden/>
    <w:unhideWhenUsed/>
    <w:rsid w:val="008340B5"/>
    <w:rPr>
      <w:color w:val="0000FF"/>
      <w:u w:val="single"/>
    </w:rPr>
  </w:style>
  <w:style w:type="character" w:customStyle="1" w:styleId="group">
    <w:name w:val="group"/>
    <w:basedOn w:val="Standardstycketeckensnitt"/>
    <w:rsid w:val="008340B5"/>
  </w:style>
  <w:style w:type="paragraph" w:customStyle="1" w:styleId="publish-date">
    <w:name w:val="publish-date"/>
    <w:basedOn w:val="Normal"/>
    <w:rsid w:val="008340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340B5"/>
  </w:style>
  <w:style w:type="character" w:customStyle="1" w:styleId="Rubrik10">
    <w:name w:val="Rubrik1"/>
    <w:basedOn w:val="Standardstycketeckensnitt"/>
    <w:rsid w:val="008340B5"/>
  </w:style>
  <w:style w:type="character" w:customStyle="1" w:styleId="label">
    <w:name w:val="label"/>
    <w:basedOn w:val="Standardstycketeckensnitt"/>
    <w:rsid w:val="008340B5"/>
  </w:style>
  <w:style w:type="character" w:customStyle="1" w:styleId="text">
    <w:name w:val="text"/>
    <w:basedOn w:val="Standardstycketeckensnitt"/>
    <w:rsid w:val="008340B5"/>
  </w:style>
  <w:style w:type="paragraph" w:styleId="Normalwebb">
    <w:name w:val="Normal (Web)"/>
    <w:basedOn w:val="Normal"/>
    <w:uiPriority w:val="99"/>
    <w:semiHidden/>
    <w:unhideWhenUsed/>
    <w:rsid w:val="008340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340B5"/>
    <w:rPr>
      <w:i/>
      <w:iCs/>
    </w:rPr>
  </w:style>
  <w:style w:type="paragraph" w:styleId="Ballongtext">
    <w:name w:val="Balloon Text"/>
    <w:basedOn w:val="Normal"/>
    <w:link w:val="BallongtextChar"/>
    <w:uiPriority w:val="99"/>
    <w:semiHidden/>
    <w:unhideWhenUsed/>
    <w:rsid w:val="008340B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4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469241">
      <w:bodyDiv w:val="1"/>
      <w:marLeft w:val="0"/>
      <w:marRight w:val="0"/>
      <w:marTop w:val="0"/>
      <w:marBottom w:val="0"/>
      <w:divBdr>
        <w:top w:val="none" w:sz="0" w:space="0" w:color="auto"/>
        <w:left w:val="none" w:sz="0" w:space="0" w:color="auto"/>
        <w:bottom w:val="none" w:sz="0" w:space="0" w:color="auto"/>
        <w:right w:val="none" w:sz="0" w:space="0" w:color="auto"/>
      </w:divBdr>
      <w:divsChild>
        <w:div w:id="1211695636">
          <w:marLeft w:val="0"/>
          <w:marRight w:val="0"/>
          <w:marTop w:val="0"/>
          <w:marBottom w:val="0"/>
          <w:divBdr>
            <w:top w:val="none" w:sz="0" w:space="0" w:color="auto"/>
            <w:left w:val="none" w:sz="0" w:space="0" w:color="auto"/>
            <w:bottom w:val="none" w:sz="0" w:space="0" w:color="auto"/>
            <w:right w:val="none" w:sz="0" w:space="0" w:color="auto"/>
          </w:divBdr>
          <w:divsChild>
            <w:div w:id="220599630">
              <w:marLeft w:val="0"/>
              <w:marRight w:val="0"/>
              <w:marTop w:val="0"/>
              <w:marBottom w:val="0"/>
              <w:divBdr>
                <w:top w:val="none" w:sz="0" w:space="0" w:color="auto"/>
                <w:left w:val="none" w:sz="0" w:space="0" w:color="auto"/>
                <w:bottom w:val="none" w:sz="0" w:space="0" w:color="auto"/>
                <w:right w:val="none" w:sz="0" w:space="0" w:color="auto"/>
              </w:divBdr>
              <w:divsChild>
                <w:div w:id="1700006236">
                  <w:marLeft w:val="0"/>
                  <w:marRight w:val="0"/>
                  <w:marTop w:val="0"/>
                  <w:marBottom w:val="0"/>
                  <w:divBdr>
                    <w:top w:val="none" w:sz="0" w:space="0" w:color="auto"/>
                    <w:left w:val="none" w:sz="0" w:space="0" w:color="auto"/>
                    <w:bottom w:val="none" w:sz="0" w:space="0" w:color="auto"/>
                    <w:right w:val="none" w:sz="0" w:space="0" w:color="auto"/>
                  </w:divBdr>
                  <w:divsChild>
                    <w:div w:id="16567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6945">
              <w:marLeft w:val="0"/>
              <w:marRight w:val="900"/>
              <w:marTop w:val="0"/>
              <w:marBottom w:val="0"/>
              <w:divBdr>
                <w:top w:val="none" w:sz="0" w:space="0" w:color="auto"/>
                <w:left w:val="none" w:sz="0" w:space="0" w:color="auto"/>
                <w:bottom w:val="none" w:sz="0" w:space="0" w:color="auto"/>
                <w:right w:val="none" w:sz="0" w:space="0" w:color="auto"/>
              </w:divBdr>
              <w:divsChild>
                <w:div w:id="661200877">
                  <w:marLeft w:val="0"/>
                  <w:marRight w:val="0"/>
                  <w:marTop w:val="0"/>
                  <w:marBottom w:val="150"/>
                  <w:divBdr>
                    <w:top w:val="none" w:sz="0" w:space="0" w:color="auto"/>
                    <w:left w:val="none" w:sz="0" w:space="0" w:color="auto"/>
                    <w:bottom w:val="none" w:sz="0" w:space="0" w:color="auto"/>
                    <w:right w:val="none" w:sz="0" w:space="0" w:color="auto"/>
                  </w:divBdr>
                  <w:divsChild>
                    <w:div w:id="1567299356">
                      <w:marLeft w:val="0"/>
                      <w:marRight w:val="0"/>
                      <w:marTop w:val="0"/>
                      <w:marBottom w:val="0"/>
                      <w:divBdr>
                        <w:top w:val="none" w:sz="0" w:space="0" w:color="auto"/>
                        <w:left w:val="none" w:sz="0" w:space="0" w:color="auto"/>
                        <w:bottom w:val="none" w:sz="0" w:space="0" w:color="auto"/>
                        <w:right w:val="none" w:sz="0" w:space="0" w:color="auto"/>
                      </w:divBdr>
                    </w:div>
                  </w:divsChild>
                </w:div>
                <w:div w:id="1455245791">
                  <w:marLeft w:val="0"/>
                  <w:marRight w:val="0"/>
                  <w:marTop w:val="375"/>
                  <w:marBottom w:val="600"/>
                  <w:divBdr>
                    <w:top w:val="none" w:sz="0" w:space="0" w:color="auto"/>
                    <w:left w:val="none" w:sz="0" w:space="0" w:color="auto"/>
                    <w:bottom w:val="none" w:sz="0" w:space="0" w:color="auto"/>
                    <w:right w:val="none" w:sz="0" w:space="0" w:color="auto"/>
                  </w:divBdr>
                  <w:divsChild>
                    <w:div w:id="1184782841">
                      <w:marLeft w:val="0"/>
                      <w:marRight w:val="0"/>
                      <w:marTop w:val="0"/>
                      <w:marBottom w:val="0"/>
                      <w:divBdr>
                        <w:top w:val="none" w:sz="0" w:space="0" w:color="auto"/>
                        <w:left w:val="none" w:sz="0" w:space="0" w:color="auto"/>
                        <w:bottom w:val="none" w:sz="0" w:space="0" w:color="auto"/>
                        <w:right w:val="none" w:sz="0" w:space="0" w:color="auto"/>
                      </w:divBdr>
                    </w:div>
                  </w:divsChild>
                </w:div>
                <w:div w:id="260643504">
                  <w:marLeft w:val="0"/>
                  <w:marRight w:val="0"/>
                  <w:marTop w:val="0"/>
                  <w:marBottom w:val="900"/>
                  <w:divBdr>
                    <w:top w:val="none" w:sz="0" w:space="0" w:color="auto"/>
                    <w:left w:val="none" w:sz="0" w:space="0" w:color="auto"/>
                    <w:bottom w:val="none" w:sz="0" w:space="0" w:color="auto"/>
                    <w:right w:val="none" w:sz="0" w:space="0" w:color="auto"/>
                  </w:divBdr>
                </w:div>
              </w:divsChild>
            </w:div>
            <w:div w:id="1879853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1801</Characters>
  <Application>Microsoft Office Word</Application>
  <DocSecurity>0</DocSecurity>
  <Lines>15</Lines>
  <Paragraphs>4</Paragraphs>
  <ScaleCrop>false</ScaleCrop>
  <HeadingPairs>
    <vt:vector size="4" baseType="variant">
      <vt:variant>
        <vt:lpstr>Rubrik</vt:lpstr>
      </vt:variant>
      <vt:variant>
        <vt:i4>1</vt:i4>
      </vt:variant>
      <vt:variant>
        <vt:lpstr>Rubriker</vt:lpstr>
      </vt:variant>
      <vt:variant>
        <vt:i4>4</vt:i4>
      </vt:variant>
    </vt:vector>
  </HeadingPairs>
  <TitlesOfParts>
    <vt:vector size="5" baseType="lpstr">
      <vt:lpstr/>
      <vt:lpstr>Pourquoi parle-t-on du "travail au noir" ?</vt:lpstr>
      <vt:lpstr>    Vous connaissez évidemment cette expression. La commission européenne a lancé en</vt:lpstr>
      <vt:lpstr>    Ce fléau représente 11% du PIB français, il monte à 14% dans le BTP</vt:lpstr>
      <vt:lpstr>    Travailler au noir signifiait donc travailler dans le noir</vt:lpstr>
    </vt:vector>
  </TitlesOfParts>
  <Company>Västerås Stad</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2019-03-02T09:56:00Z</dcterms:created>
  <dcterms:modified xsi:type="dcterms:W3CDTF">2019-03-02T09:56:00Z</dcterms:modified>
</cp:coreProperties>
</file>