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BAA">
    <v:background id="_x0000_s1025" o:bwmode="white" fillcolor="#f0fbaa">
      <v:fill r:id="rId3" o:title="289" type="tile"/>
    </v:background>
  </w:background>
  <w:body>
    <w:p w:rsidR="00F974A9" w:rsidRDefault="008D069A">
      <w:pPr>
        <w:rPr>
          <w:rFonts w:ascii="Tahoma" w:hAnsi="Tahoma"/>
          <w:noProof/>
          <w:color w:val="430086"/>
          <w:sz w:val="36"/>
          <w:lang w:val="es-ES"/>
        </w:rPr>
      </w:pPr>
      <w:bookmarkStart w:id="0" w:name="_GoBack"/>
      <w:bookmarkEnd w:id="0"/>
      <w:r>
        <w:rPr>
          <w:rFonts w:ascii="Tahoma" w:hAnsi="Tahoma"/>
          <w:noProof/>
          <w:color w:val="430086"/>
          <w:sz w:val="36"/>
          <w:lang w:val="el-GR" w:eastAsia="el-GR"/>
        </w:rPr>
        <w:pict>
          <v:roundrect id="_x0000_s1282" style="position:absolute;margin-left:7.35pt;margin-top:-82.25pt;width:400.6pt;height:45.45pt;z-index:-41" arcsize="10923f" fillcolor="yellow" strokecolor="#32d200" strokeweight="3pt">
            <v:textbox style="mso-next-textbox:#_x0000_s1282">
              <w:txbxContent>
                <w:p w:rsidR="00DA3B1C" w:rsidRPr="006C0621" w:rsidRDefault="008D069A" w:rsidP="00DA3B1C">
                  <w:pPr>
                    <w:jc w:val="center"/>
                    <w:rPr>
                      <w:rFonts w:ascii="Ravie" w:hAnsi="Ravie"/>
                      <w:b/>
                      <w:color w:val="32D200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Ravie" w:hAnsi="Ravie"/>
                      <w:b/>
                      <w:color w:val="32D200"/>
                      <w:sz w:val="40"/>
                      <w:szCs w:val="40"/>
                      <w:lang w:val="fr-FR"/>
                    </w:rPr>
                    <w:t>les fruits et les légumes</w:t>
                  </w:r>
                </w:p>
                <w:p w:rsidR="000B0B89" w:rsidRPr="00DA3B1C" w:rsidRDefault="000B0B89" w:rsidP="00DA3B1C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  <w:r w:rsidR="006C062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3" style="position:absolute;margin-left:226.25pt;margin-top:-23.25pt;width:100.75pt;height:91.85pt;z-index:46" arcsize="10923f" strokecolor="#32d200" strokeweight="1pt">
            <v:stroke dashstyle="dash"/>
            <v:shadow color="#868686"/>
            <v:textbox style="mso-next-textbox:#_x0000_s1353">
              <w:txbxContent>
                <w:p w:rsidR="0068329E" w:rsidRDefault="0068329E" w:rsidP="0068329E">
                  <w:pPr>
                    <w:jc w:val="center"/>
                  </w:pPr>
                  <w:hyperlink r:id="rId8" w:history="1">
                    <w:r w:rsidR="006C0621">
                      <w:rPr>
                        <w:color w:val="800000"/>
                        <w:szCs w:val="27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2.4pt;height:72.6pt">
                          <v:imagedata r:id="rId9" o:title="MC900346573[1]"/>
                        </v:shape>
                      </w:pict>
                    </w:r>
                  </w:hyperlink>
                </w:p>
              </w:txbxContent>
            </v:textbox>
          </v:roundrect>
        </w:pict>
      </w:r>
      <w:r w:rsidR="006C062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8" style="position:absolute;margin-left:81.4pt;margin-top:-21.1pt;width:103.4pt;height:89.7pt;z-index:48" arcsize="10923f" strokecolor="#32d200" strokeweight="1pt">
            <v:stroke dashstyle="dash"/>
            <v:shadow color="#868686"/>
            <v:textbox style="mso-next-textbox:#_x0000_s1368">
              <w:txbxContent>
                <w:p w:rsidR="00DA3B1C" w:rsidRDefault="006C0621" w:rsidP="00DA3B1C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6" type="#_x0000_t75" style="width:71.4pt;height:71.4pt">
                        <v:imagedata r:id="rId10" o:title="MC900436895[1]"/>
                      </v:shape>
                    </w:pict>
                  </w:r>
                </w:p>
              </w:txbxContent>
            </v:textbox>
          </v:roundrect>
        </w:pict>
      </w:r>
      <w:r w:rsidR="006C062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1" style="position:absolute;margin-left:-69.95pt;margin-top:-22.7pt;width:113.1pt;height:89pt;z-index:45" arcsize="10923f" strokecolor="#32d200" strokeweight="1pt">
            <v:stroke dashstyle="dash"/>
            <v:shadow color="#868686"/>
            <v:textbox style="mso-next-textbox:#_x0000_s1351;mso-fit-shape-to-text:t">
              <w:txbxContent>
                <w:p w:rsidR="0068329E" w:rsidRDefault="006C0621" w:rsidP="0068329E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7" type="#_x0000_t75" style="width:73.2pt;height:73.2pt">
                        <v:imagedata r:id="rId11" o:title="MC900436911[1]"/>
                      </v:shape>
                    </w:pict>
                  </w:r>
                </w:p>
              </w:txbxContent>
            </v:textbox>
          </v:roundrect>
        </w:pict>
      </w:r>
      <w:r w:rsidR="003963D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4" style="position:absolute;margin-left:364.9pt;margin-top:-23.45pt;width:108.2pt;height:91.8pt;z-index:47;mso-wrap-style:none" arcsize="10923f" strokecolor="#32d200" strokeweight="1pt">
            <v:stroke dashstyle="dash"/>
            <v:shadow color="#868686"/>
            <v:textbox style="mso-next-textbox:#_x0000_s1354;mso-fit-shape-to-text:t">
              <w:txbxContent>
                <w:p w:rsidR="0068329E" w:rsidRDefault="006C0621" w:rsidP="0068329E">
                  <w:pPr>
                    <w:jc w:val="center"/>
                  </w:pPr>
                  <w:r>
                    <w:pict>
                      <v:shape id="_x0000_i1028" type="#_x0000_t75" style="width:84.6pt;height:75.6pt">
                        <v:imagedata r:id="rId12" o:title="MC900335752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C7608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5" style="position:absolute;margin-left:364.9pt;margin-top:15.5pt;width:121.1pt;height:28.4pt;z-index:16" arcsize="10923f" fillcolor="yellow" strokecolor="#32d200" strokeweight="1pt">
            <v:stroke dashstyle="dash"/>
            <v:shadow color="#868686"/>
            <v:textbox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du maïs</w:t>
                  </w:r>
                </w:p>
                <w:p w:rsidR="00EB05D6" w:rsidRDefault="00EB05D6" w:rsidP="00EB05D6"/>
              </w:txbxContent>
            </v:textbox>
          </v:roundrect>
        </w:pict>
      </w:r>
      <w:r w:rsidR="001337A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2" style="position:absolute;margin-left:-71.75pt;margin-top:15.5pt;width:114.9pt;height:28.4pt;z-index:13" arcsize="10923f" fillcolor="yellow" strokecolor="#32d200" strokeweight="1pt">
            <v:stroke dashstyle="dash"/>
            <v:shadow color="#868686"/>
            <v:textbox>
              <w:txbxContent>
                <w:p w:rsidR="00EB05D6" w:rsidRPr="006C0621" w:rsidRDefault="00601173" w:rsidP="006C0621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une pomme</w:t>
                  </w: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3" style="position:absolute;margin-left:79.15pt;margin-top:15.5pt;width:114.9pt;height:28.4pt;z-index:14" arcsize="10923f" fillcolor="yellow" strokecolor="#32d200" strokeweight="1pt">
            <v:stroke dashstyle="dash"/>
            <v:shadow color="#868686"/>
            <v:textbox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bananes</w:t>
                  </w:r>
                </w:p>
                <w:p w:rsidR="00EB05D6" w:rsidRDefault="00EB05D6" w:rsidP="00EB05D6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4" style="position:absolute;margin-left:225pt;margin-top:15.5pt;width:114.9pt;height:28.4pt;z-index:15" arcsize="10923f" fillcolor="yellow" strokecolor="#32d200" strokeweight="1pt">
            <v:stroke dashstyle="dash"/>
            <v:shadow color="#868686"/>
            <v:textbox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une carotte</w:t>
                  </w:r>
                </w:p>
                <w:p w:rsidR="00EB05D6" w:rsidRDefault="00EB05D6" w:rsidP="00EB05D6"/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17129">
      <w:pPr>
        <w:rPr>
          <w:rFonts w:ascii="Tahoma" w:hAnsi="Tahoma"/>
          <w:noProof/>
          <w:color w:val="430086"/>
          <w:sz w:val="36"/>
          <w:lang w:val="es-ES"/>
        </w:rPr>
      </w:pPr>
      <w:r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6" style="position:absolute;margin-left:79.35pt;margin-top:16.95pt;width:118.95pt;height:99.35pt;z-index:50;mso-wrap-style:none" arcsize="10923f" strokecolor="#32d200" strokeweight="1pt">
            <v:stroke dashstyle="dash"/>
            <v:shadow color="#868686"/>
            <v:textbox>
              <w:txbxContent>
                <w:p w:rsidR="00997F65" w:rsidRDefault="00817129" w:rsidP="0068329E">
                  <w:pPr>
                    <w:jc w:val="center"/>
                  </w:pPr>
                  <w:r>
                    <w:pict>
                      <v:shape id="_x0000_i1029" type="#_x0000_t75" style="width:94.8pt;height:61.2pt">
                        <v:imagedata r:id="rId13" o:title="MC900112834[1]"/>
                      </v:shape>
                    </w:pict>
                  </w:r>
                </w:p>
              </w:txbxContent>
            </v:textbox>
          </v:roundrect>
        </w:pict>
      </w:r>
      <w:r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5" style="position:absolute;margin-left:-71.75pt;margin-top:16.75pt;width:123.2pt;height:99.55pt;z-index:49" arcsize="10923f" strokecolor="#32d200" strokeweight="1pt">
            <v:stroke dashstyle="dash"/>
            <v:shadow color="#868686"/>
            <v:textbox style="mso-next-textbox:#_x0000_s1345">
              <w:txbxContent>
                <w:p w:rsidR="00997F65" w:rsidRDefault="0068329E" w:rsidP="0068329E">
                  <w:pPr>
                    <w:jc w:val="center"/>
                  </w:pPr>
                  <w:hyperlink r:id="rId14" w:history="1">
                    <w:r w:rsidR="00817129">
                      <w:rPr>
                        <w:color w:val="800000"/>
                        <w:szCs w:val="27"/>
                      </w:rPr>
                      <w:pict>
                        <v:shape id="_x0000_i1030" type="#_x0000_t75" style="width:106.8pt;height:46.8pt">
                          <v:imagedata r:id="rId15" o:title="MC900088308[1]"/>
                        </v:shape>
                      </w:pict>
                    </w:r>
                  </w:hyperlink>
                </w:p>
              </w:txbxContent>
            </v:textbox>
          </v:roundrect>
        </w:pict>
      </w:r>
      <w:r w:rsidR="000F1DF5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7" style="position:absolute;margin-left:225.2pt;margin-top:16.95pt;width:109.2pt;height:99.35pt;z-index:51" arcsize="10923f" strokecolor="#32d200" strokeweight="1pt">
            <v:stroke dashstyle="dash"/>
            <v:shadow color="#868686"/>
            <v:textbox>
              <w:txbxContent>
                <w:p w:rsidR="00997F65" w:rsidRDefault="00817129" w:rsidP="0068329E">
                  <w:pPr>
                    <w:jc w:val="center"/>
                  </w:pPr>
                  <w:r>
                    <w:pict>
                      <v:shape id="_x0000_i1031" type="#_x0000_t75" style="width:64.8pt;height:64.8pt">
                        <v:imagedata r:id="rId16" o:title="MC900436896[1]"/>
                      </v:shape>
                    </w:pict>
                  </w:r>
                </w:p>
              </w:txbxContent>
            </v:textbox>
          </v:roundrect>
        </w:pict>
      </w:r>
      <w:r w:rsidR="000F1DF5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8" style="position:absolute;margin-left:371.3pt;margin-top:16.95pt;width:114.1pt;height:101.75pt;z-index:52;mso-wrap-style:none" arcsize="10923f" strokecolor="#32d200" strokeweight="1pt">
            <v:stroke dashstyle="dash"/>
            <v:shadow color="#868686"/>
            <v:textbox>
              <w:txbxContent>
                <w:p w:rsidR="00997F65" w:rsidRDefault="00817129" w:rsidP="0068329E">
                  <w:pPr>
                    <w:jc w:val="center"/>
                  </w:pPr>
                  <w:r>
                    <w:pict>
                      <v:shape id="_x0000_i1032" type="#_x0000_t75" style="width:89.4pt;height:89.4pt">
                        <v:imagedata r:id="rId17" o:title="MC900436892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C7608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7" style="position:absolute;margin-left:-71.75pt;margin-top:20.75pt;width:128.75pt;height:28.4pt;z-index:28" arcsize="10923f" fillcolor="yellow" strokecolor="#32d200" strokeweight="1pt">
            <v:stroke dashstyle="dash"/>
            <v:shadow color="#868686"/>
            <v:textbox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concombres</w:t>
                  </w:r>
                </w:p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1" style="position:absolute;margin-left:371.1pt;margin-top:20.75pt;width:114.9pt;height:28.4pt;z-index:22" arcsize="10923f" fillcolor="yellow" strokecolor="#32d200" strokeweight="1pt">
            <v:stroke dashstyle="dash"/>
            <v:shadow color="#868686"/>
            <v:textbox style="mso-next-textbox:#_x0000_s1331"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 citron</w:t>
                  </w:r>
                </w:p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0" style="position:absolute;margin-left:225pt;margin-top:20.75pt;width:114.9pt;height:28.4pt;z-index:21" arcsize="10923f" fillcolor="yellow" strokecolor="#32d200" strokeweight="1pt">
            <v:stroke dashstyle="dash"/>
            <v:shadow color="#868686"/>
            <v:textbox style="mso-next-textbox:#_x0000_s1330"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b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raisins</w:t>
                  </w:r>
                </w:p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8" style="position:absolute;margin-left:79.15pt;margin-top:20.75pt;width:114.9pt;height:28.4pt;z-index:29" arcsize="10923f" fillcolor="yellow" strokecolor="#32d200" strokeweight="1pt">
            <v:stroke dashstyle="dash"/>
            <v:shadow color="#868686"/>
            <v:textbox>
              <w:txbxContent>
                <w:p w:rsidR="007C09DA" w:rsidRPr="006C0621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 l’ail</w:t>
                  </w:r>
                </w:p>
                <w:p w:rsidR="00E428F3" w:rsidRDefault="00E428F3" w:rsidP="00E428F3"/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17129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9" style="position:absolute;margin-left:376.35pt;margin-top:19.8pt;width:105.05pt;height:88.45pt;z-index:36" arcsize="10923f" strokecolor="#32d200" strokeweight="1pt">
            <v:stroke dashstyle="dash"/>
            <v:shadow color="#868686"/>
            <v:textbox style="mso-next-textbox:#_x0000_s1359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3" type="#_x0000_t75" style="width:69.6pt;height:69.6pt">
                        <v:imagedata r:id="rId18" o:title="MC900436894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8" style="position:absolute;margin-left:225.8pt;margin-top:19.8pt;width:113.4pt;height:88.45pt;z-index:35;mso-wrap-style:none" arcsize="10923f" strokecolor="#32d200" strokeweight="1pt">
            <v:stroke dashstyle="dash"/>
            <v:shadow color="#868686"/>
            <v:textbox style="mso-next-textbox:#_x0000_s1358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4" type="#_x0000_t75" style="width:90pt;height:58.2pt">
                        <v:imagedata r:id="rId19" o:title="MC90024615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7" style="position:absolute;margin-left:81pt;margin-top:15.8pt;width:109.35pt;height:96.7pt;z-index:34;mso-wrap-style:none" arcsize="10923f" strokecolor="#32d200" strokeweight="1pt">
            <v:stroke dashstyle="dash"/>
            <v:shadow color="#868686"/>
            <v:textbox style="mso-next-textbox:#_x0000_s1357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5" type="#_x0000_t75" style="width:85.2pt;height:73.2pt">
                        <v:imagedata r:id="rId20" o:title="MC900347101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6" style="position:absolute;margin-left:-70.5pt;margin-top:15.8pt;width:121.95pt;height:100.95pt;z-index:33" arcsize="10923f" strokecolor="#32d200" strokeweight="1pt">
            <v:stroke dashstyle="dash"/>
            <v:shadow color="#868686"/>
            <v:textbox style="mso-next-textbox:#_x0000_s1356;mso-fit-shape-to-text:t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6" type="#_x0000_t75" style="width:84pt;height:84pt">
                        <v:imagedata r:id="rId21" o:title="MC900436904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E428F3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9" style="position:absolute;margin-left:61.95pt;margin-top:14.5pt;width:143.05pt;height:28.4pt;z-index:30" arcsize="10923f" fillcolor="yellow" strokecolor="#32d200" strokeweight="1pt">
            <v:stroke dashstyle="dash"/>
            <v:shadow color="#868686"/>
            <v:textbox>
              <w:txbxContent>
                <w:p w:rsidR="007C09DA" w:rsidRPr="00817129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champignons</w:t>
                  </w:r>
                </w:p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0" style="position:absolute;margin-left:225pt;margin-top:14.5pt;width:114.9pt;height:28.4pt;z-index:31" arcsize="10923f" fillcolor="yellow" strokecolor="#32d200" strokeweight="1pt">
            <v:stroke dashstyle="dash"/>
            <v:shadow color="#868686"/>
            <v:textbox>
              <w:txbxContent>
                <w:p w:rsidR="007C09DA" w:rsidRPr="00817129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oignons</w:t>
                  </w:r>
                </w:p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1" style="position:absolute;margin-left:371.1pt;margin-top:14.5pt;width:114.9pt;height:28.4pt;z-index:32" arcsize="10923f" fillcolor="yellow" strokecolor="#32d200" strokeweight="1pt">
            <v:stroke dashstyle="dash"/>
            <v:shadow color="#868686"/>
            <v:textbox>
              <w:txbxContent>
                <w:p w:rsidR="007C09DA" w:rsidRPr="00817129" w:rsidRDefault="00601173" w:rsidP="007C09D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une orange</w:t>
                  </w:r>
                </w:p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4" style="position:absolute;margin-left:-71.75pt;margin-top:14.5pt;width:114.9pt;height:28.4pt;z-index:25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601173" w:rsidP="000F1DF5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du melon</w: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17129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7" style="position:absolute;margin-left:-71.3pt;margin-top:18.2pt;width:109.15pt;height:94.55pt;z-index:44" arcsize="10923f" strokecolor="#32d200" strokeweight="1pt">
            <v:stroke dashstyle="dash"/>
            <v:shadow color="#868686"/>
            <v:textbox style="mso-next-textbox:#_x0000_s1367;mso-fit-shape-to-text:t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37" type="#_x0000_t75" style="width:78pt;height:78pt">
                        <v:imagedata r:id="rId22" o:title="MC90043690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1" style="position:absolute;margin-left:371.7pt;margin-top:16.55pt;width:113.85pt;height:99.35pt;z-index:38;mso-wrap-style:none" arcsize="10923f" strokecolor="#32d200" strokeweight="1pt">
            <v:stroke dashstyle="dash"/>
            <v:shadow color="#868686"/>
            <v:textbox style="mso-next-textbox:#_x0000_s1361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38" type="#_x0000_t75" style="width:89.4pt;height:79.8pt">
                        <v:imagedata r:id="rId23" o:title="MC900232560[1]"/>
                      </v:shape>
                    </w:pict>
                  </w:r>
                </w:p>
              </w:txbxContent>
            </v:textbox>
          </v:roundrect>
        </w:pict>
      </w:r>
      <w:r w:rsidR="0012679A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4" style="position:absolute;margin-left:79.95pt;margin-top:18.2pt;width:110.6pt;height:97.7pt;z-index:41" arcsize="10923f" strokecolor="#32d200" strokeweight="1pt">
            <v:stroke dashstyle="dash"/>
            <v:shadow color="#868686"/>
            <v:textbox style="mso-next-textbox:#_x0000_s1364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39" type="#_x0000_t75" style="width:79.8pt;height:79.8pt">
                        <v:imagedata r:id="rId24" o:title="MC900436906[1]"/>
                      </v:shape>
                    </w:pict>
                  </w:r>
                </w:p>
              </w:txbxContent>
            </v:textbox>
          </v:roundrect>
        </w:pict>
      </w:r>
      <w:r w:rsidR="005557F8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3" style="position:absolute;margin-left:224.7pt;margin-top:18.2pt;width:106.05pt;height:80.95pt;z-index:40;mso-wrap-style:none" arcsize="10923f" strokecolor="#32d200" strokeweight="1pt">
            <v:stroke dashstyle="dash"/>
            <v:shadow color="#868686"/>
            <v:textbox style="mso-next-textbox:#_x0000_s1363;mso-fit-shape-to-text:t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0" type="#_x0000_t75" style="width:83.4pt;height:65.4pt">
                        <v:imagedata r:id="rId25" o:title="MC900215510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Pr="00A16149" w:rsidRDefault="0021274A" w:rsidP="0021274A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sl-SI" w:eastAsia="sl-SI"/>
        </w:rPr>
        <w:pict>
          <v:group id="_x0000_s1198" style="position:absolute;margin-left:243pt;margin-top:729pt;width:84pt;height:69pt;z-index:11" coordorigin="1777,5017" coordsize="2400,1920">
            <v:shape id="_x0000_s1199" type="#_x0000_t75" style="position:absolute;left:1777;top:5737;width:2400;height:1200">
              <v:imagedata r:id="rId26" o:title="book_shelf"/>
            </v:shape>
            <v:shape id="_x0000_s1200" type="#_x0000_t75" style="position:absolute;left:1777;top:5017;width:2400;height:900">
              <v:imagedata r:id="rId26" o:title="book_shelf" cropbottom=".25"/>
            </v:shape>
          </v:group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7" type="#_x0000_t75" style="position:absolute;margin-left:-18pt;margin-top:729pt;width:75pt;height:67.5pt;z-index:10">
            <v:imagedata r:id="rId27" o:title="glasses_toasting_1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6" type="#_x0000_t75" style="position:absolute;margin-left:162pt;margin-top:747pt;width:47.65pt;height:39.9pt;z-index:9">
            <v:imagedata r:id="rId28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5" type="#_x0000_t75" style="position:absolute;margin-left:99pt;margin-top:756pt;width:56.65pt;height:47.45pt;z-index:8">
            <v:imagedata r:id="rId28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2" style="position:absolute;margin-left:5in;margin-top:711pt;width:126pt;height:143.95pt;z-index:7" arcsize="10923f" strokecolor="#60c" strokeweight="3pt">
            <v:fill color2="#dcb9ff" rotate="t" angle="-135" focus="50%" type="gradient"/>
            <v:textbox style="mso-next-textbox:#_x0000_s1192">
              <w:txbxContent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157F4F">
                    <w:rPr>
                      <w:rFonts w:ascii="Tahoma" w:hAnsi="Tahoma" w:cs="Tahoma"/>
                      <w:b/>
                      <w:sz w:val="16"/>
                      <w:szCs w:val="16"/>
                      <w:u w:val="single"/>
                    </w:rPr>
                    <w:t>WORDS IN SINGULAR</w:t>
                  </w:r>
                  <w:r w:rsidRPr="008B74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leaf</w:t>
                  </w:r>
                  <w:proofErr w:type="spellEnd"/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</w:t>
                  </w:r>
                  <w:proofErr w:type="spellStart"/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strawberry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cherry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sheep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person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shelf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watch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paintbrush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fox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    mouse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match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puppy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knife</w:t>
                  </w:r>
                  <w:proofErr w:type="spellEnd"/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tomato</w:t>
                  </w:r>
                  <w:proofErr w:type="spellEnd"/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loaf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glass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</w:t>
                  </w:r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potato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sandwich</w:t>
                  </w:r>
                  <w:proofErr w:type="spellEnd"/>
                </w:p>
                <w:p w:rsidR="0021274A" w:rsidRDefault="0021274A" w:rsidP="0021274A"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fish</w:t>
                  </w:r>
                  <w:proofErr w:type="spellEnd"/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1" style="position:absolute;margin-left:225pt;margin-top:819pt;width:126pt;height:35.95pt;z-index:6" arcsize="10923f" strokecolor="#60c" strokeweight="3pt">
            <v:fill color2="#dcb9ff" rotate="t" angle="-135" focus="50%" type="gradient"/>
            <v:textbox style="mso-next-textbox:#_x0000_s1191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0" style="position:absolute;margin-left:90pt;margin-top:819pt;width:126pt;height:35.95pt;z-index:5" arcsize="10923f" strokecolor="#60c" strokeweight="3pt">
            <v:fill color2="#dcb9ff" rotate="t" angle="-135" focus="50%" type="gradient"/>
            <v:textbox style="mso-next-textbox:#_x0000_s1190">
              <w:txbxContent>
                <w:p w:rsidR="0021274A" w:rsidRPr="00A16149" w:rsidRDefault="0021274A" w:rsidP="0021274A">
                  <w:pPr>
                    <w:rPr>
                      <w:rFonts w:ascii="Tahoma" w:hAnsi="Tahoma" w:cs="Tahoma"/>
                      <w:b/>
                      <w:color w:val="47008E"/>
                      <w:sz w:val="36"/>
                      <w:szCs w:val="36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9" style="position:absolute;margin-left:-45pt;margin-top:819.05pt;width:126pt;height:35.95pt;z-index:4" arcsize="10923f" strokecolor="#60c" strokeweight="3pt">
            <v:fill color2="#dcb9ff" rotate="t" angle="-135" focus="50%" type="gradient"/>
            <v:textbox style="mso-next-textbox:#_x0000_s1189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  <w:sz w:val="30"/>
                      <w:szCs w:val="30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8" style="position:absolute;margin-left:225pt;margin-top:711pt;width:126pt;height:98.95pt;z-index:3" arcsize="10923f" strokecolor="#ff75ba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7" style="position:absolute;margin-left:89.85pt;margin-top:710.85pt;width:126pt;height:98.95pt;z-index:2" arcsize="10923f" strokecolor="#099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6" style="position:absolute;margin-left:-45pt;margin-top:710.85pt;width:126pt;height:98.95pt;z-index:1" arcsize="10923f" strokecolor="#ff75ba" strokeweight="4.5pt">
            <v:fill color2="#dcb9ff" rotate="t"/>
          </v:roundrect>
        </w:pict>
      </w:r>
    </w:p>
    <w:p w:rsidR="0021274A" w:rsidRDefault="00601173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6" style="position:absolute;margin-left:209.65pt;margin-top:15.85pt;width:137.9pt;height:28.4pt;z-index:27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601173" w:rsidP="000F1DF5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petits pois</w: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2" style="position:absolute;margin-left:-71.75pt;margin-top:15.85pt;width:114.9pt;height:31.65pt;z-index:23" arcsize="10923f" fillcolor="yellow" strokecolor="#32d200" strokeweight="1pt">
            <v:stroke dashstyle="dash"/>
            <v:shadow color="#868686"/>
            <v:textbox>
              <w:txbxContent>
                <w:p w:rsidR="00601173" w:rsidRPr="00601173" w:rsidRDefault="00601173" w:rsidP="00601173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 xml:space="preserve">une pêche </w:t>
                  </w:r>
                </w:p>
                <w:p w:rsidR="00E428F3" w:rsidRDefault="00E428F3" w:rsidP="00E428F3"/>
              </w:txbxContent>
            </v:textbox>
          </v:roundrect>
        </w:pict>
      </w:r>
      <w:r w:rsidR="0042778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3" style="position:absolute;margin-left:371.1pt;margin-top:15.85pt;width:114.9pt;height:28.4pt;z-index:24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601173" w:rsidP="0012679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poivrons</w:t>
                  </w: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5" style="position:absolute;margin-left:79.15pt;margin-top:15.85pt;width:114.9pt;height:28.4pt;z-index:26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601173" w:rsidP="000F1DF5">
                  <w:pPr>
                    <w:jc w:val="center"/>
                    <w:rPr>
                      <w:color w:val="32D200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une poire</w:t>
                  </w:r>
                </w:p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Default="00817129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2" style="position:absolute;margin-left:371.1pt;margin-top:18.5pt;width:114.3pt;height:93.65pt;z-index:39" arcsize="10923f" strokecolor="#32d200" strokeweight="1pt">
            <v:stroke dashstyle="dash"/>
            <v:shadow color="#868686"/>
            <v:textbox style="mso-next-textbox:#_x0000_s1362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1" type="#_x0000_t75" style="width:69pt;height:69pt">
                        <v:imagedata r:id="rId29" o:title="MC900436907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5" style="position:absolute;margin-left:224.7pt;margin-top:18.5pt;width:107.4pt;height:93.65pt;z-index:42" arcsize="10923f" strokecolor="#32d200" strokeweight="1pt">
            <v:stroke dashstyle="dash"/>
            <v:shadow color="#868686"/>
            <v:textbox style="mso-next-textbox:#_x0000_s1365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2" type="#_x0000_t75" style="width:63pt;height:63pt">
                        <v:imagedata r:id="rId30" o:title="MC900436899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6" style="position:absolute;margin-left:79.15pt;margin-top:18.5pt;width:125.85pt;height:93.65pt;z-index:43" arcsize="10923f" strokecolor="#32d200" strokeweight="1pt">
            <v:stroke dashstyle="dash"/>
            <v:shadow color="#868686"/>
            <v:textbox style="mso-next-textbox:#_x0000_s1366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3" type="#_x0000_t75" style="width:109.8pt;height:59.4pt">
                        <v:imagedata r:id="rId31" o:title="MC900112420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0" style="position:absolute;margin-left:-70.5pt;margin-top:18.5pt;width:113.65pt;height:98pt;z-index:37" arcsize="10923f" strokecolor="#32d200" strokeweight="1pt">
            <v:stroke dashstyle="dash"/>
            <v:shadow color="#868686"/>
            <v:textbox style="mso-next-textbox:#_x0000_s1360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4" type="#_x0000_t75" style="width:84pt;height:84pt">
                        <v:imagedata r:id="rId32" o:title="MC900436909[1]"/>
                      </v:shape>
                    </w:pict>
                  </w:r>
                </w:p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Pr="00A16149" w:rsidRDefault="00601173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8" style="position:absolute;margin-left:66.55pt;margin-top:80.55pt;width:149.3pt;height:41.45pt;z-index:19" arcsize="10923f" fillcolor="yellow" strokecolor="#32d200" strokeweight="1pt">
            <v:stroke dashstyle="dash"/>
            <v:shadow color="#868686"/>
            <v:textbox>
              <w:txbxContent>
                <w:p w:rsidR="00595494" w:rsidRPr="00817129" w:rsidRDefault="00601173" w:rsidP="00595494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des pommes de terre</w:t>
                  </w:r>
                </w:p>
                <w:p w:rsidR="00401CC0" w:rsidRDefault="00401CC0" w:rsidP="00401CC0"/>
              </w:txbxContent>
            </v:textbox>
          </v:roundrect>
        </w:pict>
      </w:r>
      <w:r w:rsidR="0012679A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6" style="position:absolute;margin-left:371.1pt;margin-top:80.55pt;width:114.9pt;height:28.4pt;z-index:17" arcsize="10923f" fillcolor="yellow" strokecolor="#32d200" strokeweight="1pt">
            <v:stroke dashstyle="dash"/>
            <v:shadow color="#868686"/>
            <v:textbox>
              <w:txbxContent>
                <w:p w:rsidR="00595494" w:rsidRPr="00817129" w:rsidRDefault="00601173" w:rsidP="00595494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 xml:space="preserve">une </w:t>
                  </w:r>
                  <w:r>
                    <w:rPr>
                      <w:rFonts w:ascii="Snap ITC" w:hAnsi="Snap ITC"/>
                      <w:color w:val="32D200"/>
                      <w:lang w:val="fr-FR"/>
                    </w:rPr>
                    <w:t>tomate</w:t>
                  </w:r>
                </w:p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9" style="position:absolute;margin-left:-71.75pt;margin-top:80.55pt;width:123.2pt;height:28.4pt;z-index:20" arcsize="10923f" fillcolor="yellow" strokecolor="#32d200" strokeweight="1pt">
            <v:stroke dashstyle="dash"/>
            <v:shadow color="#868686"/>
            <v:textbox>
              <w:txbxContent>
                <w:p w:rsidR="00595494" w:rsidRPr="00817129" w:rsidRDefault="00601173" w:rsidP="00595494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 ananas</w:t>
                  </w:r>
                </w:p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7" style="position:absolute;margin-left:225pt;margin-top:80.55pt;width:114.9pt;height:28.4pt;z-index:18" arcsize="10923f" fillcolor="yellow" strokecolor="#32d200" strokeweight="1pt">
            <v:stroke dashstyle="dash"/>
            <v:shadow color="#868686"/>
            <v:textbox>
              <w:txbxContent>
                <w:p w:rsidR="00595494" w:rsidRPr="00817129" w:rsidRDefault="00601173" w:rsidP="00595494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  <w:r>
                    <w:rPr>
                      <w:rFonts w:ascii="Snap ITC" w:hAnsi="Snap ITC"/>
                      <w:color w:val="32D200"/>
                      <w:lang w:val="fr-FR"/>
                    </w:rPr>
                    <w:t>une fraise</w:t>
                  </w:r>
                </w:p>
                <w:p w:rsidR="00401CC0" w:rsidRDefault="00401CC0" w:rsidP="00401CC0"/>
              </w:txbxContent>
            </v:textbox>
          </v:roundrect>
        </w:pict>
      </w:r>
    </w:p>
    <w:sectPr w:rsidR="004D0959" w:rsidRPr="00A16149" w:rsidSect="00B81FA4">
      <w:footerReference w:type="default" r:id="rId33"/>
      <w:pgSz w:w="11907" w:h="16839" w:code="9"/>
      <w:pgMar w:top="179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B21" w:rsidRDefault="00C54B21" w:rsidP="004D0959">
      <w:r>
        <w:separator/>
      </w:r>
    </w:p>
  </w:endnote>
  <w:endnote w:type="continuationSeparator" w:id="0">
    <w:p w:rsidR="00C54B21" w:rsidRDefault="00C54B21" w:rsidP="004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59" w:rsidRDefault="004D0959">
    <w:pPr>
      <w:pStyle w:val="Sidfot"/>
      <w:rPr>
        <w:lang w:val="en-US"/>
      </w:rPr>
    </w:pPr>
  </w:p>
  <w:p w:rsidR="004D0959" w:rsidRDefault="004D0959">
    <w:pPr>
      <w:pStyle w:val="Sidfot"/>
      <w:rPr>
        <w:lang w:val="en-US"/>
      </w:rPr>
    </w:pPr>
  </w:p>
  <w:p w:rsidR="004D0959" w:rsidRPr="004D0959" w:rsidRDefault="004D095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B21" w:rsidRDefault="00C54B21" w:rsidP="004D0959">
      <w:r>
        <w:separator/>
      </w:r>
    </w:p>
  </w:footnote>
  <w:footnote w:type="continuationSeparator" w:id="0">
    <w:p w:rsidR="00C54B21" w:rsidRDefault="00C54B21" w:rsidP="004D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82C"/>
    <w:rsid w:val="00015F38"/>
    <w:rsid w:val="000636EC"/>
    <w:rsid w:val="00063768"/>
    <w:rsid w:val="00085D3F"/>
    <w:rsid w:val="00096866"/>
    <w:rsid w:val="000A43BF"/>
    <w:rsid w:val="000A4FF5"/>
    <w:rsid w:val="000B06A2"/>
    <w:rsid w:val="000B0B89"/>
    <w:rsid w:val="000C047D"/>
    <w:rsid w:val="000D49E0"/>
    <w:rsid w:val="000E6055"/>
    <w:rsid w:val="000F1DF5"/>
    <w:rsid w:val="00100AC2"/>
    <w:rsid w:val="00104C34"/>
    <w:rsid w:val="001064DF"/>
    <w:rsid w:val="0011675D"/>
    <w:rsid w:val="0012679A"/>
    <w:rsid w:val="001337A3"/>
    <w:rsid w:val="00140D44"/>
    <w:rsid w:val="00150D2D"/>
    <w:rsid w:val="00157F4F"/>
    <w:rsid w:val="00160E6F"/>
    <w:rsid w:val="00162F81"/>
    <w:rsid w:val="0018044E"/>
    <w:rsid w:val="00180EFC"/>
    <w:rsid w:val="00185862"/>
    <w:rsid w:val="001A60CB"/>
    <w:rsid w:val="001B135A"/>
    <w:rsid w:val="001D25D0"/>
    <w:rsid w:val="001E60D2"/>
    <w:rsid w:val="001F4AC9"/>
    <w:rsid w:val="002024F2"/>
    <w:rsid w:val="002078B8"/>
    <w:rsid w:val="0021274A"/>
    <w:rsid w:val="00213933"/>
    <w:rsid w:val="00222DC5"/>
    <w:rsid w:val="00235430"/>
    <w:rsid w:val="00240813"/>
    <w:rsid w:val="00244781"/>
    <w:rsid w:val="00247B5E"/>
    <w:rsid w:val="00255604"/>
    <w:rsid w:val="00256F05"/>
    <w:rsid w:val="00263D69"/>
    <w:rsid w:val="00265986"/>
    <w:rsid w:val="00273CA6"/>
    <w:rsid w:val="0028654B"/>
    <w:rsid w:val="002877BA"/>
    <w:rsid w:val="00290C03"/>
    <w:rsid w:val="002935BE"/>
    <w:rsid w:val="002A6723"/>
    <w:rsid w:val="002B450B"/>
    <w:rsid w:val="002B4D02"/>
    <w:rsid w:val="002D1793"/>
    <w:rsid w:val="002F2320"/>
    <w:rsid w:val="002F6F80"/>
    <w:rsid w:val="0030083D"/>
    <w:rsid w:val="0030407C"/>
    <w:rsid w:val="00313B64"/>
    <w:rsid w:val="00336766"/>
    <w:rsid w:val="00354134"/>
    <w:rsid w:val="003963D1"/>
    <w:rsid w:val="003A1EB5"/>
    <w:rsid w:val="003A39E5"/>
    <w:rsid w:val="003A6F80"/>
    <w:rsid w:val="003A788D"/>
    <w:rsid w:val="003B2EEB"/>
    <w:rsid w:val="003B4952"/>
    <w:rsid w:val="003B6924"/>
    <w:rsid w:val="003D073B"/>
    <w:rsid w:val="003F70C6"/>
    <w:rsid w:val="00401CC0"/>
    <w:rsid w:val="00427781"/>
    <w:rsid w:val="004317E9"/>
    <w:rsid w:val="0044082C"/>
    <w:rsid w:val="00441F66"/>
    <w:rsid w:val="004458CB"/>
    <w:rsid w:val="00445F9A"/>
    <w:rsid w:val="0048702E"/>
    <w:rsid w:val="004A02FE"/>
    <w:rsid w:val="004A09E1"/>
    <w:rsid w:val="004A1BCE"/>
    <w:rsid w:val="004B0558"/>
    <w:rsid w:val="004C1F46"/>
    <w:rsid w:val="004C47BF"/>
    <w:rsid w:val="004C68A9"/>
    <w:rsid w:val="004C7608"/>
    <w:rsid w:val="004D0959"/>
    <w:rsid w:val="004D3A70"/>
    <w:rsid w:val="004D589B"/>
    <w:rsid w:val="004D607D"/>
    <w:rsid w:val="004F2682"/>
    <w:rsid w:val="004F41DB"/>
    <w:rsid w:val="004F5771"/>
    <w:rsid w:val="0051094F"/>
    <w:rsid w:val="00514460"/>
    <w:rsid w:val="00527E20"/>
    <w:rsid w:val="0053275A"/>
    <w:rsid w:val="0054656B"/>
    <w:rsid w:val="00550C4B"/>
    <w:rsid w:val="00554E91"/>
    <w:rsid w:val="005557F8"/>
    <w:rsid w:val="00560550"/>
    <w:rsid w:val="00563871"/>
    <w:rsid w:val="005909A0"/>
    <w:rsid w:val="00595494"/>
    <w:rsid w:val="00596291"/>
    <w:rsid w:val="005A39AF"/>
    <w:rsid w:val="005A5013"/>
    <w:rsid w:val="005D5FC0"/>
    <w:rsid w:val="005E229B"/>
    <w:rsid w:val="005E52E6"/>
    <w:rsid w:val="005F4B40"/>
    <w:rsid w:val="00600FCE"/>
    <w:rsid w:val="00601173"/>
    <w:rsid w:val="00615F25"/>
    <w:rsid w:val="0064109C"/>
    <w:rsid w:val="006643D3"/>
    <w:rsid w:val="006731C8"/>
    <w:rsid w:val="0068329E"/>
    <w:rsid w:val="00697AAC"/>
    <w:rsid w:val="006A13AF"/>
    <w:rsid w:val="006C0621"/>
    <w:rsid w:val="006C222E"/>
    <w:rsid w:val="006C5E9E"/>
    <w:rsid w:val="006D59BD"/>
    <w:rsid w:val="006E019D"/>
    <w:rsid w:val="006E4EE0"/>
    <w:rsid w:val="006E599F"/>
    <w:rsid w:val="006F5D3F"/>
    <w:rsid w:val="0070216C"/>
    <w:rsid w:val="00705E1A"/>
    <w:rsid w:val="00706085"/>
    <w:rsid w:val="007113EA"/>
    <w:rsid w:val="0074321F"/>
    <w:rsid w:val="007466E6"/>
    <w:rsid w:val="00756CED"/>
    <w:rsid w:val="0077280C"/>
    <w:rsid w:val="007803F0"/>
    <w:rsid w:val="00791791"/>
    <w:rsid w:val="00793C61"/>
    <w:rsid w:val="007C09DA"/>
    <w:rsid w:val="00810F03"/>
    <w:rsid w:val="00817129"/>
    <w:rsid w:val="00832279"/>
    <w:rsid w:val="008338B3"/>
    <w:rsid w:val="008347B0"/>
    <w:rsid w:val="00837872"/>
    <w:rsid w:val="00841C55"/>
    <w:rsid w:val="008420C0"/>
    <w:rsid w:val="008577FF"/>
    <w:rsid w:val="008739D1"/>
    <w:rsid w:val="00873B8B"/>
    <w:rsid w:val="008A5C56"/>
    <w:rsid w:val="008B74F4"/>
    <w:rsid w:val="008D069A"/>
    <w:rsid w:val="008D19BE"/>
    <w:rsid w:val="008F1C92"/>
    <w:rsid w:val="009233FA"/>
    <w:rsid w:val="00931AB1"/>
    <w:rsid w:val="0096004B"/>
    <w:rsid w:val="00966C65"/>
    <w:rsid w:val="00976682"/>
    <w:rsid w:val="00992890"/>
    <w:rsid w:val="00997F65"/>
    <w:rsid w:val="009B0166"/>
    <w:rsid w:val="009B2265"/>
    <w:rsid w:val="009B3927"/>
    <w:rsid w:val="009D1E5F"/>
    <w:rsid w:val="009E13A2"/>
    <w:rsid w:val="009F17B8"/>
    <w:rsid w:val="00A11125"/>
    <w:rsid w:val="00A16149"/>
    <w:rsid w:val="00A254A2"/>
    <w:rsid w:val="00A55B48"/>
    <w:rsid w:val="00A72917"/>
    <w:rsid w:val="00A72A83"/>
    <w:rsid w:val="00A76FF7"/>
    <w:rsid w:val="00A97A42"/>
    <w:rsid w:val="00AA5ACC"/>
    <w:rsid w:val="00AB3805"/>
    <w:rsid w:val="00AC17FA"/>
    <w:rsid w:val="00AC7214"/>
    <w:rsid w:val="00AD1FC7"/>
    <w:rsid w:val="00AD39EC"/>
    <w:rsid w:val="00AE016E"/>
    <w:rsid w:val="00AE6062"/>
    <w:rsid w:val="00AF6DA0"/>
    <w:rsid w:val="00AF772A"/>
    <w:rsid w:val="00AF7FCA"/>
    <w:rsid w:val="00B06433"/>
    <w:rsid w:val="00B0644D"/>
    <w:rsid w:val="00B113B7"/>
    <w:rsid w:val="00B30381"/>
    <w:rsid w:val="00B35EF9"/>
    <w:rsid w:val="00B54346"/>
    <w:rsid w:val="00B65035"/>
    <w:rsid w:val="00B74ACE"/>
    <w:rsid w:val="00B80788"/>
    <w:rsid w:val="00B81FA4"/>
    <w:rsid w:val="00B92A4C"/>
    <w:rsid w:val="00BA090B"/>
    <w:rsid w:val="00BB1ACA"/>
    <w:rsid w:val="00BC1D99"/>
    <w:rsid w:val="00BC36CA"/>
    <w:rsid w:val="00BD78BB"/>
    <w:rsid w:val="00BE1C9C"/>
    <w:rsid w:val="00BE299E"/>
    <w:rsid w:val="00BE5512"/>
    <w:rsid w:val="00C11DFB"/>
    <w:rsid w:val="00C129FE"/>
    <w:rsid w:val="00C33EE0"/>
    <w:rsid w:val="00C34832"/>
    <w:rsid w:val="00C52DFA"/>
    <w:rsid w:val="00C54B21"/>
    <w:rsid w:val="00C76CC8"/>
    <w:rsid w:val="00C930DF"/>
    <w:rsid w:val="00C93AC2"/>
    <w:rsid w:val="00C9462E"/>
    <w:rsid w:val="00C95E6B"/>
    <w:rsid w:val="00CB64A6"/>
    <w:rsid w:val="00CE0C7B"/>
    <w:rsid w:val="00CE2C85"/>
    <w:rsid w:val="00CE370B"/>
    <w:rsid w:val="00CF2A5C"/>
    <w:rsid w:val="00D032D8"/>
    <w:rsid w:val="00D10B92"/>
    <w:rsid w:val="00D13EB7"/>
    <w:rsid w:val="00D362D9"/>
    <w:rsid w:val="00D446F8"/>
    <w:rsid w:val="00D568A0"/>
    <w:rsid w:val="00D76FFD"/>
    <w:rsid w:val="00D91A5B"/>
    <w:rsid w:val="00D94ABB"/>
    <w:rsid w:val="00D95CE6"/>
    <w:rsid w:val="00DA3B1C"/>
    <w:rsid w:val="00DB5BD4"/>
    <w:rsid w:val="00DC0262"/>
    <w:rsid w:val="00DE1D03"/>
    <w:rsid w:val="00E05F61"/>
    <w:rsid w:val="00E16F01"/>
    <w:rsid w:val="00E30A0E"/>
    <w:rsid w:val="00E31FAB"/>
    <w:rsid w:val="00E428F3"/>
    <w:rsid w:val="00E42CBA"/>
    <w:rsid w:val="00E50497"/>
    <w:rsid w:val="00E51A7E"/>
    <w:rsid w:val="00E5628D"/>
    <w:rsid w:val="00E86128"/>
    <w:rsid w:val="00E94AAD"/>
    <w:rsid w:val="00E959F5"/>
    <w:rsid w:val="00EB05D6"/>
    <w:rsid w:val="00EB6CF7"/>
    <w:rsid w:val="00EE3E1E"/>
    <w:rsid w:val="00EE48E4"/>
    <w:rsid w:val="00F10C82"/>
    <w:rsid w:val="00F24B6D"/>
    <w:rsid w:val="00F45354"/>
    <w:rsid w:val="00F63B7F"/>
    <w:rsid w:val="00F70911"/>
    <w:rsid w:val="00F772C7"/>
    <w:rsid w:val="00F84E88"/>
    <w:rsid w:val="00F87576"/>
    <w:rsid w:val="00F92146"/>
    <w:rsid w:val="00F966CA"/>
    <w:rsid w:val="00F974A9"/>
    <w:rsid w:val="00F9792F"/>
    <w:rsid w:val="00FD1050"/>
    <w:rsid w:val="00FD2D0E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>
      <o:colormru v:ext="edit" colors="#dcb9ff,#ffc,#d0fcf2,#f2e5ff,#00b4b0,#f06,#578200,#d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rsid w:val="004D095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rsid w:val="004D0959"/>
    <w:rPr>
      <w:sz w:val="24"/>
      <w:szCs w:val="24"/>
      <w:lang w:val="es-MX" w:eastAsia="es-ES"/>
    </w:rPr>
  </w:style>
  <w:style w:type="paragraph" w:styleId="Sidfot">
    <w:name w:val="footer"/>
    <w:basedOn w:val="Normal"/>
    <w:link w:val="SidfotChar"/>
    <w:rsid w:val="004D0959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rsid w:val="004D0959"/>
    <w:rPr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2('pop-up-1.htm',220,200);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image" Target="media/image1.png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javascript:popUp2('pop-up-1.htm',220,200);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1A1E-B9F5-4B1F-946D-86C0B64A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Västerås Stad</Company>
  <LinksUpToDate>false</LinksUpToDate>
  <CharactersWithSpaces>80</CharactersWithSpaces>
  <SharedDoc>false</SharedDoc>
  <HLinks>
    <vt:vector size="12" baseType="variant"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steff</dc:creator>
  <cp:lastModifiedBy>Gustafsson, Stefan</cp:lastModifiedBy>
  <cp:revision>2</cp:revision>
  <cp:lastPrinted>2010-03-01T08:22:00Z</cp:lastPrinted>
  <dcterms:created xsi:type="dcterms:W3CDTF">2016-09-24T19:09:00Z</dcterms:created>
  <dcterms:modified xsi:type="dcterms:W3CDTF">2016-09-24T19:09:00Z</dcterms:modified>
</cp:coreProperties>
</file>