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EF" w:rsidRPr="0050570B" w:rsidRDefault="00A24A07" w:rsidP="0050570B">
      <w:pPr>
        <w:pStyle w:val="Ingetavstnd"/>
        <w:rPr>
          <w:b/>
          <w:sz w:val="32"/>
          <w:szCs w:val="32"/>
          <w:u w:val="single"/>
          <w:bdr w:val="none" w:sz="0" w:space="0" w:color="auto" w:frame="1"/>
          <w:lang w:val="fr-FR" w:eastAsia="sv-SE"/>
        </w:rPr>
      </w:pPr>
      <w:r>
        <w:rPr>
          <w:b/>
          <w:noProof/>
          <w:sz w:val="32"/>
          <w:szCs w:val="32"/>
          <w:u w:val="single"/>
          <w:bdr w:val="none" w:sz="0" w:space="0" w:color="auto" w:frame="1"/>
          <w:lang w:eastAsia="sv-SE"/>
        </w:rPr>
        <w:drawing>
          <wp:anchor distT="0" distB="0" distL="114300" distR="114300" simplePos="0" relativeHeight="251660288" behindDoc="0" locked="0" layoutInCell="1" allowOverlap="1">
            <wp:simplePos x="356870" y="250190"/>
            <wp:positionH relativeFrom="margin">
              <wp:align>right</wp:align>
            </wp:positionH>
            <wp:positionV relativeFrom="margin">
              <wp:align>top</wp:align>
            </wp:positionV>
            <wp:extent cx="1665605" cy="1040130"/>
            <wp:effectExtent l="0" t="0" r="0" b="762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N2ZQFJ4CAAEQMVKDQODNJWC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5" cy="1040130"/>
                    </a:xfrm>
                    <a:prstGeom prst="rect">
                      <a:avLst/>
                    </a:prstGeom>
                  </pic:spPr>
                </pic:pic>
              </a:graphicData>
            </a:graphic>
          </wp:anchor>
        </w:drawing>
      </w:r>
      <w:r w:rsidR="007D27EF" w:rsidRPr="0050570B">
        <w:rPr>
          <w:b/>
          <w:sz w:val="32"/>
          <w:szCs w:val="32"/>
          <w:u w:val="single"/>
          <w:bdr w:val="none" w:sz="0" w:space="0" w:color="auto" w:frame="1"/>
          <w:lang w:val="fr-FR" w:eastAsia="sv-SE"/>
        </w:rPr>
        <w:t xml:space="preserve">Bigflo &amp; Oli ; </w:t>
      </w:r>
      <w:r w:rsidR="001F63A6">
        <w:rPr>
          <w:b/>
          <w:sz w:val="32"/>
          <w:szCs w:val="32"/>
          <w:u w:val="single"/>
          <w:bdr w:val="none" w:sz="0" w:space="0" w:color="auto" w:frame="1"/>
          <w:lang w:val="fr-FR" w:eastAsia="sv-SE"/>
        </w:rPr>
        <w:t>en fransk rapgrupp</w:t>
      </w:r>
    </w:p>
    <w:p w:rsidR="006D1BD3" w:rsidRPr="00AA5FDE" w:rsidRDefault="006D1BD3" w:rsidP="0050570B">
      <w:pPr>
        <w:pStyle w:val="Ingetavstnd"/>
        <w:rPr>
          <w:sz w:val="6"/>
          <w:szCs w:val="6"/>
          <w:lang w:val="fr-FR"/>
        </w:rPr>
      </w:pPr>
    </w:p>
    <w:p w:rsidR="0024341F" w:rsidRDefault="00B53FF1" w:rsidP="000B00CF">
      <w:pPr>
        <w:pStyle w:val="Ingetavstnd"/>
        <w:jc w:val="both"/>
        <w:rPr>
          <w:rFonts w:cs="Arial"/>
          <w:lang w:eastAsia="sv-SE"/>
        </w:rPr>
      </w:pPr>
      <w:r w:rsidRPr="00007C50">
        <w:rPr>
          <w:bdr w:val="none" w:sz="0" w:space="0" w:color="auto" w:frame="1"/>
          <w:lang w:eastAsia="sv-SE"/>
        </w:rPr>
        <w:t xml:space="preserve">Florian </w:t>
      </w:r>
      <w:r w:rsidR="006D1BD3" w:rsidRPr="00007C50">
        <w:rPr>
          <w:rFonts w:cs="Arial"/>
          <w:color w:val="000000" w:themeColor="text1"/>
          <w:lang w:eastAsia="sv-SE"/>
        </w:rPr>
        <w:t xml:space="preserve">José </w:t>
      </w:r>
      <w:r w:rsidRPr="00007C50">
        <w:rPr>
          <w:bdr w:val="none" w:sz="0" w:space="0" w:color="auto" w:frame="1"/>
          <w:lang w:eastAsia="sv-SE"/>
        </w:rPr>
        <w:t xml:space="preserve">Ordonez </w:t>
      </w:r>
      <w:r w:rsidR="00007C50" w:rsidRPr="00007C50">
        <w:rPr>
          <w:rFonts w:cs="Arial"/>
          <w:lang w:eastAsia="sv-SE"/>
        </w:rPr>
        <w:t xml:space="preserve">föddes den 22 :a januari </w:t>
      </w:r>
      <w:r w:rsidRPr="00007C50">
        <w:rPr>
          <w:rFonts w:cs="Arial"/>
          <w:lang w:eastAsia="sv-SE"/>
        </w:rPr>
        <w:t xml:space="preserve">1993 </w:t>
      </w:r>
      <w:r w:rsidR="00007C50" w:rsidRPr="00007C50">
        <w:rPr>
          <w:bdr w:val="none" w:sz="0" w:space="0" w:color="auto" w:frame="1"/>
          <w:lang w:eastAsia="sv-SE"/>
        </w:rPr>
        <w:t>och</w:t>
      </w:r>
      <w:r w:rsidRPr="00007C50">
        <w:rPr>
          <w:bdr w:val="none" w:sz="0" w:space="0" w:color="auto" w:frame="1"/>
          <w:lang w:eastAsia="sv-SE"/>
        </w:rPr>
        <w:t xml:space="preserve"> Olivio Ordonez </w:t>
      </w:r>
      <w:r w:rsidR="00007C50">
        <w:rPr>
          <w:rFonts w:cs="Arial"/>
          <w:lang w:eastAsia="sv-SE"/>
        </w:rPr>
        <w:t>den</w:t>
      </w:r>
      <w:r w:rsidRPr="00007C50">
        <w:rPr>
          <w:rFonts w:cs="Arial"/>
          <w:lang w:eastAsia="sv-SE"/>
        </w:rPr>
        <w:t xml:space="preserve"> 19</w:t>
      </w:r>
      <w:r w:rsidR="00007C50">
        <w:rPr>
          <w:rFonts w:cs="Arial"/>
          <w:lang w:eastAsia="sv-SE"/>
        </w:rPr>
        <w:t>:e april</w:t>
      </w:r>
      <w:r w:rsidRPr="00007C50">
        <w:rPr>
          <w:rFonts w:cs="Arial"/>
          <w:lang w:eastAsia="sv-SE"/>
        </w:rPr>
        <w:t xml:space="preserve"> 1996. </w:t>
      </w:r>
      <w:r w:rsidR="00007C50" w:rsidRPr="00007C50">
        <w:rPr>
          <w:rFonts w:cs="Arial"/>
          <w:lang w:eastAsia="sv-SE"/>
        </w:rPr>
        <w:t>De föddes i</w:t>
      </w:r>
      <w:r w:rsidR="006D1BD3" w:rsidRPr="00007C50">
        <w:rPr>
          <w:rFonts w:cs="Arial"/>
          <w:color w:val="000000" w:themeColor="text1"/>
          <w:lang w:eastAsia="sv-SE"/>
        </w:rPr>
        <w:t> Villeneuve-sur-Lot.</w:t>
      </w:r>
      <w:r w:rsidR="006D1BD3" w:rsidRPr="00007C50">
        <w:rPr>
          <w:rFonts w:cs="Arial"/>
          <w:lang w:eastAsia="sv-SE"/>
        </w:rPr>
        <w:t xml:space="preserve"> </w:t>
      </w:r>
      <w:r w:rsidR="00007C50" w:rsidRPr="00007C50">
        <w:rPr>
          <w:rFonts w:cs="Arial"/>
          <w:lang w:eastAsia="sv-SE"/>
        </w:rPr>
        <w:t xml:space="preserve">Deras pappa är salsasångare och av av argentinskt ursprung och deras mamma som arbetar på en resebyrå är fransksyska med algeriskt ursprung. </w:t>
      </w:r>
      <w:r w:rsidR="00007C50">
        <w:rPr>
          <w:rFonts w:cs="Arial"/>
          <w:lang w:eastAsia="sv-SE"/>
        </w:rPr>
        <w:t xml:space="preserve">De två bröderna tillbringar sin barndom i kvarteret </w:t>
      </w:r>
      <w:r w:rsidR="006D1BD3" w:rsidRPr="00007C50">
        <w:rPr>
          <w:rFonts w:cs="Arial"/>
          <w:color w:val="000000" w:themeColor="text1"/>
          <w:lang w:eastAsia="sv-SE"/>
        </w:rPr>
        <w:t>Minimes </w:t>
      </w:r>
      <w:r w:rsidR="00007C50" w:rsidRPr="00007C50">
        <w:rPr>
          <w:rFonts w:cs="Arial"/>
          <w:color w:val="000000" w:themeColor="text1"/>
          <w:lang w:eastAsia="sv-SE"/>
        </w:rPr>
        <w:t>i</w:t>
      </w:r>
      <w:r w:rsidR="006D1BD3" w:rsidRPr="00007C50">
        <w:rPr>
          <w:rFonts w:cs="Arial"/>
          <w:color w:val="000000" w:themeColor="text1"/>
          <w:lang w:eastAsia="sv-SE"/>
        </w:rPr>
        <w:t> Toulouse</w:t>
      </w:r>
      <w:r w:rsidR="006D1BD3" w:rsidRPr="00007C50">
        <w:rPr>
          <w:rFonts w:cs="Arial"/>
          <w:lang w:eastAsia="sv-SE"/>
        </w:rPr>
        <w:t xml:space="preserve"> </w:t>
      </w:r>
      <w:r w:rsidR="00007C50" w:rsidRPr="00007C50">
        <w:rPr>
          <w:rFonts w:cs="Arial"/>
          <w:lang w:eastAsia="sv-SE"/>
        </w:rPr>
        <w:t>och musiken är mycket viktig för dem.</w:t>
      </w:r>
      <w:r w:rsidR="00007C50">
        <w:rPr>
          <w:rFonts w:cs="Arial"/>
          <w:lang w:eastAsia="sv-SE"/>
        </w:rPr>
        <w:t xml:space="preserve"> Olivio spelar trumpet och Florian trummor och piano. </w:t>
      </w:r>
      <w:r w:rsidR="00007C50" w:rsidRPr="00007C50">
        <w:rPr>
          <w:rFonts w:cs="Arial"/>
          <w:lang w:eastAsia="sv-SE"/>
        </w:rPr>
        <w:t xml:space="preserve">De </w:t>
      </w:r>
      <w:r w:rsidR="009C6FBD" w:rsidRPr="00007C50">
        <w:rPr>
          <w:rFonts w:cs="Arial"/>
          <w:lang w:eastAsia="sv-SE"/>
        </w:rPr>
        <w:t>håller</w:t>
      </w:r>
      <w:r w:rsidR="00007C50" w:rsidRPr="00007C50">
        <w:rPr>
          <w:rFonts w:cs="Arial"/>
          <w:lang w:eastAsia="sv-SE"/>
        </w:rPr>
        <w:t xml:space="preserve"> på med musik på Toulouse Musikskola</w:t>
      </w:r>
      <w:r w:rsidRPr="00007C50">
        <w:rPr>
          <w:rFonts w:cs="Arial"/>
          <w:lang w:eastAsia="sv-SE"/>
        </w:rPr>
        <w:t xml:space="preserve"> </w:t>
      </w:r>
      <w:r w:rsidR="00007C50" w:rsidRPr="00007C50">
        <w:rPr>
          <w:rFonts w:cs="Arial"/>
          <w:lang w:eastAsia="sv-SE"/>
        </w:rPr>
        <w:t>och intresserar sig väldigt tidigt för rap särskilt efter att ha hört rapstycket « Jag ville » av Sully Sefil.</w:t>
      </w:r>
      <w:r w:rsidRPr="00007C50">
        <w:rPr>
          <w:rFonts w:cs="Arial"/>
          <w:lang w:eastAsia="sv-SE"/>
        </w:rPr>
        <w:t xml:space="preserve"> </w:t>
      </w:r>
      <w:r w:rsidRPr="0024341F">
        <w:rPr>
          <w:rFonts w:cs="Arial"/>
          <w:lang w:eastAsia="sv-SE"/>
        </w:rPr>
        <w:t xml:space="preserve">2005 </w:t>
      </w:r>
      <w:r w:rsidR="0024341F" w:rsidRPr="0024341F">
        <w:rPr>
          <w:rFonts w:cs="Arial"/>
          <w:lang w:eastAsia="sv-SE"/>
        </w:rPr>
        <w:t>publicerar de sitt första klipp på youtube : « Korthuset ». Gruppen Bigflo&amp;Oli är född! Oli det är Olivio och Flo det är Florian</w:t>
      </w:r>
      <w:r w:rsidR="0024341F">
        <w:rPr>
          <w:rFonts w:cs="Arial"/>
          <w:lang w:eastAsia="sv-SE"/>
        </w:rPr>
        <w:t xml:space="preserve">. På den här tiden är de 12 och 9 år gamla och de fortsätter ratt komponera och de börjar att spela </w:t>
      </w:r>
      <w:r w:rsidR="009C6FBD">
        <w:rPr>
          <w:rFonts w:cs="Arial"/>
          <w:lang w:eastAsia="sv-SE"/>
        </w:rPr>
        <w:t>på</w:t>
      </w:r>
      <w:r w:rsidR="0024341F">
        <w:rPr>
          <w:rFonts w:cs="Arial"/>
          <w:lang w:eastAsia="sv-SE"/>
        </w:rPr>
        <w:t xml:space="preserve"> små lokala scener. Efter hand så gör de sig kända och de spelar ofta de första delarna av konserter som t.ex. för gruppen Sexion d’Assaut. Efter en studentexamen i naturvetenskap går Florian ett år på universitetet på </w:t>
      </w:r>
      <w:r w:rsidR="009C6FBD">
        <w:rPr>
          <w:rFonts w:cs="Arial"/>
          <w:lang w:eastAsia="sv-SE"/>
        </w:rPr>
        <w:t>språklärarlinjen</w:t>
      </w:r>
      <w:r w:rsidR="0024341F">
        <w:rPr>
          <w:rFonts w:cs="Arial"/>
          <w:lang w:eastAsia="sv-SE"/>
        </w:rPr>
        <w:t xml:space="preserve"> LEA (Främmande språk) och sedan bestämmer han sig för </w:t>
      </w:r>
      <w:r w:rsidR="009C6FBD">
        <w:rPr>
          <w:rFonts w:cs="Arial"/>
          <w:lang w:eastAsia="sv-SE"/>
        </w:rPr>
        <w:t>att</w:t>
      </w:r>
      <w:r w:rsidR="0024341F">
        <w:rPr>
          <w:rFonts w:cs="Arial"/>
          <w:lang w:eastAsia="sv-SE"/>
        </w:rPr>
        <w:t xml:space="preserve"> sluta studierna för att ägna sig helt och hållet åt musiken.</w:t>
      </w:r>
    </w:p>
    <w:p w:rsidR="00922CB2" w:rsidRPr="00101C20" w:rsidRDefault="00101C20" w:rsidP="000B00CF">
      <w:pPr>
        <w:pStyle w:val="Ingetavstnd"/>
        <w:jc w:val="both"/>
        <w:rPr>
          <w:rFonts w:cs="Arial"/>
          <w:lang w:eastAsia="sv-SE"/>
        </w:rPr>
      </w:pPr>
      <w:r>
        <w:rPr>
          <w:rFonts w:cs="Arial"/>
          <w:lang w:eastAsia="sv-SE"/>
        </w:rPr>
        <w:t xml:space="preserve">De träffar en fransk sångare, Orelsan och tack vare deras samarbete publicerar de klippet ”Varför inte vi?” 2012. 2013 skriver gruppen Bigflo&amp;Oli under sitt första kontrakt med företaget Polydor. I juni 2015 deltar de i en video för youtubaren Squeezie. I november 2016 publicerar videomakaren LinksTheSun en kritik över sången ”Jag är”. Han ger betyget 18 av 20 vilket är enastående då denne youtubare har för vanan att våldsamt kritisera succésångerna. Deras första album, ”De stora Gård” publiceras den 11:e september 2015 och får känna av en enorm succé och de kommer ut med ett nytt album i juni 2017: ”Det verkliga Livet”. De samarbetar med mycket kända artister som </w:t>
      </w:r>
      <w:r w:rsidR="00AA5FDE">
        <w:rPr>
          <w:noProof/>
          <w:bdr w:val="none" w:sz="0" w:space="0" w:color="auto" w:frame="1"/>
          <w:lang w:eastAsia="sv-SE"/>
        </w:rPr>
        <w:drawing>
          <wp:anchor distT="0" distB="0" distL="114300" distR="114300" simplePos="0" relativeHeight="251659264" behindDoc="0" locked="0" layoutInCell="1" allowOverlap="1">
            <wp:simplePos x="356870" y="2592705"/>
            <wp:positionH relativeFrom="margin">
              <wp:align>left</wp:align>
            </wp:positionH>
            <wp:positionV relativeFrom="margin">
              <wp:align>center</wp:align>
            </wp:positionV>
            <wp:extent cx="2035175" cy="1085215"/>
            <wp:effectExtent l="0" t="0" r="3175" b="63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flo_et_oli-75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5175" cy="1085215"/>
                    </a:xfrm>
                    <a:prstGeom prst="rect">
                      <a:avLst/>
                    </a:prstGeom>
                  </pic:spPr>
                </pic:pic>
              </a:graphicData>
            </a:graphic>
          </wp:anchor>
        </w:drawing>
      </w:r>
      <w:r w:rsidR="00922CB2" w:rsidRPr="00101C20">
        <w:rPr>
          <w:rFonts w:cs="Arial"/>
          <w:lang w:eastAsia="sv-SE"/>
        </w:rPr>
        <w:t xml:space="preserve">Stromae, JoeyStarr </w:t>
      </w:r>
      <w:r>
        <w:rPr>
          <w:rFonts w:cs="Arial"/>
          <w:lang w:eastAsia="sv-SE"/>
        </w:rPr>
        <w:t>eller</w:t>
      </w:r>
      <w:r w:rsidR="00922CB2" w:rsidRPr="00101C20">
        <w:rPr>
          <w:rFonts w:cs="Arial"/>
          <w:lang w:eastAsia="sv-SE"/>
        </w:rPr>
        <w:t xml:space="preserve"> Busta Rhymes. </w:t>
      </w:r>
    </w:p>
    <w:p w:rsidR="0074337E" w:rsidRPr="00101C20" w:rsidRDefault="0074337E" w:rsidP="0050570B">
      <w:pPr>
        <w:pStyle w:val="Ingetavstnd"/>
        <w:rPr>
          <w:rFonts w:cs="Arial"/>
          <w:sz w:val="8"/>
          <w:szCs w:val="8"/>
          <w:lang w:eastAsia="sv-SE"/>
        </w:rPr>
      </w:pPr>
    </w:p>
    <w:p w:rsidR="00922CB2" w:rsidRPr="007E086B" w:rsidRDefault="007E086B" w:rsidP="000B00CF">
      <w:pPr>
        <w:pStyle w:val="Ingetavstnd"/>
        <w:jc w:val="both"/>
        <w:rPr>
          <w:rFonts w:cs="Arial"/>
          <w:lang w:eastAsia="sv-SE"/>
        </w:rPr>
      </w:pPr>
      <w:r w:rsidRPr="007E086B">
        <w:rPr>
          <w:rFonts w:cs="Arial"/>
          <w:color w:val="222222"/>
          <w:lang w:eastAsia="sv-SE"/>
        </w:rPr>
        <w:t>Den 16 :e juni</w:t>
      </w:r>
      <w:r w:rsidR="0074337E" w:rsidRPr="007E086B">
        <w:rPr>
          <w:rFonts w:cs="Arial"/>
          <w:color w:val="222222"/>
          <w:lang w:eastAsia="sv-SE"/>
        </w:rPr>
        <w:t xml:space="preserve"> 2017, </w:t>
      </w:r>
      <w:r w:rsidRPr="007E086B">
        <w:rPr>
          <w:rFonts w:cs="Arial"/>
          <w:color w:val="222222"/>
          <w:lang w:eastAsia="sv-SE"/>
        </w:rPr>
        <w:t>sju dagar innan utgivningen av albumet meddelar</w:t>
      </w:r>
      <w:r>
        <w:rPr>
          <w:rFonts w:cs="Arial"/>
          <w:color w:val="222222"/>
          <w:lang w:eastAsia="sv-SE"/>
        </w:rPr>
        <w:t xml:space="preserve"> Bigflo och Oli släppet av ett klädesmärke kallat </w:t>
      </w:r>
      <w:r w:rsidR="0074337E" w:rsidRPr="007E086B">
        <w:rPr>
          <w:rFonts w:cs="Arial"/>
          <w:color w:val="222222"/>
          <w:lang w:eastAsia="sv-SE"/>
        </w:rPr>
        <w:t xml:space="preserve"> Visionnaire</w:t>
      </w:r>
      <w:r w:rsidR="0050570B" w:rsidRPr="007E086B">
        <w:rPr>
          <w:rFonts w:cs="Arial"/>
          <w:color w:val="222222"/>
          <w:lang w:eastAsia="sv-SE"/>
        </w:rPr>
        <w:t xml:space="preserve">. </w:t>
      </w:r>
      <w:r w:rsidRPr="007E086B">
        <w:rPr>
          <w:rFonts w:cs="Arial"/>
          <w:color w:val="222222"/>
          <w:lang w:eastAsia="sv-SE"/>
        </w:rPr>
        <w:t xml:space="preserve">Året </w:t>
      </w:r>
      <w:r w:rsidR="00922CB2" w:rsidRPr="007E086B">
        <w:rPr>
          <w:rFonts w:cs="Arial"/>
          <w:lang w:eastAsia="sv-SE"/>
        </w:rPr>
        <w:t xml:space="preserve">2018 </w:t>
      </w:r>
      <w:r w:rsidRPr="007E086B">
        <w:rPr>
          <w:rFonts w:cs="Arial"/>
          <w:lang w:eastAsia="sv-SE"/>
        </w:rPr>
        <w:t xml:space="preserve">är ett år av ära :duon vinner pris för årets låt för « Synd » på Musiksegrarna, sedan pris för årets bästa grupp vid </w:t>
      </w:r>
      <w:r w:rsidR="00922CB2" w:rsidRPr="007E086B">
        <w:rPr>
          <w:bdr w:val="none" w:sz="0" w:space="0" w:color="auto" w:frame="1"/>
          <w:lang w:eastAsia="sv-SE"/>
        </w:rPr>
        <w:t xml:space="preserve">NRJ Music Awards </w:t>
      </w:r>
      <w:r>
        <w:rPr>
          <w:bdr w:val="none" w:sz="0" w:space="0" w:color="auto" w:frame="1"/>
          <w:lang w:eastAsia="sv-SE"/>
        </w:rPr>
        <w:t>i</w:t>
      </w:r>
      <w:r w:rsidR="00922CB2" w:rsidRPr="007E086B">
        <w:rPr>
          <w:bdr w:val="none" w:sz="0" w:space="0" w:color="auto" w:frame="1"/>
          <w:lang w:eastAsia="sv-SE"/>
        </w:rPr>
        <w:t xml:space="preserve"> novemb</w:t>
      </w:r>
      <w:r>
        <w:rPr>
          <w:bdr w:val="none" w:sz="0" w:space="0" w:color="auto" w:frame="1"/>
          <w:lang w:eastAsia="sv-SE"/>
        </w:rPr>
        <w:t>er</w:t>
      </w:r>
      <w:r w:rsidR="00922CB2" w:rsidRPr="007E086B">
        <w:rPr>
          <w:bdr w:val="none" w:sz="0" w:space="0" w:color="auto" w:frame="1"/>
          <w:lang w:eastAsia="sv-SE"/>
        </w:rPr>
        <w:t xml:space="preserve"> 2018.</w:t>
      </w:r>
      <w:r w:rsidR="000B00CF" w:rsidRPr="007E086B">
        <w:rPr>
          <w:bdr w:val="none" w:sz="0" w:space="0" w:color="auto" w:frame="1"/>
          <w:lang w:eastAsia="sv-SE"/>
        </w:rPr>
        <w:t xml:space="preserve"> </w:t>
      </w:r>
      <w:r w:rsidR="00922CB2" w:rsidRPr="007E086B">
        <w:rPr>
          <w:rFonts w:cs="Arial"/>
          <w:lang w:eastAsia="sv-SE"/>
        </w:rPr>
        <w:t xml:space="preserve">Bigflo &amp; Oli </w:t>
      </w:r>
      <w:r w:rsidRPr="007E086B">
        <w:rPr>
          <w:rFonts w:cs="Arial"/>
          <w:lang w:eastAsia="sv-SE"/>
        </w:rPr>
        <w:t>släpper sitt tredje album den 23 :e november 2018 : « Drömlivet »</w:t>
      </w:r>
      <w:r>
        <w:rPr>
          <w:rFonts w:cs="Arial"/>
          <w:lang w:eastAsia="sv-SE"/>
        </w:rPr>
        <w:t xml:space="preserve">. </w:t>
      </w:r>
      <w:r w:rsidRPr="007E086B">
        <w:rPr>
          <w:rFonts w:cs="Arial"/>
          <w:lang w:eastAsia="sv-SE"/>
        </w:rPr>
        <w:t>I februari 2019 tar duon hem två priser vid Musiksegrarna : årets manliga artist</w:t>
      </w:r>
      <w:r>
        <w:rPr>
          <w:rFonts w:cs="Arial"/>
          <w:lang w:eastAsia="sv-SE"/>
        </w:rPr>
        <w:t xml:space="preserve"> pris för årets ”stadsmusik”.</w:t>
      </w:r>
      <w:r w:rsidR="00922CB2" w:rsidRPr="007E086B">
        <w:rPr>
          <w:bdr w:val="none" w:sz="0" w:space="0" w:color="auto" w:frame="1"/>
          <w:lang w:eastAsia="sv-SE"/>
        </w:rPr>
        <w:t> </w:t>
      </w:r>
    </w:p>
    <w:p w:rsidR="00B53FF1" w:rsidRPr="007E086B" w:rsidRDefault="00B53FF1" w:rsidP="0050570B">
      <w:pPr>
        <w:pStyle w:val="Ingetavstnd"/>
        <w:rPr>
          <w:bdr w:val="none" w:sz="0" w:space="0" w:color="auto" w:frame="1"/>
          <w:lang w:eastAsia="sv-SE"/>
        </w:rPr>
      </w:pPr>
    </w:p>
    <w:p w:rsidR="00944573" w:rsidRDefault="00A20B99" w:rsidP="0050570B">
      <w:pPr>
        <w:pStyle w:val="Ingetavstnd"/>
        <w:rPr>
          <w:rFonts w:cs="Arial"/>
          <w:color w:val="000000" w:themeColor="text1"/>
          <w:lang w:eastAsia="sv-SE"/>
        </w:rPr>
      </w:pPr>
      <w:r w:rsidRPr="007E086B">
        <w:rPr>
          <w:rFonts w:cs="Arial"/>
          <w:color w:val="000000" w:themeColor="text1"/>
          <w:lang w:eastAsia="sv-SE"/>
        </w:rPr>
        <w:t xml:space="preserve">Bigflo </w:t>
      </w:r>
      <w:r w:rsidR="007E086B" w:rsidRPr="007E086B">
        <w:rPr>
          <w:rFonts w:cs="Arial"/>
          <w:color w:val="000000" w:themeColor="text1"/>
          <w:lang w:eastAsia="sv-SE"/>
        </w:rPr>
        <w:t>och</w:t>
      </w:r>
      <w:r w:rsidRPr="007E086B">
        <w:rPr>
          <w:rFonts w:cs="Arial"/>
          <w:color w:val="000000" w:themeColor="text1"/>
          <w:lang w:eastAsia="sv-SE"/>
        </w:rPr>
        <w:t xml:space="preserve"> Oli </w:t>
      </w:r>
      <w:r w:rsidR="007E086B" w:rsidRPr="007E086B">
        <w:rPr>
          <w:rFonts w:cs="Arial"/>
          <w:color w:val="000000" w:themeColor="text1"/>
          <w:lang w:eastAsia="sv-SE"/>
        </w:rPr>
        <w:t xml:space="preserve">är samtidigt låttolkare, författare och kompositörer, eller rappare-textskrivare-instrumentalister. De söker inte efter att ge några lektioner och att vara moraliserande men att visa sig uppriktiga. </w:t>
      </w:r>
      <w:r w:rsidR="007E086B">
        <w:rPr>
          <w:rFonts w:cs="Arial"/>
          <w:color w:val="000000" w:themeColor="text1"/>
          <w:lang w:eastAsia="sv-SE"/>
        </w:rPr>
        <w:t xml:space="preserve">De har smak för ordlekar och stilfigurer. </w:t>
      </w:r>
      <w:r w:rsidR="007E086B" w:rsidRPr="00944573">
        <w:rPr>
          <w:rFonts w:cs="Arial"/>
          <w:color w:val="000000" w:themeColor="text1"/>
          <w:lang w:eastAsia="sv-SE"/>
        </w:rPr>
        <w:t xml:space="preserve">De tycker mycket om stycken av </w:t>
      </w:r>
      <w:r w:rsidRPr="00944573">
        <w:rPr>
          <w:rFonts w:cs="Arial"/>
          <w:color w:val="000000" w:themeColor="text1"/>
          <w:lang w:eastAsia="sv-SE"/>
        </w:rPr>
        <w:t>storytelling (</w:t>
      </w:r>
      <w:r w:rsidR="007E086B" w:rsidRPr="00944573">
        <w:rPr>
          <w:rFonts w:cs="Arial"/>
          <w:color w:val="000000" w:themeColor="text1"/>
          <w:lang w:eastAsia="sv-SE"/>
        </w:rPr>
        <w:t>« Herr Alla », « Navelsträngen »</w:t>
      </w:r>
      <w:r w:rsidR="00944573" w:rsidRPr="00944573">
        <w:rPr>
          <w:rFonts w:cs="Arial"/>
          <w:color w:val="000000" w:themeColor="text1"/>
          <w:lang w:eastAsia="sv-SE"/>
        </w:rPr>
        <w:t xml:space="preserve">, Marco », « Skitstövel ! », « Annan del », « Korken », « Smyckeförsäljaren » eller även « K din mamma ») och de gillar att berätta enkla historier som kan röra den stora publiken, men </w:t>
      </w:r>
      <w:r w:rsidR="009C6FBD" w:rsidRPr="00944573">
        <w:rPr>
          <w:rFonts w:cs="Arial"/>
          <w:color w:val="000000" w:themeColor="text1"/>
          <w:lang w:eastAsia="sv-SE"/>
        </w:rPr>
        <w:t>samtidigt</w:t>
      </w:r>
      <w:r w:rsidR="00944573">
        <w:rPr>
          <w:rFonts w:cs="Arial"/>
          <w:color w:val="000000" w:themeColor="text1"/>
          <w:lang w:eastAsia="sv-SE"/>
        </w:rPr>
        <w:t xml:space="preserve"> försöker de att förmedla ett budskap. De är observanta och de hittar sin inspiration i vardagen. De använder rappen för att uttrycka sina idéer men de vill ta distans med den  moderna rappens klyschor. Deras stil är snarare en återgång till rap på gammaldags sätt och de har följt lektioner i klassisk musik. De mest kända styckena är ”Herr Alla” som visar hur det banala livets rutin kan leda till mördargalenskap; och i ”Gangsta” kritiserar de förutfattade idéer om rappare och vägrar acceptera bilden </w:t>
      </w:r>
      <w:r w:rsidR="009C6FBD">
        <w:rPr>
          <w:rFonts w:cs="Arial"/>
          <w:color w:val="000000" w:themeColor="text1"/>
          <w:lang w:eastAsia="sv-SE"/>
        </w:rPr>
        <w:t>som</w:t>
      </w:r>
      <w:r w:rsidR="00944573">
        <w:rPr>
          <w:rFonts w:cs="Arial"/>
          <w:color w:val="000000" w:themeColor="text1"/>
          <w:lang w:eastAsia="sv-SE"/>
        </w:rPr>
        <w:t xml:space="preserve"> man måste visa upp och ta till sig för att bli erkänd inom hip-hopen. Denna samma vägran av en norm i förfallet hittar man i ”Påverkbar ungdom”</w:t>
      </w:r>
    </w:p>
    <w:p w:rsidR="00944573" w:rsidRDefault="00944573" w:rsidP="0050570B">
      <w:pPr>
        <w:pStyle w:val="Ingetavstnd"/>
        <w:rPr>
          <w:rFonts w:cs="Arial"/>
          <w:color w:val="000000" w:themeColor="text1"/>
          <w:lang w:eastAsia="sv-SE"/>
        </w:rPr>
      </w:pPr>
      <w:r>
        <w:rPr>
          <w:rFonts w:cs="Arial"/>
          <w:color w:val="000000" w:themeColor="text1"/>
          <w:lang w:eastAsia="sv-SE"/>
        </w:rPr>
        <w:t xml:space="preserve"> </w:t>
      </w:r>
    </w:p>
    <w:p w:rsidR="00D26FB1" w:rsidRDefault="00DD557D" w:rsidP="00D26FB1">
      <w:pPr>
        <w:pStyle w:val="Ingetavstnd"/>
        <w:rPr>
          <w:rFonts w:cs="Arial"/>
          <w:color w:val="000000" w:themeColor="text1"/>
          <w:lang w:eastAsia="sv-SE"/>
        </w:rPr>
      </w:pPr>
      <w:r w:rsidRPr="00D26FB1">
        <w:rPr>
          <w:rFonts w:cs="Arial"/>
          <w:color w:val="000000" w:themeColor="text1"/>
          <w:lang w:eastAsia="sv-SE"/>
        </w:rPr>
        <w:t>Man ser också ofta i Bigflo och Olis texter</w:t>
      </w:r>
      <w:r w:rsidR="00D26FB1" w:rsidRPr="00D26FB1">
        <w:rPr>
          <w:rFonts w:cs="Arial"/>
          <w:color w:val="000000" w:themeColor="text1"/>
          <w:lang w:eastAsia="sv-SE"/>
        </w:rPr>
        <w:t xml:space="preserve"> en vägran av ett konsumtionssamhälle som missgynnar de svagaste och de firar lusten att festa och den kollektiva skapelsen. I en av deras mest kända sånger, ”Som vanligt” pratar de om klyschor inom fester )(alkohol, tjejer, stämning...). </w:t>
      </w:r>
      <w:r w:rsidR="00D26FB1">
        <w:rPr>
          <w:rFonts w:cs="Arial"/>
          <w:color w:val="000000" w:themeColor="text1"/>
          <w:lang w:eastAsia="sv-SE"/>
        </w:rPr>
        <w:t>Denna sången visar att gruppen intresserar sig mer speciellt för tonåringar. Det är en kritik som ofta görs av deras publik.</w:t>
      </w:r>
    </w:p>
    <w:p w:rsidR="00A20B99" w:rsidRDefault="00A20B99" w:rsidP="0050570B">
      <w:pPr>
        <w:pStyle w:val="Ingetavstnd"/>
        <w:rPr>
          <w:rFonts w:cs="Arial"/>
          <w:color w:val="000000" w:themeColor="text1"/>
          <w:lang w:eastAsia="sv-SE"/>
        </w:rPr>
      </w:pPr>
    </w:p>
    <w:p w:rsidR="00D26FB1" w:rsidRPr="00D26FB1" w:rsidRDefault="00D26FB1" w:rsidP="0050570B">
      <w:pPr>
        <w:pStyle w:val="Ingetavstnd"/>
        <w:rPr>
          <w:rFonts w:cs="Arial"/>
          <w:color w:val="000000" w:themeColor="text1"/>
          <w:lang w:eastAsia="sv-SE"/>
        </w:rPr>
      </w:pPr>
      <w:r w:rsidRPr="00D26FB1">
        <w:rPr>
          <w:rFonts w:cs="Arial"/>
          <w:color w:val="000000" w:themeColor="text1"/>
          <w:lang w:eastAsia="sv-SE"/>
        </w:rPr>
        <w:t>De deltar också i teveprogram som krönikörer eller som domare i The Voice Belgien.</w:t>
      </w:r>
      <w:r w:rsidR="00942494">
        <w:rPr>
          <w:rFonts w:cs="Arial"/>
          <w:color w:val="000000" w:themeColor="text1"/>
          <w:lang w:eastAsia="sv-SE"/>
        </w:rPr>
        <w:t xml:space="preserve"> De skapar en debatt 2016 genom att vägra deltaga i ett teveprogram med skådespelerskan Véronique Genest som hade tweetat om faran med islam.</w:t>
      </w:r>
    </w:p>
    <w:p w:rsidR="00D26FB1" w:rsidRPr="00D26FB1" w:rsidRDefault="00D26FB1" w:rsidP="0050570B">
      <w:pPr>
        <w:pStyle w:val="Ingetavstnd"/>
        <w:rPr>
          <w:rFonts w:cs="Arial"/>
          <w:color w:val="000000" w:themeColor="text1"/>
          <w:lang w:eastAsia="sv-SE"/>
        </w:rPr>
      </w:pPr>
    </w:p>
    <w:p w:rsidR="00147E5F" w:rsidRPr="00C06EE8" w:rsidRDefault="00147E5F" w:rsidP="00147E5F">
      <w:pPr>
        <w:pStyle w:val="Ingetavstnd"/>
        <w:rPr>
          <w:sz w:val="8"/>
          <w:szCs w:val="8"/>
          <w:lang w:val="fr-FR" w:eastAsia="sv-SE"/>
        </w:rPr>
      </w:pPr>
    </w:p>
    <w:tbl>
      <w:tblPr>
        <w:tblStyle w:val="Tabellrutnt"/>
        <w:tblW w:w="10206" w:type="dxa"/>
        <w:tblLook w:val="04A0" w:firstRow="1" w:lastRow="0" w:firstColumn="1" w:lastColumn="0" w:noHBand="0" w:noVBand="1"/>
      </w:tblPr>
      <w:tblGrid>
        <w:gridCol w:w="3227"/>
        <w:gridCol w:w="3544"/>
        <w:gridCol w:w="3435"/>
      </w:tblGrid>
      <w:tr w:rsidR="00527CE5" w:rsidRPr="00007C50" w:rsidTr="00411906">
        <w:tc>
          <w:tcPr>
            <w:tcW w:w="3227" w:type="dxa"/>
          </w:tcPr>
          <w:p w:rsidR="00527CE5" w:rsidRPr="00527CE5" w:rsidRDefault="001F63A6" w:rsidP="00CD7735">
            <w:pPr>
              <w:pStyle w:val="Ingetavstnd"/>
              <w:rPr>
                <w:sz w:val="16"/>
                <w:szCs w:val="16"/>
              </w:rPr>
            </w:pPr>
            <w:hyperlink r:id="rId9" w:history="1">
              <w:r w:rsidR="00527CE5" w:rsidRPr="009D7080">
                <w:rPr>
                  <w:rStyle w:val="Hyperlnk"/>
                  <w:sz w:val="16"/>
                  <w:szCs w:val="16"/>
                </w:rPr>
                <w:t>Fiers d'être toulousains</w:t>
              </w:r>
            </w:hyperlink>
            <w:r w:rsidR="00527CE5" w:rsidRPr="00527CE5">
              <w:rPr>
                <w:sz w:val="16"/>
                <w:szCs w:val="16"/>
              </w:rPr>
              <w:t xml:space="preserve"> (2009)</w:t>
            </w:r>
          </w:p>
        </w:tc>
        <w:tc>
          <w:tcPr>
            <w:tcW w:w="3544" w:type="dxa"/>
          </w:tcPr>
          <w:p w:rsidR="00527CE5" w:rsidRPr="00527CE5" w:rsidRDefault="001F63A6" w:rsidP="007F239E">
            <w:pPr>
              <w:pStyle w:val="Ingetavstnd"/>
              <w:rPr>
                <w:sz w:val="16"/>
                <w:szCs w:val="16"/>
                <w:lang w:val="fr-FR"/>
              </w:rPr>
            </w:pPr>
            <w:hyperlink r:id="rId10" w:history="1">
              <w:r w:rsidR="00527CE5" w:rsidRPr="00F160B7">
                <w:rPr>
                  <w:rStyle w:val="Hyperlnk"/>
                  <w:sz w:val="16"/>
                  <w:szCs w:val="16"/>
                  <w:lang w:val="fr-FR"/>
                </w:rPr>
                <w:t>Du disque dur au disque d'or </w:t>
              </w:r>
            </w:hyperlink>
            <w:r w:rsidR="00527CE5" w:rsidRPr="00527CE5">
              <w:rPr>
                <w:sz w:val="16"/>
                <w:szCs w:val="16"/>
                <w:lang w:val="fr-FR"/>
              </w:rPr>
              <w:t>(Freestyle) (2015)</w:t>
            </w:r>
          </w:p>
        </w:tc>
        <w:tc>
          <w:tcPr>
            <w:tcW w:w="3435" w:type="dxa"/>
          </w:tcPr>
          <w:p w:rsidR="00527CE5" w:rsidRPr="00527CE5" w:rsidRDefault="001F63A6" w:rsidP="00EB6B04">
            <w:pPr>
              <w:pStyle w:val="Ingetavstnd"/>
              <w:rPr>
                <w:sz w:val="16"/>
                <w:szCs w:val="16"/>
                <w:lang w:val="fr-FR"/>
              </w:rPr>
            </w:pPr>
            <w:hyperlink r:id="rId11" w:history="1">
              <w:r w:rsidR="00527CE5" w:rsidRPr="00BB2C04">
                <w:rPr>
                  <w:rStyle w:val="Hyperlnk"/>
                  <w:sz w:val="16"/>
                  <w:szCs w:val="16"/>
                  <w:lang w:val="fr-FR"/>
                </w:rPr>
                <w:t>Papa </w:t>
              </w:r>
            </w:hyperlink>
            <w:r w:rsidR="00527CE5" w:rsidRPr="00527CE5">
              <w:rPr>
                <w:sz w:val="16"/>
                <w:szCs w:val="16"/>
                <w:lang w:val="fr-FR"/>
              </w:rPr>
              <w:t>(feat. Notre père Fabian) (2017)</w:t>
            </w:r>
          </w:p>
        </w:tc>
      </w:tr>
      <w:tr w:rsidR="00527CE5" w:rsidRPr="00007C50" w:rsidTr="00411906">
        <w:tc>
          <w:tcPr>
            <w:tcW w:w="3227" w:type="dxa"/>
          </w:tcPr>
          <w:p w:rsidR="00527CE5" w:rsidRPr="00527CE5" w:rsidRDefault="001F63A6" w:rsidP="00CD7735">
            <w:pPr>
              <w:pStyle w:val="Ingetavstnd"/>
              <w:rPr>
                <w:sz w:val="16"/>
                <w:szCs w:val="16"/>
              </w:rPr>
            </w:pPr>
            <w:hyperlink r:id="rId12" w:history="1">
              <w:r w:rsidR="00527CE5" w:rsidRPr="00435E35">
                <w:rPr>
                  <w:rStyle w:val="Hyperlnk"/>
                  <w:sz w:val="16"/>
                  <w:szCs w:val="16"/>
                </w:rPr>
                <w:t>Freestyle (feat. Wawad)</w:t>
              </w:r>
            </w:hyperlink>
            <w:r w:rsidR="00527CE5" w:rsidRPr="00527CE5">
              <w:rPr>
                <w:sz w:val="16"/>
                <w:szCs w:val="16"/>
              </w:rPr>
              <w:t xml:space="preserve"> (2011)</w:t>
            </w:r>
          </w:p>
        </w:tc>
        <w:tc>
          <w:tcPr>
            <w:tcW w:w="3544" w:type="dxa"/>
          </w:tcPr>
          <w:p w:rsidR="00527CE5" w:rsidRPr="00527CE5" w:rsidRDefault="001F63A6" w:rsidP="007F239E">
            <w:pPr>
              <w:pStyle w:val="Ingetavstnd"/>
              <w:rPr>
                <w:sz w:val="16"/>
                <w:szCs w:val="16"/>
              </w:rPr>
            </w:pPr>
            <w:hyperlink r:id="rId13" w:history="1">
              <w:r w:rsidR="00527CE5" w:rsidRPr="00522325">
                <w:rPr>
                  <w:rStyle w:val="Hyperlnk"/>
                  <w:sz w:val="16"/>
                  <w:szCs w:val="16"/>
                </w:rPr>
                <w:t>Aujourd'hui</w:t>
              </w:r>
            </w:hyperlink>
            <w:r w:rsidR="00527CE5" w:rsidRPr="00527CE5">
              <w:rPr>
                <w:sz w:val="16"/>
                <w:szCs w:val="16"/>
              </w:rPr>
              <w:t xml:space="preserve"> (2015)</w:t>
            </w:r>
          </w:p>
        </w:tc>
        <w:tc>
          <w:tcPr>
            <w:tcW w:w="3435" w:type="dxa"/>
          </w:tcPr>
          <w:p w:rsidR="00527CE5" w:rsidRPr="00527CE5" w:rsidRDefault="001F63A6" w:rsidP="007F239E">
            <w:pPr>
              <w:pStyle w:val="Ingetavstnd"/>
              <w:rPr>
                <w:sz w:val="16"/>
                <w:szCs w:val="16"/>
                <w:lang w:val="fr-FR"/>
              </w:rPr>
            </w:pPr>
            <w:hyperlink r:id="rId14" w:history="1">
              <w:r w:rsidR="00527CE5" w:rsidRPr="00B87FF5">
                <w:rPr>
                  <w:rStyle w:val="Hyperlnk"/>
                  <w:sz w:val="16"/>
                  <w:szCs w:val="16"/>
                  <w:lang w:val="fr-FR"/>
                </w:rPr>
                <w:t>Pas du même monde (de Guizmo)</w:t>
              </w:r>
            </w:hyperlink>
            <w:r w:rsidR="00527CE5" w:rsidRPr="00527CE5">
              <w:rPr>
                <w:sz w:val="16"/>
                <w:szCs w:val="16"/>
                <w:lang w:val="fr-FR"/>
              </w:rPr>
              <w:t xml:space="preserve"> (2018)</w:t>
            </w:r>
          </w:p>
        </w:tc>
      </w:tr>
      <w:tr w:rsidR="00527CE5" w:rsidRPr="00147E5F" w:rsidTr="00411906">
        <w:tc>
          <w:tcPr>
            <w:tcW w:w="3227" w:type="dxa"/>
          </w:tcPr>
          <w:p w:rsidR="00527CE5" w:rsidRPr="00527CE5" w:rsidRDefault="001F63A6" w:rsidP="00CD7735">
            <w:pPr>
              <w:pStyle w:val="Ingetavstnd"/>
              <w:rPr>
                <w:sz w:val="16"/>
                <w:szCs w:val="16"/>
              </w:rPr>
            </w:pPr>
            <w:hyperlink r:id="rId15" w:history="1">
              <w:r w:rsidR="00527CE5" w:rsidRPr="009D7080">
                <w:rPr>
                  <w:rStyle w:val="Hyperlnk"/>
                  <w:sz w:val="16"/>
                  <w:szCs w:val="16"/>
                </w:rPr>
                <w:t>C'est que le début</w:t>
              </w:r>
            </w:hyperlink>
            <w:r w:rsidR="00527CE5" w:rsidRPr="00527CE5">
              <w:rPr>
                <w:sz w:val="16"/>
                <w:szCs w:val="16"/>
              </w:rPr>
              <w:t xml:space="preserve"> (2011)</w:t>
            </w:r>
          </w:p>
        </w:tc>
        <w:tc>
          <w:tcPr>
            <w:tcW w:w="3544" w:type="dxa"/>
          </w:tcPr>
          <w:p w:rsidR="00527CE5" w:rsidRPr="00527CE5" w:rsidRDefault="001F63A6" w:rsidP="007F239E">
            <w:pPr>
              <w:pStyle w:val="Ingetavstnd"/>
              <w:rPr>
                <w:sz w:val="16"/>
                <w:szCs w:val="16"/>
                <w:lang w:val="fr-FR"/>
              </w:rPr>
            </w:pPr>
            <w:hyperlink r:id="rId16" w:history="1">
              <w:r w:rsidR="00527CE5" w:rsidRPr="00F160B7">
                <w:rPr>
                  <w:rStyle w:val="Hyperlnk"/>
                  <w:sz w:val="16"/>
                  <w:szCs w:val="16"/>
                  <w:lang w:val="fr-FR"/>
                </w:rPr>
                <w:t>Pour un pote (feat. Jean Dujardin)</w:t>
              </w:r>
            </w:hyperlink>
            <w:r w:rsidR="00527CE5" w:rsidRPr="00527CE5">
              <w:rPr>
                <w:sz w:val="16"/>
                <w:szCs w:val="16"/>
                <w:lang w:val="fr-FR"/>
              </w:rPr>
              <w:t xml:space="preserve"> (2016)</w:t>
            </w:r>
          </w:p>
        </w:tc>
        <w:tc>
          <w:tcPr>
            <w:tcW w:w="3435" w:type="dxa"/>
          </w:tcPr>
          <w:p w:rsidR="00527CE5" w:rsidRPr="00527CE5" w:rsidRDefault="001F63A6" w:rsidP="007F239E">
            <w:pPr>
              <w:pStyle w:val="Ingetavstnd"/>
              <w:rPr>
                <w:sz w:val="16"/>
                <w:szCs w:val="16"/>
              </w:rPr>
            </w:pPr>
            <w:hyperlink r:id="rId17" w:history="1">
              <w:r w:rsidR="00527CE5" w:rsidRPr="00013A07">
                <w:rPr>
                  <w:rStyle w:val="Hyperlnk"/>
                  <w:sz w:val="16"/>
                  <w:szCs w:val="16"/>
                </w:rPr>
                <w:t>Demain </w:t>
              </w:r>
            </w:hyperlink>
            <w:r w:rsidR="00527CE5" w:rsidRPr="00527CE5">
              <w:rPr>
                <w:sz w:val="16"/>
                <w:szCs w:val="16"/>
              </w:rPr>
              <w:t>(feat. </w:t>
            </w:r>
            <w:hyperlink r:id="rId18" w:tooltip="Petit Biscuit" w:history="1">
              <w:r w:rsidR="00527CE5" w:rsidRPr="00527CE5">
                <w:rPr>
                  <w:sz w:val="16"/>
                  <w:szCs w:val="16"/>
                </w:rPr>
                <w:t>Petit Biscuit</w:t>
              </w:r>
            </w:hyperlink>
            <w:r w:rsidR="00527CE5" w:rsidRPr="00527CE5">
              <w:rPr>
                <w:sz w:val="16"/>
                <w:szCs w:val="16"/>
              </w:rPr>
              <w:t>) (2018)</w:t>
            </w:r>
          </w:p>
        </w:tc>
      </w:tr>
      <w:tr w:rsidR="00527CE5" w:rsidRPr="00147E5F" w:rsidTr="00411906">
        <w:tc>
          <w:tcPr>
            <w:tcW w:w="3227" w:type="dxa"/>
          </w:tcPr>
          <w:p w:rsidR="00527CE5" w:rsidRPr="00A24A07" w:rsidRDefault="001F63A6" w:rsidP="00CD7735">
            <w:pPr>
              <w:pStyle w:val="Ingetavstnd"/>
              <w:rPr>
                <w:sz w:val="16"/>
                <w:szCs w:val="16"/>
                <w:lang w:val="fr-FR"/>
              </w:rPr>
            </w:pPr>
            <w:hyperlink r:id="rId19" w:history="1">
              <w:r w:rsidR="00527CE5" w:rsidRPr="00435E35">
                <w:rPr>
                  <w:rStyle w:val="Hyperlnk"/>
                  <w:sz w:val="16"/>
                  <w:szCs w:val="16"/>
                  <w:lang w:val="fr-FR"/>
                </w:rPr>
                <w:t>Pourquoi pas nous ? </w:t>
              </w:r>
            </w:hyperlink>
            <w:r w:rsidR="00527CE5" w:rsidRPr="00A24A07">
              <w:rPr>
                <w:sz w:val="16"/>
                <w:szCs w:val="16"/>
                <w:lang w:val="fr-FR"/>
              </w:rPr>
              <w:t>(guest. </w:t>
            </w:r>
            <w:hyperlink r:id="rId20" w:tooltip="Orelsan" w:history="1">
              <w:r w:rsidR="00527CE5" w:rsidRPr="00A24A07">
                <w:rPr>
                  <w:sz w:val="16"/>
                  <w:szCs w:val="16"/>
                  <w:lang w:val="fr-FR"/>
                </w:rPr>
                <w:t>Orelsan</w:t>
              </w:r>
            </w:hyperlink>
            <w:r w:rsidR="00527CE5" w:rsidRPr="00A24A07">
              <w:rPr>
                <w:sz w:val="16"/>
                <w:szCs w:val="16"/>
                <w:lang w:val="fr-FR"/>
              </w:rPr>
              <w:t>) (2012)</w:t>
            </w:r>
          </w:p>
        </w:tc>
        <w:tc>
          <w:tcPr>
            <w:tcW w:w="3544" w:type="dxa"/>
          </w:tcPr>
          <w:p w:rsidR="00527CE5" w:rsidRPr="00527CE5" w:rsidRDefault="001F63A6" w:rsidP="007F239E">
            <w:pPr>
              <w:pStyle w:val="Ingetavstnd"/>
              <w:rPr>
                <w:sz w:val="16"/>
                <w:szCs w:val="16"/>
              </w:rPr>
            </w:pPr>
            <w:hyperlink r:id="rId21" w:history="1">
              <w:r w:rsidR="00527CE5" w:rsidRPr="009D7080">
                <w:rPr>
                  <w:rStyle w:val="Hyperlnk"/>
                  <w:sz w:val="16"/>
                  <w:szCs w:val="16"/>
                </w:rPr>
                <w:t>Début d'empire</w:t>
              </w:r>
            </w:hyperlink>
            <w:r w:rsidR="00527CE5" w:rsidRPr="00527CE5">
              <w:rPr>
                <w:sz w:val="16"/>
                <w:szCs w:val="16"/>
              </w:rPr>
              <w:t xml:space="preserve"> (2016)</w:t>
            </w:r>
          </w:p>
        </w:tc>
        <w:tc>
          <w:tcPr>
            <w:tcW w:w="3435" w:type="dxa"/>
          </w:tcPr>
          <w:p w:rsidR="00527CE5" w:rsidRPr="00527CE5" w:rsidRDefault="001F63A6" w:rsidP="007F239E">
            <w:pPr>
              <w:pStyle w:val="Ingetavstnd"/>
              <w:rPr>
                <w:sz w:val="16"/>
                <w:szCs w:val="16"/>
              </w:rPr>
            </w:pPr>
            <w:hyperlink r:id="rId22" w:history="1">
              <w:r w:rsidR="00527CE5" w:rsidRPr="00013A07">
                <w:rPr>
                  <w:rStyle w:val="Hyperlnk"/>
                  <w:sz w:val="16"/>
                  <w:szCs w:val="16"/>
                </w:rPr>
                <w:t>Nous aussi 2</w:t>
              </w:r>
            </w:hyperlink>
            <w:r w:rsidR="00527CE5" w:rsidRPr="00527CE5">
              <w:rPr>
                <w:sz w:val="16"/>
                <w:szCs w:val="16"/>
              </w:rPr>
              <w:t xml:space="preserve"> (2018)</w:t>
            </w:r>
          </w:p>
        </w:tc>
      </w:tr>
      <w:tr w:rsidR="00527CE5" w:rsidRPr="00007C50" w:rsidTr="00411906">
        <w:tc>
          <w:tcPr>
            <w:tcW w:w="3227" w:type="dxa"/>
          </w:tcPr>
          <w:p w:rsidR="00527CE5" w:rsidRPr="00527CE5" w:rsidRDefault="001F63A6" w:rsidP="00CD7735">
            <w:pPr>
              <w:pStyle w:val="Ingetavstnd"/>
              <w:rPr>
                <w:sz w:val="16"/>
                <w:szCs w:val="16"/>
              </w:rPr>
            </w:pPr>
            <w:hyperlink r:id="rId23" w:history="1">
              <w:r w:rsidR="00527CE5" w:rsidRPr="00BB2C04">
                <w:rPr>
                  <w:rStyle w:val="Hyperlnk"/>
                  <w:sz w:val="16"/>
                  <w:szCs w:val="16"/>
                </w:rPr>
                <w:t>L'héritage</w:t>
              </w:r>
            </w:hyperlink>
            <w:r w:rsidR="00527CE5" w:rsidRPr="00527CE5">
              <w:rPr>
                <w:sz w:val="16"/>
                <w:szCs w:val="16"/>
              </w:rPr>
              <w:t xml:space="preserve"> (2012)</w:t>
            </w:r>
          </w:p>
        </w:tc>
        <w:tc>
          <w:tcPr>
            <w:tcW w:w="3544" w:type="dxa"/>
          </w:tcPr>
          <w:p w:rsidR="00527CE5" w:rsidRPr="00527CE5" w:rsidRDefault="001F63A6" w:rsidP="007F239E">
            <w:pPr>
              <w:pStyle w:val="Ingetavstnd"/>
              <w:rPr>
                <w:sz w:val="16"/>
                <w:szCs w:val="16"/>
                <w:lang w:val="fr-FR"/>
              </w:rPr>
            </w:pPr>
            <w:hyperlink r:id="rId24" w:history="1">
              <w:r w:rsidR="00527CE5" w:rsidRPr="00DA0C29">
                <w:rPr>
                  <w:rStyle w:val="Hyperlnk"/>
                  <w:sz w:val="16"/>
                  <w:szCs w:val="16"/>
                  <w:lang w:val="fr-FR"/>
                </w:rPr>
                <w:t>INSOLENT #1 : Un soir au studio </w:t>
              </w:r>
            </w:hyperlink>
            <w:r w:rsidR="00527CE5" w:rsidRPr="00527CE5">
              <w:rPr>
                <w:sz w:val="16"/>
                <w:szCs w:val="16"/>
                <w:lang w:val="fr-FR"/>
              </w:rPr>
              <w:t>(Freestyle) (2017)</w:t>
            </w:r>
          </w:p>
        </w:tc>
        <w:tc>
          <w:tcPr>
            <w:tcW w:w="3435" w:type="dxa"/>
          </w:tcPr>
          <w:p w:rsidR="00527CE5" w:rsidRPr="00527CE5" w:rsidRDefault="001F63A6" w:rsidP="007F239E">
            <w:pPr>
              <w:pStyle w:val="Ingetavstnd"/>
              <w:rPr>
                <w:sz w:val="16"/>
                <w:szCs w:val="16"/>
                <w:lang w:val="fr-FR"/>
              </w:rPr>
            </w:pPr>
            <w:hyperlink r:id="rId25" w:history="1">
              <w:r w:rsidR="00527CE5" w:rsidRPr="00013A07">
                <w:rPr>
                  <w:rStyle w:val="Hyperlnk"/>
                  <w:sz w:val="16"/>
                  <w:szCs w:val="16"/>
                  <w:lang w:val="fr-FR"/>
                </w:rPr>
                <w:t>Un freestyle et des potes </w:t>
              </w:r>
            </w:hyperlink>
            <w:r w:rsidR="00527CE5" w:rsidRPr="00527CE5">
              <w:rPr>
                <w:sz w:val="16"/>
                <w:szCs w:val="16"/>
                <w:lang w:val="fr-FR"/>
              </w:rPr>
              <w:t>(Freestyle) (2018)</w:t>
            </w:r>
          </w:p>
        </w:tc>
      </w:tr>
      <w:tr w:rsidR="00527CE5" w:rsidRPr="00147E5F" w:rsidTr="00411906">
        <w:tc>
          <w:tcPr>
            <w:tcW w:w="3227" w:type="dxa"/>
          </w:tcPr>
          <w:p w:rsidR="00527CE5" w:rsidRPr="00527CE5" w:rsidRDefault="001F63A6" w:rsidP="00CD7735">
            <w:pPr>
              <w:pStyle w:val="Ingetavstnd"/>
              <w:rPr>
                <w:sz w:val="16"/>
                <w:szCs w:val="16"/>
              </w:rPr>
            </w:pPr>
            <w:hyperlink r:id="rId26" w:history="1">
              <w:r w:rsidR="00527CE5" w:rsidRPr="00F160B7">
                <w:rPr>
                  <w:rStyle w:val="Hyperlnk"/>
                  <w:sz w:val="16"/>
                  <w:szCs w:val="16"/>
                </w:rPr>
                <w:t>Monsieur tout le monde</w:t>
              </w:r>
            </w:hyperlink>
            <w:r w:rsidR="00527CE5" w:rsidRPr="00527CE5">
              <w:rPr>
                <w:sz w:val="16"/>
                <w:szCs w:val="16"/>
              </w:rPr>
              <w:t xml:space="preserve"> (2014)</w:t>
            </w:r>
          </w:p>
        </w:tc>
        <w:tc>
          <w:tcPr>
            <w:tcW w:w="3544" w:type="dxa"/>
          </w:tcPr>
          <w:p w:rsidR="00527CE5" w:rsidRPr="00527CE5" w:rsidRDefault="001F63A6" w:rsidP="007F239E">
            <w:pPr>
              <w:pStyle w:val="Ingetavstnd"/>
              <w:rPr>
                <w:sz w:val="16"/>
                <w:szCs w:val="16"/>
              </w:rPr>
            </w:pPr>
            <w:hyperlink r:id="rId27" w:history="1">
              <w:r w:rsidR="00527CE5" w:rsidRPr="00BB2C04">
                <w:rPr>
                  <w:rStyle w:val="Hyperlnk"/>
                  <w:sz w:val="16"/>
                  <w:szCs w:val="16"/>
                </w:rPr>
                <w:t>La Vraie Vie</w:t>
              </w:r>
            </w:hyperlink>
            <w:r w:rsidR="00527CE5" w:rsidRPr="00527CE5">
              <w:rPr>
                <w:sz w:val="16"/>
                <w:szCs w:val="16"/>
              </w:rPr>
              <w:t xml:space="preserve"> (2017)</w:t>
            </w:r>
          </w:p>
        </w:tc>
        <w:tc>
          <w:tcPr>
            <w:tcW w:w="3435" w:type="dxa"/>
          </w:tcPr>
          <w:p w:rsidR="00527CE5" w:rsidRPr="00527CE5" w:rsidRDefault="001F63A6" w:rsidP="007F239E">
            <w:pPr>
              <w:pStyle w:val="Ingetavstnd"/>
              <w:rPr>
                <w:sz w:val="16"/>
                <w:szCs w:val="16"/>
              </w:rPr>
            </w:pPr>
            <w:hyperlink r:id="rId28" w:history="1">
              <w:r w:rsidR="00527CE5" w:rsidRPr="00223AD0">
                <w:rPr>
                  <w:rStyle w:val="Hyperlnk"/>
                  <w:sz w:val="16"/>
                  <w:szCs w:val="16"/>
                </w:rPr>
                <w:t>Plus tard</w:t>
              </w:r>
            </w:hyperlink>
            <w:r w:rsidR="00527CE5" w:rsidRPr="00527CE5">
              <w:rPr>
                <w:sz w:val="16"/>
                <w:szCs w:val="16"/>
              </w:rPr>
              <w:t xml:space="preserve"> (2018)</w:t>
            </w:r>
          </w:p>
        </w:tc>
      </w:tr>
      <w:tr w:rsidR="00527CE5" w:rsidRPr="00147E5F" w:rsidTr="00411906">
        <w:tc>
          <w:tcPr>
            <w:tcW w:w="3227" w:type="dxa"/>
          </w:tcPr>
          <w:p w:rsidR="00527CE5" w:rsidRPr="00527CE5" w:rsidRDefault="001F63A6" w:rsidP="00CD7735">
            <w:pPr>
              <w:pStyle w:val="Ingetavstnd"/>
              <w:rPr>
                <w:sz w:val="16"/>
                <w:szCs w:val="16"/>
              </w:rPr>
            </w:pPr>
            <w:hyperlink r:id="rId29" w:history="1">
              <w:r w:rsidR="00527CE5" w:rsidRPr="00435E35">
                <w:rPr>
                  <w:rStyle w:val="Hyperlnk"/>
                  <w:sz w:val="16"/>
                  <w:szCs w:val="16"/>
                </w:rPr>
                <w:t>Gangsta</w:t>
              </w:r>
            </w:hyperlink>
            <w:r w:rsidR="00527CE5" w:rsidRPr="00527CE5">
              <w:rPr>
                <w:sz w:val="16"/>
                <w:szCs w:val="16"/>
              </w:rPr>
              <w:t xml:space="preserve"> (2014)</w:t>
            </w:r>
          </w:p>
        </w:tc>
        <w:tc>
          <w:tcPr>
            <w:tcW w:w="3544" w:type="dxa"/>
          </w:tcPr>
          <w:p w:rsidR="00527CE5" w:rsidRPr="00527CE5" w:rsidRDefault="001F63A6" w:rsidP="007F239E">
            <w:pPr>
              <w:pStyle w:val="Ingetavstnd"/>
              <w:rPr>
                <w:sz w:val="16"/>
                <w:szCs w:val="16"/>
              </w:rPr>
            </w:pPr>
            <w:hyperlink r:id="rId30" w:history="1">
              <w:r w:rsidR="00527CE5" w:rsidRPr="00522325">
                <w:rPr>
                  <w:rStyle w:val="Hyperlnk"/>
                  <w:sz w:val="16"/>
                  <w:szCs w:val="16"/>
                </w:rPr>
                <w:t>Personne</w:t>
              </w:r>
            </w:hyperlink>
            <w:r w:rsidR="00527CE5" w:rsidRPr="00527CE5">
              <w:rPr>
                <w:sz w:val="16"/>
                <w:szCs w:val="16"/>
              </w:rPr>
              <w:t xml:space="preserve"> (2017)</w:t>
            </w:r>
          </w:p>
        </w:tc>
        <w:tc>
          <w:tcPr>
            <w:tcW w:w="3435" w:type="dxa"/>
          </w:tcPr>
          <w:p w:rsidR="00527CE5" w:rsidRPr="00527CE5" w:rsidRDefault="001F63A6" w:rsidP="007F239E">
            <w:pPr>
              <w:pStyle w:val="Ingetavstnd"/>
              <w:rPr>
                <w:sz w:val="16"/>
                <w:szCs w:val="16"/>
              </w:rPr>
            </w:pPr>
            <w:hyperlink r:id="rId31" w:history="1">
              <w:r w:rsidR="00527CE5" w:rsidRPr="00B87FF5">
                <w:rPr>
                  <w:rStyle w:val="Hyperlnk"/>
                  <w:sz w:val="16"/>
                  <w:szCs w:val="16"/>
                </w:rPr>
                <w:t>INSOLENT #3 (Freestyle)</w:t>
              </w:r>
            </w:hyperlink>
            <w:r w:rsidR="00527CE5" w:rsidRPr="00527CE5">
              <w:rPr>
                <w:sz w:val="16"/>
                <w:szCs w:val="16"/>
              </w:rPr>
              <w:t xml:space="preserve"> (2018)</w:t>
            </w:r>
          </w:p>
        </w:tc>
      </w:tr>
      <w:tr w:rsidR="00527CE5" w:rsidRPr="00007C50" w:rsidTr="00411906">
        <w:tc>
          <w:tcPr>
            <w:tcW w:w="3227" w:type="dxa"/>
          </w:tcPr>
          <w:p w:rsidR="00527CE5" w:rsidRPr="00527CE5" w:rsidRDefault="001F63A6" w:rsidP="00CD7735">
            <w:pPr>
              <w:pStyle w:val="Ingetavstnd"/>
              <w:rPr>
                <w:sz w:val="16"/>
                <w:szCs w:val="16"/>
              </w:rPr>
            </w:pPr>
            <w:hyperlink r:id="rId32" w:history="1">
              <w:r w:rsidR="00527CE5" w:rsidRPr="007E1FF8">
                <w:rPr>
                  <w:rStyle w:val="Hyperlnk"/>
                  <w:sz w:val="16"/>
                  <w:szCs w:val="16"/>
                </w:rPr>
                <w:t>Jeunesse influençable</w:t>
              </w:r>
            </w:hyperlink>
            <w:r w:rsidR="00527CE5" w:rsidRPr="00527CE5">
              <w:rPr>
                <w:sz w:val="16"/>
                <w:szCs w:val="16"/>
              </w:rPr>
              <w:t xml:space="preserve"> (2014)</w:t>
            </w:r>
          </w:p>
        </w:tc>
        <w:tc>
          <w:tcPr>
            <w:tcW w:w="3544" w:type="dxa"/>
          </w:tcPr>
          <w:p w:rsidR="00527CE5" w:rsidRPr="00527CE5" w:rsidRDefault="001F63A6" w:rsidP="007F239E">
            <w:pPr>
              <w:pStyle w:val="Ingetavstnd"/>
              <w:rPr>
                <w:sz w:val="16"/>
                <w:szCs w:val="16"/>
              </w:rPr>
            </w:pPr>
            <w:hyperlink r:id="rId33" w:history="1">
              <w:r w:rsidR="00527CE5" w:rsidRPr="00522325">
                <w:rPr>
                  <w:rStyle w:val="Hyperlnk"/>
                  <w:sz w:val="16"/>
                  <w:szCs w:val="16"/>
                </w:rPr>
                <w:t>Alors Alors</w:t>
              </w:r>
            </w:hyperlink>
            <w:r w:rsidR="00527CE5" w:rsidRPr="00527CE5">
              <w:rPr>
                <w:sz w:val="16"/>
                <w:szCs w:val="16"/>
              </w:rPr>
              <w:t xml:space="preserve"> (2017)</w:t>
            </w:r>
          </w:p>
        </w:tc>
        <w:tc>
          <w:tcPr>
            <w:tcW w:w="3435" w:type="dxa"/>
          </w:tcPr>
          <w:p w:rsidR="00527CE5" w:rsidRPr="00527CE5" w:rsidRDefault="001F63A6" w:rsidP="007F239E">
            <w:pPr>
              <w:pStyle w:val="Ingetavstnd"/>
              <w:rPr>
                <w:sz w:val="16"/>
                <w:szCs w:val="16"/>
                <w:lang w:val="fr-FR"/>
              </w:rPr>
            </w:pPr>
            <w:hyperlink r:id="rId34" w:history="1">
              <w:r w:rsidR="00527CE5" w:rsidRPr="009D7080">
                <w:rPr>
                  <w:rStyle w:val="Hyperlnk"/>
                  <w:sz w:val="16"/>
                  <w:szCs w:val="16"/>
                  <w:lang w:val="fr-FR"/>
                </w:rPr>
                <w:t>Freestyle de Twitter (avec Squeezie)</w:t>
              </w:r>
            </w:hyperlink>
            <w:r w:rsidR="00527CE5" w:rsidRPr="00527CE5">
              <w:rPr>
                <w:sz w:val="16"/>
                <w:szCs w:val="16"/>
                <w:lang w:val="fr-FR"/>
              </w:rPr>
              <w:t xml:space="preserve"> (2018)</w:t>
            </w:r>
          </w:p>
        </w:tc>
      </w:tr>
      <w:tr w:rsidR="00527CE5" w:rsidRPr="00007C50" w:rsidTr="00411906">
        <w:tc>
          <w:tcPr>
            <w:tcW w:w="3227" w:type="dxa"/>
          </w:tcPr>
          <w:p w:rsidR="00527CE5" w:rsidRPr="00527CE5" w:rsidRDefault="001F63A6" w:rsidP="00CD7735">
            <w:pPr>
              <w:pStyle w:val="Ingetavstnd"/>
              <w:rPr>
                <w:sz w:val="16"/>
                <w:szCs w:val="16"/>
                <w:lang w:val="fr-FR"/>
              </w:rPr>
            </w:pPr>
            <w:hyperlink r:id="rId35" w:history="1">
              <w:r w:rsidR="00527CE5" w:rsidRPr="00435E35">
                <w:rPr>
                  <w:rStyle w:val="Hyperlnk"/>
                  <w:sz w:val="16"/>
                  <w:szCs w:val="16"/>
                  <w:lang w:val="fr-FR"/>
                </w:rPr>
                <w:t>Le rap avant la tempête #1</w:t>
              </w:r>
            </w:hyperlink>
            <w:r w:rsidR="00527CE5" w:rsidRPr="00527CE5">
              <w:rPr>
                <w:sz w:val="16"/>
                <w:szCs w:val="16"/>
                <w:lang w:val="fr-FR"/>
              </w:rPr>
              <w:t> (Freestyle) (2015)</w:t>
            </w:r>
          </w:p>
        </w:tc>
        <w:tc>
          <w:tcPr>
            <w:tcW w:w="3544" w:type="dxa"/>
          </w:tcPr>
          <w:p w:rsidR="00527CE5" w:rsidRPr="00527CE5" w:rsidRDefault="001F63A6" w:rsidP="007F239E">
            <w:pPr>
              <w:pStyle w:val="Ingetavstnd"/>
              <w:rPr>
                <w:sz w:val="16"/>
                <w:szCs w:val="16"/>
                <w:lang w:val="fr-FR"/>
              </w:rPr>
            </w:pPr>
            <w:hyperlink r:id="rId36" w:history="1">
              <w:r w:rsidR="00527CE5" w:rsidRPr="00DA0C29">
                <w:rPr>
                  <w:rStyle w:val="Hyperlnk"/>
                  <w:sz w:val="16"/>
                  <w:szCs w:val="16"/>
                  <w:lang w:val="fr-FR"/>
                </w:rPr>
                <w:t>Dommage </w:t>
              </w:r>
            </w:hyperlink>
            <w:r w:rsidR="00527CE5" w:rsidRPr="00527CE5">
              <w:rPr>
                <w:sz w:val="16"/>
                <w:szCs w:val="16"/>
                <w:lang w:val="fr-FR"/>
              </w:rPr>
              <w:t>(co-composé par </w:t>
            </w:r>
            <w:hyperlink r:id="rId37" w:tooltip="Stromae" w:history="1">
              <w:r w:rsidR="00527CE5" w:rsidRPr="00527CE5">
                <w:rPr>
                  <w:sz w:val="16"/>
                  <w:szCs w:val="16"/>
                  <w:lang w:val="fr-FR"/>
                </w:rPr>
                <w:t>Stromae</w:t>
              </w:r>
            </w:hyperlink>
            <w:r w:rsidR="00527CE5" w:rsidRPr="00527CE5">
              <w:rPr>
                <w:sz w:val="16"/>
                <w:szCs w:val="16"/>
                <w:lang w:val="fr-FR"/>
              </w:rPr>
              <w:t>) (2017)</w:t>
            </w:r>
          </w:p>
        </w:tc>
        <w:tc>
          <w:tcPr>
            <w:tcW w:w="3435" w:type="dxa"/>
          </w:tcPr>
          <w:p w:rsidR="00527CE5" w:rsidRPr="00527CE5" w:rsidRDefault="001F63A6" w:rsidP="007F239E">
            <w:pPr>
              <w:pStyle w:val="Ingetavstnd"/>
              <w:rPr>
                <w:sz w:val="16"/>
                <w:szCs w:val="16"/>
                <w:lang w:val="fr-FR"/>
              </w:rPr>
            </w:pPr>
            <w:hyperlink r:id="rId38" w:history="1">
              <w:r w:rsidR="00527CE5" w:rsidRPr="009D7080">
                <w:rPr>
                  <w:rStyle w:val="Hyperlnk"/>
                  <w:sz w:val="16"/>
                  <w:szCs w:val="16"/>
                  <w:lang w:val="fr-FR"/>
                </w:rPr>
                <w:t>C'est que du rap</w:t>
              </w:r>
            </w:hyperlink>
            <w:r w:rsidR="00527CE5" w:rsidRPr="00527CE5">
              <w:rPr>
                <w:sz w:val="16"/>
                <w:szCs w:val="16"/>
                <w:lang w:val="fr-FR"/>
              </w:rPr>
              <w:t xml:space="preserve"> (feat </w:t>
            </w:r>
            <w:hyperlink r:id="rId39" w:tooltip="Black M" w:history="1">
              <w:r w:rsidR="00527CE5" w:rsidRPr="00527CE5">
                <w:rPr>
                  <w:sz w:val="16"/>
                  <w:szCs w:val="16"/>
                  <w:lang w:val="fr-FR"/>
                </w:rPr>
                <w:t>Black M</w:t>
              </w:r>
            </w:hyperlink>
            <w:r w:rsidR="00527CE5" w:rsidRPr="00527CE5">
              <w:rPr>
                <w:sz w:val="16"/>
                <w:szCs w:val="16"/>
                <w:lang w:val="fr-FR"/>
              </w:rPr>
              <w:t> et </w:t>
            </w:r>
            <w:hyperlink r:id="rId40" w:tooltip="Soprano (rappeur)" w:history="1">
              <w:r w:rsidR="00527CE5" w:rsidRPr="00527CE5">
                <w:rPr>
                  <w:sz w:val="16"/>
                  <w:szCs w:val="16"/>
                  <w:lang w:val="fr-FR"/>
                </w:rPr>
                <w:t>Soprano</w:t>
              </w:r>
            </w:hyperlink>
            <w:r w:rsidR="00527CE5" w:rsidRPr="00527CE5">
              <w:rPr>
                <w:sz w:val="16"/>
                <w:szCs w:val="16"/>
                <w:lang w:val="fr-FR"/>
              </w:rPr>
              <w:t>) (2019)</w:t>
            </w:r>
          </w:p>
        </w:tc>
      </w:tr>
      <w:tr w:rsidR="00527CE5" w:rsidRPr="00147E5F" w:rsidTr="00411906">
        <w:tc>
          <w:tcPr>
            <w:tcW w:w="3227" w:type="dxa"/>
          </w:tcPr>
          <w:p w:rsidR="00527CE5" w:rsidRPr="00527CE5" w:rsidRDefault="001F63A6" w:rsidP="00CD7735">
            <w:pPr>
              <w:pStyle w:val="Ingetavstnd"/>
              <w:rPr>
                <w:sz w:val="16"/>
                <w:szCs w:val="16"/>
                <w:lang w:val="fr-FR"/>
              </w:rPr>
            </w:pPr>
            <w:hyperlink r:id="rId41" w:history="1">
              <w:r w:rsidR="00527CE5" w:rsidRPr="00435E35">
                <w:rPr>
                  <w:rStyle w:val="Hyperlnk"/>
                  <w:sz w:val="16"/>
                  <w:szCs w:val="16"/>
                  <w:lang w:val="fr-FR"/>
                </w:rPr>
                <w:t>Le rap avant la tempête #2</w:t>
              </w:r>
            </w:hyperlink>
            <w:r w:rsidR="00527CE5" w:rsidRPr="00527CE5">
              <w:rPr>
                <w:sz w:val="16"/>
                <w:szCs w:val="16"/>
                <w:lang w:val="fr-FR"/>
              </w:rPr>
              <w:t> (Freestyle) (2015)</w:t>
            </w:r>
          </w:p>
        </w:tc>
        <w:tc>
          <w:tcPr>
            <w:tcW w:w="3544" w:type="dxa"/>
          </w:tcPr>
          <w:p w:rsidR="00527CE5" w:rsidRPr="00527CE5" w:rsidRDefault="001F63A6" w:rsidP="007F239E">
            <w:pPr>
              <w:pStyle w:val="Ingetavstnd"/>
              <w:rPr>
                <w:sz w:val="16"/>
                <w:szCs w:val="16"/>
                <w:lang w:val="fr-FR"/>
              </w:rPr>
            </w:pPr>
            <w:hyperlink r:id="rId42" w:history="1">
              <w:r w:rsidR="00527CE5" w:rsidRPr="00BB2C04">
                <w:rPr>
                  <w:rStyle w:val="Hyperlnk"/>
                  <w:sz w:val="16"/>
                  <w:szCs w:val="16"/>
                  <w:lang w:val="fr-FR"/>
                </w:rPr>
                <w:t>Freestyle du Dico </w:t>
              </w:r>
            </w:hyperlink>
            <w:r w:rsidR="00527CE5" w:rsidRPr="00527CE5">
              <w:rPr>
                <w:sz w:val="16"/>
                <w:szCs w:val="16"/>
                <w:lang w:val="fr-FR"/>
              </w:rPr>
              <w:t>(avec </w:t>
            </w:r>
            <w:hyperlink r:id="rId43" w:tooltip="Squeezie" w:history="1">
              <w:r w:rsidR="00527CE5" w:rsidRPr="00527CE5">
                <w:rPr>
                  <w:sz w:val="16"/>
                  <w:szCs w:val="16"/>
                  <w:lang w:val="fr-FR"/>
                </w:rPr>
                <w:t>Squeezie</w:t>
              </w:r>
            </w:hyperlink>
            <w:r w:rsidR="00527CE5" w:rsidRPr="00527CE5">
              <w:rPr>
                <w:sz w:val="16"/>
                <w:szCs w:val="16"/>
                <w:lang w:val="fr-FR"/>
              </w:rPr>
              <w:t>) (2017)</w:t>
            </w:r>
          </w:p>
        </w:tc>
        <w:tc>
          <w:tcPr>
            <w:tcW w:w="3435" w:type="dxa"/>
          </w:tcPr>
          <w:p w:rsidR="00527CE5" w:rsidRPr="00527CE5" w:rsidRDefault="001F63A6" w:rsidP="007F239E">
            <w:pPr>
              <w:pStyle w:val="Ingetavstnd"/>
              <w:rPr>
                <w:sz w:val="16"/>
                <w:szCs w:val="16"/>
              </w:rPr>
            </w:pPr>
            <w:hyperlink r:id="rId44" w:history="1">
              <w:r w:rsidR="00527CE5" w:rsidRPr="00223AD0">
                <w:rPr>
                  <w:rStyle w:val="Hyperlnk"/>
                  <w:sz w:val="16"/>
                  <w:szCs w:val="16"/>
                </w:rPr>
                <w:t>Rentrez chez vous</w:t>
              </w:r>
            </w:hyperlink>
            <w:r w:rsidR="00527CE5" w:rsidRPr="00527CE5">
              <w:rPr>
                <w:sz w:val="16"/>
                <w:szCs w:val="16"/>
              </w:rPr>
              <w:t xml:space="preserve"> (2019)</w:t>
            </w:r>
          </w:p>
        </w:tc>
      </w:tr>
      <w:tr w:rsidR="00527CE5" w:rsidRPr="00147E5F" w:rsidTr="00411906">
        <w:tc>
          <w:tcPr>
            <w:tcW w:w="3227" w:type="dxa"/>
          </w:tcPr>
          <w:p w:rsidR="00527CE5" w:rsidRPr="00527CE5" w:rsidRDefault="001F63A6" w:rsidP="00CD7735">
            <w:pPr>
              <w:pStyle w:val="Ingetavstnd"/>
              <w:rPr>
                <w:sz w:val="16"/>
                <w:szCs w:val="16"/>
              </w:rPr>
            </w:pPr>
            <w:hyperlink r:id="rId45" w:history="1">
              <w:r w:rsidR="00527CE5" w:rsidRPr="00435E35">
                <w:rPr>
                  <w:rStyle w:val="Hyperlnk"/>
                  <w:sz w:val="16"/>
                  <w:szCs w:val="16"/>
                </w:rPr>
                <w:t>Nous aussi</w:t>
              </w:r>
            </w:hyperlink>
            <w:r w:rsidR="00527CE5" w:rsidRPr="00527CE5">
              <w:rPr>
                <w:sz w:val="16"/>
                <w:szCs w:val="16"/>
              </w:rPr>
              <w:t xml:space="preserve"> (2015)</w:t>
            </w:r>
          </w:p>
        </w:tc>
        <w:tc>
          <w:tcPr>
            <w:tcW w:w="3544" w:type="dxa"/>
          </w:tcPr>
          <w:p w:rsidR="00527CE5" w:rsidRPr="00527CE5" w:rsidRDefault="001F63A6" w:rsidP="007F239E">
            <w:pPr>
              <w:pStyle w:val="Ingetavstnd"/>
              <w:rPr>
                <w:sz w:val="16"/>
                <w:szCs w:val="16"/>
              </w:rPr>
            </w:pPr>
            <w:hyperlink r:id="rId46" w:history="1">
              <w:r w:rsidR="00527CE5" w:rsidRPr="00DA0C29">
                <w:rPr>
                  <w:rStyle w:val="Hyperlnk"/>
                  <w:sz w:val="16"/>
                  <w:szCs w:val="16"/>
                </w:rPr>
                <w:t>INSOLENT #2 </w:t>
              </w:r>
            </w:hyperlink>
            <w:r w:rsidR="00527CE5" w:rsidRPr="00527CE5">
              <w:rPr>
                <w:sz w:val="16"/>
                <w:szCs w:val="16"/>
              </w:rPr>
              <w:t>(Freestyle) (2017)</w:t>
            </w:r>
          </w:p>
        </w:tc>
        <w:tc>
          <w:tcPr>
            <w:tcW w:w="3435" w:type="dxa"/>
          </w:tcPr>
          <w:p w:rsidR="00527CE5" w:rsidRPr="00527CE5" w:rsidRDefault="001F63A6" w:rsidP="007F239E">
            <w:pPr>
              <w:pStyle w:val="Ingetavstnd"/>
              <w:rPr>
                <w:sz w:val="16"/>
                <w:szCs w:val="16"/>
              </w:rPr>
            </w:pPr>
            <w:hyperlink r:id="rId47" w:history="1">
              <w:r w:rsidR="00527CE5" w:rsidRPr="00EB36B8">
                <w:rPr>
                  <w:rStyle w:val="Hyperlnk"/>
                  <w:sz w:val="16"/>
                  <w:szCs w:val="16"/>
                </w:rPr>
                <w:t>Sur la lune</w:t>
              </w:r>
            </w:hyperlink>
            <w:r w:rsidR="00527CE5" w:rsidRPr="00527CE5">
              <w:rPr>
                <w:sz w:val="16"/>
                <w:szCs w:val="16"/>
              </w:rPr>
              <w:t xml:space="preserve"> (2019)</w:t>
            </w:r>
          </w:p>
        </w:tc>
      </w:tr>
      <w:tr w:rsidR="00527CE5" w:rsidRPr="00147E5F" w:rsidTr="00411906">
        <w:tc>
          <w:tcPr>
            <w:tcW w:w="3227" w:type="dxa"/>
          </w:tcPr>
          <w:p w:rsidR="00527CE5" w:rsidRPr="00527CE5" w:rsidRDefault="001F63A6" w:rsidP="00CD7735">
            <w:pPr>
              <w:pStyle w:val="Ingetavstnd"/>
              <w:rPr>
                <w:sz w:val="16"/>
                <w:szCs w:val="16"/>
              </w:rPr>
            </w:pPr>
            <w:hyperlink r:id="rId48" w:history="1">
              <w:r w:rsidR="00527CE5" w:rsidRPr="00435E35">
                <w:rPr>
                  <w:rStyle w:val="Hyperlnk"/>
                  <w:sz w:val="16"/>
                  <w:szCs w:val="16"/>
                </w:rPr>
                <w:t>Comme d'hab</w:t>
              </w:r>
            </w:hyperlink>
            <w:r w:rsidR="00527CE5" w:rsidRPr="00527CE5">
              <w:rPr>
                <w:sz w:val="16"/>
                <w:szCs w:val="16"/>
              </w:rPr>
              <w:t xml:space="preserve"> (2015)</w:t>
            </w:r>
          </w:p>
        </w:tc>
        <w:tc>
          <w:tcPr>
            <w:tcW w:w="3544" w:type="dxa"/>
          </w:tcPr>
          <w:p w:rsidR="00527CE5" w:rsidRPr="00527CE5" w:rsidRDefault="001F63A6" w:rsidP="007F239E">
            <w:pPr>
              <w:pStyle w:val="Ingetavstnd"/>
              <w:rPr>
                <w:sz w:val="16"/>
                <w:szCs w:val="16"/>
              </w:rPr>
            </w:pPr>
            <w:hyperlink r:id="rId49" w:history="1">
              <w:r w:rsidR="00527CE5" w:rsidRPr="00DA0C29">
                <w:rPr>
                  <w:rStyle w:val="Hyperlnk"/>
                  <w:sz w:val="16"/>
                  <w:szCs w:val="16"/>
                </w:rPr>
                <w:t>FIFA (avec McFly &amp; Carlito</w:t>
              </w:r>
            </w:hyperlink>
            <w:r w:rsidR="00527CE5" w:rsidRPr="00527CE5">
              <w:rPr>
                <w:sz w:val="16"/>
                <w:szCs w:val="16"/>
              </w:rPr>
              <w:t>) (2017)</w:t>
            </w:r>
          </w:p>
        </w:tc>
        <w:tc>
          <w:tcPr>
            <w:tcW w:w="3435" w:type="dxa"/>
          </w:tcPr>
          <w:p w:rsidR="00527CE5" w:rsidRPr="00527CE5" w:rsidRDefault="001F63A6" w:rsidP="007F239E">
            <w:pPr>
              <w:pStyle w:val="Ingetavstnd"/>
              <w:rPr>
                <w:sz w:val="16"/>
                <w:szCs w:val="16"/>
              </w:rPr>
            </w:pPr>
            <w:hyperlink r:id="rId50" w:history="1">
              <w:r w:rsidR="00527CE5" w:rsidRPr="00411906">
                <w:rPr>
                  <w:rStyle w:val="Hyperlnk"/>
                  <w:sz w:val="16"/>
                  <w:szCs w:val="16"/>
                </w:rPr>
                <w:t>Promesses</w:t>
              </w:r>
            </w:hyperlink>
            <w:r w:rsidR="00527CE5" w:rsidRPr="00527CE5">
              <w:rPr>
                <w:sz w:val="16"/>
                <w:szCs w:val="16"/>
              </w:rPr>
              <w:t xml:space="preserve"> (2019)</w:t>
            </w:r>
          </w:p>
        </w:tc>
      </w:tr>
      <w:tr w:rsidR="00527CE5" w:rsidRPr="00147E5F" w:rsidTr="00411906">
        <w:tc>
          <w:tcPr>
            <w:tcW w:w="3227" w:type="dxa"/>
          </w:tcPr>
          <w:p w:rsidR="00527CE5" w:rsidRPr="00527CE5" w:rsidRDefault="001F63A6" w:rsidP="00CD7735">
            <w:pPr>
              <w:pStyle w:val="Ingetavstnd"/>
              <w:rPr>
                <w:sz w:val="16"/>
                <w:szCs w:val="16"/>
              </w:rPr>
            </w:pPr>
            <w:hyperlink r:id="rId51" w:history="1">
              <w:r w:rsidR="00527CE5" w:rsidRPr="00F160B7">
                <w:rPr>
                  <w:rStyle w:val="Hyperlnk"/>
                  <w:sz w:val="16"/>
                  <w:szCs w:val="16"/>
                </w:rPr>
                <w:t>Le Cordon</w:t>
              </w:r>
            </w:hyperlink>
            <w:r w:rsidR="00527CE5" w:rsidRPr="00527CE5">
              <w:rPr>
                <w:sz w:val="16"/>
                <w:szCs w:val="16"/>
              </w:rPr>
              <w:t xml:space="preserve"> (2015)</w:t>
            </w:r>
          </w:p>
        </w:tc>
        <w:tc>
          <w:tcPr>
            <w:tcW w:w="3544" w:type="dxa"/>
          </w:tcPr>
          <w:p w:rsidR="00527CE5" w:rsidRPr="00527CE5" w:rsidRDefault="001F63A6" w:rsidP="007F239E">
            <w:pPr>
              <w:pStyle w:val="Ingetavstnd"/>
              <w:rPr>
                <w:sz w:val="16"/>
                <w:szCs w:val="16"/>
              </w:rPr>
            </w:pPr>
            <w:hyperlink r:id="rId52" w:history="1">
              <w:r w:rsidR="00527CE5" w:rsidRPr="00F160B7">
                <w:rPr>
                  <w:rStyle w:val="Hyperlnk"/>
                  <w:sz w:val="16"/>
                  <w:szCs w:val="16"/>
                </w:rPr>
                <w:t>Salope !</w:t>
              </w:r>
            </w:hyperlink>
            <w:r w:rsidR="00527CE5" w:rsidRPr="00527CE5">
              <w:rPr>
                <w:sz w:val="16"/>
                <w:szCs w:val="16"/>
              </w:rPr>
              <w:t xml:space="preserve"> (2017)</w:t>
            </w:r>
          </w:p>
        </w:tc>
        <w:tc>
          <w:tcPr>
            <w:tcW w:w="3435" w:type="dxa"/>
          </w:tcPr>
          <w:p w:rsidR="00527CE5" w:rsidRPr="00527CE5" w:rsidRDefault="001F63A6" w:rsidP="007F239E">
            <w:pPr>
              <w:pStyle w:val="Ingetavstnd"/>
              <w:rPr>
                <w:sz w:val="16"/>
                <w:szCs w:val="16"/>
              </w:rPr>
            </w:pPr>
            <w:hyperlink r:id="rId53" w:history="1">
              <w:r w:rsidR="00527CE5" w:rsidRPr="00411906">
                <w:rPr>
                  <w:rStyle w:val="Hyperlnk"/>
                  <w:sz w:val="16"/>
                  <w:szCs w:val="16"/>
                </w:rPr>
                <w:t>Bienvenue chez moi</w:t>
              </w:r>
            </w:hyperlink>
            <w:r w:rsidR="00527CE5" w:rsidRPr="00527CE5">
              <w:rPr>
                <w:sz w:val="16"/>
                <w:szCs w:val="16"/>
              </w:rPr>
              <w:t xml:space="preserve"> (2019)</w:t>
            </w:r>
          </w:p>
        </w:tc>
      </w:tr>
      <w:tr w:rsidR="00527CE5" w:rsidRPr="00147E5F" w:rsidTr="00411906">
        <w:tc>
          <w:tcPr>
            <w:tcW w:w="3227" w:type="dxa"/>
          </w:tcPr>
          <w:p w:rsidR="00527CE5" w:rsidRPr="00527CE5" w:rsidRDefault="001F63A6" w:rsidP="00CD7735">
            <w:pPr>
              <w:pStyle w:val="Ingetavstnd"/>
              <w:rPr>
                <w:sz w:val="16"/>
                <w:szCs w:val="16"/>
              </w:rPr>
            </w:pPr>
            <w:hyperlink r:id="rId54" w:history="1">
              <w:r w:rsidR="00527CE5" w:rsidRPr="00522325">
                <w:rPr>
                  <w:rStyle w:val="Hyperlnk"/>
                  <w:sz w:val="16"/>
                  <w:szCs w:val="16"/>
                </w:rPr>
                <w:t>La tempête </w:t>
              </w:r>
            </w:hyperlink>
            <w:r w:rsidR="00527CE5" w:rsidRPr="00527CE5">
              <w:rPr>
                <w:sz w:val="16"/>
                <w:szCs w:val="16"/>
              </w:rPr>
              <w:t>(Freestyle) (2015)</w:t>
            </w:r>
          </w:p>
        </w:tc>
        <w:tc>
          <w:tcPr>
            <w:tcW w:w="3544" w:type="dxa"/>
          </w:tcPr>
          <w:p w:rsidR="00527CE5" w:rsidRPr="00527CE5" w:rsidRDefault="00527CE5" w:rsidP="007F239E">
            <w:pPr>
              <w:pStyle w:val="Ingetavstnd"/>
              <w:rPr>
                <w:sz w:val="16"/>
                <w:szCs w:val="16"/>
                <w:lang w:val="fr-FR"/>
              </w:rPr>
            </w:pPr>
          </w:p>
        </w:tc>
        <w:tc>
          <w:tcPr>
            <w:tcW w:w="3435" w:type="dxa"/>
          </w:tcPr>
          <w:p w:rsidR="00527CE5" w:rsidRPr="00527CE5" w:rsidRDefault="00527CE5" w:rsidP="00CD7735">
            <w:pPr>
              <w:pStyle w:val="Ingetavstnd"/>
              <w:rPr>
                <w:sz w:val="16"/>
                <w:szCs w:val="16"/>
                <w:lang w:val="fr-FR"/>
              </w:rPr>
            </w:pPr>
          </w:p>
        </w:tc>
      </w:tr>
    </w:tbl>
    <w:p w:rsidR="001F63A6" w:rsidRDefault="001F63A6" w:rsidP="001940D3">
      <w:pPr>
        <w:pStyle w:val="Ingetavstnd"/>
        <w:rPr>
          <w:sz w:val="20"/>
          <w:szCs w:val="20"/>
        </w:rPr>
      </w:pPr>
    </w:p>
    <w:p w:rsidR="001F63A6" w:rsidRDefault="001F63A6" w:rsidP="001940D3">
      <w:pPr>
        <w:pStyle w:val="Ingetavstnd"/>
        <w:rPr>
          <w:sz w:val="20"/>
          <w:szCs w:val="20"/>
        </w:rPr>
      </w:pPr>
      <w:r>
        <w:rPr>
          <w:sz w:val="20"/>
          <w:szCs w:val="20"/>
        </w:rPr>
        <w:lastRenderedPageBreak/>
        <w:t xml:space="preserve">rédaction; berätta om den kända franska rapgruppen Bigflo&amp;Oli på franska! prénom.................résultat...........sur 20; </w:t>
      </w:r>
    </w:p>
    <w:p w:rsidR="001F63A6" w:rsidRDefault="001F63A6" w:rsidP="001940D3">
      <w:pPr>
        <w:pStyle w:val="Ingetavstnd"/>
        <w:rPr>
          <w:sz w:val="20"/>
          <w:szCs w:val="20"/>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F63A6" w:rsidRDefault="001F63A6" w:rsidP="001F63A6">
      <w:pPr>
        <w:pStyle w:val="Ingetavstnd"/>
        <w:rPr>
          <w:sz w:val="20"/>
          <w:szCs w:val="20"/>
        </w:rPr>
      </w:pPr>
      <w:r>
        <w:rPr>
          <w:sz w:val="20"/>
          <w:szCs w:val="20"/>
        </w:rPr>
        <w:t>_____________________________________________________________________________________________________________</w:t>
      </w:r>
    </w:p>
    <w:p w:rsidR="001F63A6" w:rsidRPr="001F63A6" w:rsidRDefault="001F63A6" w:rsidP="001F63A6">
      <w:pPr>
        <w:pStyle w:val="Ingetavstnd"/>
        <w:rPr>
          <w:sz w:val="16"/>
          <w:szCs w:val="16"/>
        </w:rPr>
      </w:pPr>
    </w:p>
    <w:p w:rsidR="001940D3" w:rsidRPr="001940D3" w:rsidRDefault="001F63A6" w:rsidP="001940D3">
      <w:pPr>
        <w:pStyle w:val="Ingetavstnd"/>
        <w:rPr>
          <w:sz w:val="20"/>
          <w:szCs w:val="20"/>
        </w:rPr>
      </w:pPr>
      <w:bookmarkStart w:id="0" w:name="_GoBack"/>
      <w:bookmarkEnd w:id="0"/>
      <w:r>
        <w:rPr>
          <w:sz w:val="20"/>
          <w:szCs w:val="20"/>
        </w:rPr>
        <w:t>frågor</w:t>
      </w:r>
      <w:r w:rsidR="001940D3" w:rsidRPr="001940D3">
        <w:rPr>
          <w:sz w:val="20"/>
          <w:szCs w:val="20"/>
        </w:rPr>
        <w:t>:</w:t>
      </w:r>
    </w:p>
    <w:tbl>
      <w:tblPr>
        <w:tblStyle w:val="Tabellrutnt"/>
        <w:tblW w:w="10206" w:type="dxa"/>
        <w:tblInd w:w="38" w:type="dxa"/>
        <w:tblLook w:val="04A0" w:firstRow="1" w:lastRow="0" w:firstColumn="1" w:lastColumn="0" w:noHBand="0" w:noVBand="1"/>
      </w:tblPr>
      <w:tblGrid>
        <w:gridCol w:w="10206"/>
      </w:tblGrid>
      <w:tr w:rsidR="001940D3" w:rsidRPr="00E46CFA" w:rsidTr="001940D3">
        <w:tc>
          <w:tcPr>
            <w:tcW w:w="10206" w:type="dxa"/>
          </w:tcPr>
          <w:p w:rsidR="001940D3" w:rsidRPr="00E46CFA" w:rsidRDefault="001F63A6" w:rsidP="00995046">
            <w:pPr>
              <w:pStyle w:val="Ingetavstnd"/>
              <w:rPr>
                <w:sz w:val="20"/>
                <w:szCs w:val="20"/>
              </w:rPr>
            </w:pPr>
            <w:r w:rsidRPr="00E46CFA">
              <w:rPr>
                <w:sz w:val="20"/>
                <w:szCs w:val="20"/>
              </w:rPr>
              <w:t>vilka bildar gruppen Bigflo &amp; Oli?</w:t>
            </w:r>
          </w:p>
        </w:tc>
      </w:tr>
      <w:tr w:rsidR="001940D3" w:rsidRPr="00E46CFA" w:rsidTr="001940D3">
        <w:trPr>
          <w:trHeight w:val="510"/>
        </w:trPr>
        <w:tc>
          <w:tcPr>
            <w:tcW w:w="10206" w:type="dxa"/>
          </w:tcPr>
          <w:p w:rsidR="001940D3" w:rsidRPr="00E46CFA" w:rsidRDefault="001940D3" w:rsidP="003D3033">
            <w:pPr>
              <w:pStyle w:val="Ingetavstnd"/>
              <w:rPr>
                <w:sz w:val="20"/>
                <w:szCs w:val="20"/>
              </w:rPr>
            </w:pPr>
          </w:p>
        </w:tc>
      </w:tr>
      <w:tr w:rsidR="001940D3" w:rsidRPr="001940D3" w:rsidTr="001940D3">
        <w:tc>
          <w:tcPr>
            <w:tcW w:w="10206" w:type="dxa"/>
          </w:tcPr>
          <w:p w:rsidR="001940D3" w:rsidRPr="001940D3" w:rsidRDefault="00E46CFA" w:rsidP="003D3033">
            <w:pPr>
              <w:pStyle w:val="Ingetavstnd"/>
              <w:rPr>
                <w:sz w:val="20"/>
                <w:szCs w:val="20"/>
              </w:rPr>
            </w:pPr>
            <w:r>
              <w:rPr>
                <w:sz w:val="20"/>
                <w:szCs w:val="20"/>
              </w:rPr>
              <w:t>hur gamla är de?</w:t>
            </w:r>
          </w:p>
        </w:tc>
      </w:tr>
      <w:tr w:rsidR="001940D3" w:rsidRPr="001940D3" w:rsidTr="001940D3">
        <w:trPr>
          <w:trHeight w:val="510"/>
        </w:trPr>
        <w:tc>
          <w:tcPr>
            <w:tcW w:w="10206" w:type="dxa"/>
          </w:tcPr>
          <w:p w:rsidR="001940D3" w:rsidRPr="001940D3" w:rsidRDefault="001940D3" w:rsidP="007F239E">
            <w:pPr>
              <w:pStyle w:val="Ingetavstnd"/>
              <w:rPr>
                <w:sz w:val="20"/>
                <w:szCs w:val="20"/>
                <w:lang w:val="fr-FR"/>
              </w:rPr>
            </w:pPr>
          </w:p>
        </w:tc>
      </w:tr>
      <w:tr w:rsidR="001940D3" w:rsidRPr="00E46CFA" w:rsidTr="001940D3">
        <w:tc>
          <w:tcPr>
            <w:tcW w:w="10206" w:type="dxa"/>
          </w:tcPr>
          <w:p w:rsidR="001940D3" w:rsidRPr="00E46CFA" w:rsidRDefault="00E46CFA" w:rsidP="003D3033">
            <w:pPr>
              <w:pStyle w:val="Ingetavstnd"/>
              <w:rPr>
                <w:sz w:val="20"/>
                <w:szCs w:val="20"/>
              </w:rPr>
            </w:pPr>
            <w:r w:rsidRPr="00E46CFA">
              <w:rPr>
                <w:sz w:val="20"/>
                <w:szCs w:val="20"/>
              </w:rPr>
              <w:t>var tillbringar de sin barn- och ungdom ?</w:t>
            </w:r>
          </w:p>
        </w:tc>
      </w:tr>
      <w:tr w:rsidR="001940D3" w:rsidRPr="00E46CFA" w:rsidTr="001940D3">
        <w:trPr>
          <w:trHeight w:val="567"/>
        </w:trPr>
        <w:tc>
          <w:tcPr>
            <w:tcW w:w="10206" w:type="dxa"/>
          </w:tcPr>
          <w:p w:rsidR="001940D3" w:rsidRPr="00E46CFA" w:rsidRDefault="001940D3" w:rsidP="007F239E">
            <w:pPr>
              <w:pStyle w:val="Ingetavstnd"/>
              <w:rPr>
                <w:sz w:val="20"/>
                <w:szCs w:val="20"/>
              </w:rPr>
            </w:pPr>
          </w:p>
        </w:tc>
      </w:tr>
      <w:tr w:rsidR="001940D3" w:rsidRPr="001940D3" w:rsidTr="001940D3">
        <w:tc>
          <w:tcPr>
            <w:tcW w:w="10206" w:type="dxa"/>
          </w:tcPr>
          <w:p w:rsidR="001940D3" w:rsidRPr="001940D3" w:rsidRDefault="00E46CFA" w:rsidP="003D3033">
            <w:pPr>
              <w:pStyle w:val="Ingetavstnd"/>
              <w:rPr>
                <w:sz w:val="20"/>
                <w:szCs w:val="20"/>
              </w:rPr>
            </w:pPr>
            <w:r>
              <w:rPr>
                <w:sz w:val="20"/>
                <w:szCs w:val="20"/>
              </w:rPr>
              <w:t>vilka är deras smeknamn?</w:t>
            </w:r>
          </w:p>
        </w:tc>
      </w:tr>
      <w:tr w:rsidR="001940D3" w:rsidRPr="001940D3"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vilka instrument började de att spela när de var små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vad heter deras första klipp</w:t>
            </w:r>
            <w:r>
              <w:rPr>
                <w:sz w:val="20"/>
                <w:szCs w:val="20"/>
              </w:rPr>
              <w:t>?</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vad är « Varför inte vi »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1940D3" w:rsidTr="001940D3">
        <w:tc>
          <w:tcPr>
            <w:tcW w:w="10206" w:type="dxa"/>
          </w:tcPr>
          <w:p w:rsidR="001940D3" w:rsidRPr="001940D3" w:rsidRDefault="003C3C8E" w:rsidP="003D3033">
            <w:pPr>
              <w:pStyle w:val="Ingetavstnd"/>
              <w:rPr>
                <w:sz w:val="20"/>
                <w:szCs w:val="20"/>
              </w:rPr>
            </w:pPr>
            <w:r>
              <w:rPr>
                <w:sz w:val="20"/>
                <w:szCs w:val="20"/>
              </w:rPr>
              <w:t>var eller hur debuterar de?</w:t>
            </w:r>
          </w:p>
        </w:tc>
      </w:tr>
      <w:tr w:rsidR="001940D3" w:rsidRPr="001940D3" w:rsidTr="001940D3">
        <w:trPr>
          <w:trHeight w:val="567"/>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när skriver de sitt första skivkontrakt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vilket är deras första album och när kommer det ut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vad heter deras andra album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007C50" w:rsidTr="001940D3">
        <w:tc>
          <w:tcPr>
            <w:tcW w:w="10206" w:type="dxa"/>
          </w:tcPr>
          <w:p w:rsidR="001940D3" w:rsidRPr="001940D3" w:rsidRDefault="003C3C8E" w:rsidP="003D3033">
            <w:pPr>
              <w:pStyle w:val="Ingetavstnd"/>
              <w:rPr>
                <w:sz w:val="20"/>
                <w:szCs w:val="20"/>
                <w:lang w:val="fr-FR"/>
              </w:rPr>
            </w:pPr>
            <w:r>
              <w:rPr>
                <w:sz w:val="20"/>
                <w:szCs w:val="20"/>
                <w:lang w:val="fr-FR"/>
              </w:rPr>
              <w:t>vad händer</w:t>
            </w:r>
            <w:r w:rsidR="001940D3" w:rsidRPr="001940D3">
              <w:rPr>
                <w:sz w:val="20"/>
                <w:szCs w:val="20"/>
                <w:lang w:val="fr-FR"/>
              </w:rPr>
              <w:t xml:space="preserve"> 2018 ?</w:t>
            </w:r>
          </w:p>
        </w:tc>
      </w:tr>
      <w:tr w:rsidR="001940D3" w:rsidRPr="00007C50" w:rsidTr="001940D3">
        <w:trPr>
          <w:trHeight w:val="851"/>
        </w:trPr>
        <w:tc>
          <w:tcPr>
            <w:tcW w:w="10206" w:type="dxa"/>
          </w:tcPr>
          <w:p w:rsidR="001940D3" w:rsidRPr="001940D3" w:rsidRDefault="001940D3" w:rsidP="007F239E">
            <w:pPr>
              <w:pStyle w:val="Ingetavstnd"/>
              <w:rPr>
                <w:sz w:val="20"/>
                <w:szCs w:val="20"/>
                <w:lang w:val="fr-FR"/>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 xml:space="preserve">när publicerar de sitt tredje </w:t>
            </w:r>
            <w:r>
              <w:rPr>
                <w:sz w:val="20"/>
                <w:szCs w:val="20"/>
              </w:rPr>
              <w:t>album och vad heter det?</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007C50" w:rsidTr="001940D3">
        <w:tc>
          <w:tcPr>
            <w:tcW w:w="10206" w:type="dxa"/>
          </w:tcPr>
          <w:p w:rsidR="001940D3" w:rsidRPr="001940D3" w:rsidRDefault="003C3C8E" w:rsidP="003D3033">
            <w:pPr>
              <w:pStyle w:val="Ingetavstnd"/>
              <w:rPr>
                <w:sz w:val="20"/>
                <w:szCs w:val="20"/>
                <w:lang w:val="fr-FR"/>
              </w:rPr>
            </w:pPr>
            <w:r>
              <w:rPr>
                <w:sz w:val="20"/>
                <w:szCs w:val="20"/>
                <w:lang w:val="fr-FR"/>
              </w:rPr>
              <w:t>hur är deras musikstil ?</w:t>
            </w:r>
          </w:p>
        </w:tc>
      </w:tr>
      <w:tr w:rsidR="001940D3" w:rsidRPr="00007C50"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3C3C8E" w:rsidTr="001940D3">
        <w:tc>
          <w:tcPr>
            <w:tcW w:w="10206" w:type="dxa"/>
          </w:tcPr>
          <w:p w:rsidR="001940D3" w:rsidRPr="003C3C8E" w:rsidRDefault="003C3C8E" w:rsidP="003D3033">
            <w:pPr>
              <w:pStyle w:val="Ingetavstnd"/>
              <w:rPr>
                <w:sz w:val="20"/>
                <w:szCs w:val="20"/>
              </w:rPr>
            </w:pPr>
            <w:r w:rsidRPr="003C3C8E">
              <w:rPr>
                <w:sz w:val="20"/>
                <w:szCs w:val="20"/>
              </w:rPr>
              <w:t>vad handlar deras texter om ?</w:t>
            </w:r>
          </w:p>
        </w:tc>
      </w:tr>
      <w:tr w:rsidR="001940D3" w:rsidRPr="003C3C8E" w:rsidTr="001940D3">
        <w:trPr>
          <w:trHeight w:val="851"/>
        </w:trPr>
        <w:tc>
          <w:tcPr>
            <w:tcW w:w="10206" w:type="dxa"/>
          </w:tcPr>
          <w:p w:rsidR="001940D3" w:rsidRPr="003C3C8E" w:rsidRDefault="001940D3" w:rsidP="007F239E">
            <w:pPr>
              <w:pStyle w:val="Ingetavstnd"/>
              <w:rPr>
                <w:sz w:val="20"/>
                <w:szCs w:val="20"/>
              </w:rPr>
            </w:pPr>
          </w:p>
        </w:tc>
      </w:tr>
      <w:tr w:rsidR="001940D3" w:rsidRPr="003C3C8E" w:rsidTr="001940D3">
        <w:tc>
          <w:tcPr>
            <w:tcW w:w="10206" w:type="dxa"/>
          </w:tcPr>
          <w:p w:rsidR="001940D3" w:rsidRPr="003C3C8E" w:rsidRDefault="003C3C8E" w:rsidP="003C3C8E">
            <w:pPr>
              <w:pStyle w:val="Ingetavstnd"/>
              <w:rPr>
                <w:sz w:val="20"/>
                <w:szCs w:val="20"/>
              </w:rPr>
            </w:pPr>
            <w:r w:rsidRPr="003C3C8E">
              <w:rPr>
                <w:sz w:val="20"/>
                <w:szCs w:val="20"/>
              </w:rPr>
              <w:t>vem är</w:t>
            </w:r>
            <w:r w:rsidR="001940D3" w:rsidRPr="003C3C8E">
              <w:rPr>
                <w:sz w:val="20"/>
                <w:szCs w:val="20"/>
              </w:rPr>
              <w:t xml:space="preserve"> LinksTheSun </w:t>
            </w:r>
            <w:r w:rsidRPr="003C3C8E">
              <w:rPr>
                <w:sz w:val="20"/>
                <w:szCs w:val="20"/>
              </w:rPr>
              <w:t>och varför pratar man om honom här</w:t>
            </w:r>
            <w:r w:rsidR="001940D3" w:rsidRPr="003C3C8E">
              <w:rPr>
                <w:sz w:val="20"/>
                <w:szCs w:val="20"/>
              </w:rPr>
              <w:t> ?</w:t>
            </w:r>
          </w:p>
        </w:tc>
      </w:tr>
      <w:tr w:rsidR="001940D3" w:rsidRPr="003C3C8E" w:rsidTr="001940D3">
        <w:trPr>
          <w:trHeight w:val="567"/>
        </w:trPr>
        <w:tc>
          <w:tcPr>
            <w:tcW w:w="10206" w:type="dxa"/>
          </w:tcPr>
          <w:p w:rsidR="001940D3" w:rsidRPr="003C3C8E" w:rsidRDefault="001940D3" w:rsidP="007F239E">
            <w:pPr>
              <w:pStyle w:val="Ingetavstnd"/>
              <w:rPr>
                <w:sz w:val="20"/>
                <w:szCs w:val="20"/>
              </w:rPr>
            </w:pPr>
          </w:p>
        </w:tc>
      </w:tr>
      <w:tr w:rsidR="001940D3" w:rsidRPr="00007C50" w:rsidTr="001940D3">
        <w:tc>
          <w:tcPr>
            <w:tcW w:w="10206" w:type="dxa"/>
          </w:tcPr>
          <w:p w:rsidR="001940D3" w:rsidRPr="001940D3" w:rsidRDefault="003C3C8E" w:rsidP="003D3033">
            <w:pPr>
              <w:pStyle w:val="Ingetavstnd"/>
              <w:rPr>
                <w:sz w:val="20"/>
                <w:szCs w:val="20"/>
                <w:lang w:val="fr-FR"/>
              </w:rPr>
            </w:pPr>
            <w:r>
              <w:rPr>
                <w:sz w:val="20"/>
                <w:szCs w:val="20"/>
                <w:lang w:val="fr-FR"/>
              </w:rPr>
              <w:t>vad är</w:t>
            </w:r>
            <w:r w:rsidR="001940D3" w:rsidRPr="001940D3">
              <w:rPr>
                <w:sz w:val="20"/>
                <w:szCs w:val="20"/>
                <w:lang w:val="fr-FR"/>
              </w:rPr>
              <w:t xml:space="preserve"> </w:t>
            </w:r>
            <w:r>
              <w:rPr>
                <w:sz w:val="20"/>
                <w:szCs w:val="20"/>
                <w:lang w:val="fr-FR"/>
              </w:rPr>
              <w:t>« </w:t>
            </w:r>
            <w:r w:rsidR="001940D3" w:rsidRPr="001940D3">
              <w:rPr>
                <w:sz w:val="20"/>
                <w:szCs w:val="20"/>
                <w:lang w:val="fr-FR"/>
              </w:rPr>
              <w:t>Visionnaire</w:t>
            </w:r>
            <w:r>
              <w:rPr>
                <w:sz w:val="20"/>
                <w:szCs w:val="20"/>
                <w:lang w:val="fr-FR"/>
              </w:rPr>
              <w:t> »</w:t>
            </w:r>
            <w:r w:rsidR="001940D3" w:rsidRPr="001940D3">
              <w:rPr>
                <w:sz w:val="20"/>
                <w:szCs w:val="20"/>
                <w:lang w:val="fr-FR"/>
              </w:rPr>
              <w:t> ?</w:t>
            </w:r>
          </w:p>
        </w:tc>
      </w:tr>
      <w:tr w:rsidR="001940D3" w:rsidRPr="00007C50"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1F63A6" w:rsidTr="001940D3">
        <w:tc>
          <w:tcPr>
            <w:tcW w:w="10206" w:type="dxa"/>
          </w:tcPr>
          <w:p w:rsidR="001940D3" w:rsidRPr="001F63A6" w:rsidRDefault="001F63A6" w:rsidP="003D3033">
            <w:pPr>
              <w:pStyle w:val="Ingetavstnd"/>
              <w:rPr>
                <w:sz w:val="20"/>
                <w:szCs w:val="20"/>
              </w:rPr>
            </w:pPr>
            <w:r w:rsidRPr="001F63A6">
              <w:rPr>
                <w:sz w:val="20"/>
                <w:szCs w:val="20"/>
              </w:rPr>
              <w:t>varför vägrar de att delta i ett teveprogram</w:t>
            </w:r>
            <w:r w:rsidR="001940D3" w:rsidRPr="001F63A6">
              <w:rPr>
                <w:sz w:val="20"/>
                <w:szCs w:val="20"/>
              </w:rPr>
              <w:t xml:space="preserve"> 2016 ?</w:t>
            </w:r>
          </w:p>
        </w:tc>
      </w:tr>
      <w:tr w:rsidR="001940D3" w:rsidRPr="001F63A6" w:rsidTr="001940D3">
        <w:trPr>
          <w:trHeight w:val="851"/>
        </w:trPr>
        <w:tc>
          <w:tcPr>
            <w:tcW w:w="10206" w:type="dxa"/>
          </w:tcPr>
          <w:p w:rsidR="001940D3" w:rsidRPr="001F63A6" w:rsidRDefault="001940D3" w:rsidP="007F239E">
            <w:pPr>
              <w:pStyle w:val="Ingetavstnd"/>
              <w:rPr>
                <w:sz w:val="20"/>
                <w:szCs w:val="20"/>
              </w:rPr>
            </w:pPr>
          </w:p>
        </w:tc>
      </w:tr>
    </w:tbl>
    <w:p w:rsidR="00A20B99" w:rsidRPr="001F63A6" w:rsidRDefault="00A20B99" w:rsidP="00AA5FDE">
      <w:pPr>
        <w:pStyle w:val="Ingetavstnd"/>
        <w:rPr>
          <w:sz w:val="2"/>
          <w:szCs w:val="2"/>
          <w:bdr w:val="none" w:sz="0" w:space="0" w:color="auto" w:frame="1"/>
          <w:lang w:eastAsia="sv-SE"/>
        </w:rPr>
      </w:pPr>
    </w:p>
    <w:sectPr w:rsidR="00A20B99" w:rsidRPr="001F63A6"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2A61"/>
    <w:multiLevelType w:val="hybridMultilevel"/>
    <w:tmpl w:val="F6E8A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2770C2B"/>
    <w:multiLevelType w:val="multilevel"/>
    <w:tmpl w:val="FFC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E26EA"/>
    <w:multiLevelType w:val="multilevel"/>
    <w:tmpl w:val="19EC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0F"/>
    <w:rsid w:val="00007C50"/>
    <w:rsid w:val="00013A07"/>
    <w:rsid w:val="000B00CF"/>
    <w:rsid w:val="000D2F4E"/>
    <w:rsid w:val="00101C20"/>
    <w:rsid w:val="00147E5F"/>
    <w:rsid w:val="001521A5"/>
    <w:rsid w:val="0017799A"/>
    <w:rsid w:val="001940D3"/>
    <w:rsid w:val="001F63A6"/>
    <w:rsid w:val="00223AD0"/>
    <w:rsid w:val="0024341F"/>
    <w:rsid w:val="0025739A"/>
    <w:rsid w:val="003002E4"/>
    <w:rsid w:val="0032188B"/>
    <w:rsid w:val="003453CF"/>
    <w:rsid w:val="003C3C8E"/>
    <w:rsid w:val="00411906"/>
    <w:rsid w:val="00435E35"/>
    <w:rsid w:val="004858D6"/>
    <w:rsid w:val="0050570B"/>
    <w:rsid w:val="00522325"/>
    <w:rsid w:val="00527CE5"/>
    <w:rsid w:val="006D1BD3"/>
    <w:rsid w:val="0074337E"/>
    <w:rsid w:val="0079424B"/>
    <w:rsid w:val="007A440F"/>
    <w:rsid w:val="007D27EF"/>
    <w:rsid w:val="007E086B"/>
    <w:rsid w:val="007E1FF8"/>
    <w:rsid w:val="008174AA"/>
    <w:rsid w:val="0082465E"/>
    <w:rsid w:val="0086001D"/>
    <w:rsid w:val="00890A6B"/>
    <w:rsid w:val="00895291"/>
    <w:rsid w:val="00922CB2"/>
    <w:rsid w:val="00942494"/>
    <w:rsid w:val="00944573"/>
    <w:rsid w:val="009658F5"/>
    <w:rsid w:val="00973B30"/>
    <w:rsid w:val="00995046"/>
    <w:rsid w:val="009C6FBD"/>
    <w:rsid w:val="009D7080"/>
    <w:rsid w:val="00A12C87"/>
    <w:rsid w:val="00A20B99"/>
    <w:rsid w:val="00A24A07"/>
    <w:rsid w:val="00A71FE0"/>
    <w:rsid w:val="00A7655D"/>
    <w:rsid w:val="00A96793"/>
    <w:rsid w:val="00AA5FDE"/>
    <w:rsid w:val="00AE0105"/>
    <w:rsid w:val="00B162AF"/>
    <w:rsid w:val="00B53FF1"/>
    <w:rsid w:val="00B87FF5"/>
    <w:rsid w:val="00BB2C04"/>
    <w:rsid w:val="00BB7F62"/>
    <w:rsid w:val="00D26FB1"/>
    <w:rsid w:val="00D95F84"/>
    <w:rsid w:val="00DA0C29"/>
    <w:rsid w:val="00DD557D"/>
    <w:rsid w:val="00E46CFA"/>
    <w:rsid w:val="00E754D9"/>
    <w:rsid w:val="00EB36B8"/>
    <w:rsid w:val="00F160B7"/>
    <w:rsid w:val="00FB48ED"/>
    <w:rsid w:val="00FE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4591">
      <w:bodyDiv w:val="1"/>
      <w:marLeft w:val="0"/>
      <w:marRight w:val="0"/>
      <w:marTop w:val="0"/>
      <w:marBottom w:val="0"/>
      <w:divBdr>
        <w:top w:val="none" w:sz="0" w:space="0" w:color="auto"/>
        <w:left w:val="none" w:sz="0" w:space="0" w:color="auto"/>
        <w:bottom w:val="none" w:sz="0" w:space="0" w:color="auto"/>
        <w:right w:val="none" w:sz="0" w:space="0" w:color="auto"/>
      </w:divBdr>
      <w:divsChild>
        <w:div w:id="1472864600">
          <w:marLeft w:val="0"/>
          <w:marRight w:val="0"/>
          <w:marTop w:val="0"/>
          <w:marBottom w:val="0"/>
          <w:divBdr>
            <w:top w:val="none" w:sz="0" w:space="0" w:color="auto"/>
            <w:left w:val="none" w:sz="0" w:space="0" w:color="auto"/>
            <w:bottom w:val="none" w:sz="0" w:space="0" w:color="auto"/>
            <w:right w:val="none" w:sz="0" w:space="0" w:color="auto"/>
          </w:divBdr>
          <w:divsChild>
            <w:div w:id="339354749">
              <w:marLeft w:val="0"/>
              <w:marRight w:val="0"/>
              <w:marTop w:val="0"/>
              <w:marBottom w:val="0"/>
              <w:divBdr>
                <w:top w:val="none" w:sz="0" w:space="0" w:color="auto"/>
                <w:left w:val="none" w:sz="0" w:space="0" w:color="auto"/>
                <w:bottom w:val="none" w:sz="0" w:space="0" w:color="auto"/>
                <w:right w:val="none" w:sz="0" w:space="0" w:color="auto"/>
              </w:divBdr>
              <w:divsChild>
                <w:div w:id="286935392">
                  <w:marLeft w:val="0"/>
                  <w:marRight w:val="0"/>
                  <w:marTop w:val="0"/>
                  <w:marBottom w:val="0"/>
                  <w:divBdr>
                    <w:top w:val="none" w:sz="0" w:space="0" w:color="auto"/>
                    <w:left w:val="none" w:sz="0" w:space="0" w:color="auto"/>
                    <w:bottom w:val="none" w:sz="0" w:space="0" w:color="auto"/>
                    <w:right w:val="none" w:sz="0" w:space="0" w:color="auto"/>
                  </w:divBdr>
                  <w:divsChild>
                    <w:div w:id="840201332">
                      <w:marLeft w:val="0"/>
                      <w:marRight w:val="0"/>
                      <w:marTop w:val="0"/>
                      <w:marBottom w:val="300"/>
                      <w:divBdr>
                        <w:top w:val="none" w:sz="0" w:space="0" w:color="auto"/>
                        <w:left w:val="none" w:sz="0" w:space="0" w:color="auto"/>
                        <w:bottom w:val="none" w:sz="0" w:space="0" w:color="auto"/>
                        <w:right w:val="none" w:sz="0" w:space="0" w:color="auto"/>
                      </w:divBdr>
                      <w:divsChild>
                        <w:div w:id="1006174627">
                          <w:marLeft w:val="0"/>
                          <w:marRight w:val="150"/>
                          <w:marTop w:val="0"/>
                          <w:marBottom w:val="0"/>
                          <w:divBdr>
                            <w:top w:val="none" w:sz="0" w:space="0" w:color="auto"/>
                            <w:left w:val="none" w:sz="0" w:space="0" w:color="auto"/>
                            <w:bottom w:val="none" w:sz="0" w:space="0" w:color="auto"/>
                            <w:right w:val="none" w:sz="0" w:space="0" w:color="auto"/>
                          </w:divBdr>
                          <w:divsChild>
                            <w:div w:id="1976989302">
                              <w:marLeft w:val="0"/>
                              <w:marRight w:val="0"/>
                              <w:marTop w:val="0"/>
                              <w:marBottom w:val="0"/>
                              <w:divBdr>
                                <w:top w:val="none" w:sz="0" w:space="0" w:color="auto"/>
                                <w:left w:val="none" w:sz="0" w:space="0" w:color="auto"/>
                                <w:bottom w:val="none" w:sz="0" w:space="0" w:color="auto"/>
                                <w:right w:val="none" w:sz="0" w:space="0" w:color="auto"/>
                              </w:divBdr>
                            </w:div>
                          </w:divsChild>
                        </w:div>
                        <w:div w:id="1546066703">
                          <w:marLeft w:val="150"/>
                          <w:marRight w:val="0"/>
                          <w:marTop w:val="0"/>
                          <w:marBottom w:val="0"/>
                          <w:divBdr>
                            <w:top w:val="none" w:sz="0" w:space="0" w:color="auto"/>
                            <w:left w:val="none" w:sz="0" w:space="0" w:color="auto"/>
                            <w:bottom w:val="none" w:sz="0" w:space="0" w:color="auto"/>
                            <w:right w:val="none" w:sz="0" w:space="0" w:color="auto"/>
                          </w:divBdr>
                          <w:divsChild>
                            <w:div w:id="1966695470">
                              <w:marLeft w:val="0"/>
                              <w:marRight w:val="0"/>
                              <w:marTop w:val="0"/>
                              <w:marBottom w:val="0"/>
                              <w:divBdr>
                                <w:top w:val="single" w:sz="6" w:space="0" w:color="D4D4D4"/>
                                <w:left w:val="none" w:sz="0" w:space="0" w:color="auto"/>
                                <w:bottom w:val="single" w:sz="6" w:space="0" w:color="D4D4D4"/>
                                <w:right w:val="none" w:sz="0" w:space="0" w:color="auto"/>
                              </w:divBdr>
                              <w:divsChild>
                                <w:div w:id="788741070">
                                  <w:marLeft w:val="0"/>
                                  <w:marRight w:val="0"/>
                                  <w:marTop w:val="100"/>
                                  <w:marBottom w:val="100"/>
                                  <w:divBdr>
                                    <w:top w:val="none" w:sz="0" w:space="0" w:color="auto"/>
                                    <w:left w:val="none" w:sz="0" w:space="0" w:color="auto"/>
                                    <w:bottom w:val="none" w:sz="0" w:space="0" w:color="auto"/>
                                    <w:right w:val="none" w:sz="0" w:space="0" w:color="auto"/>
                                  </w:divBdr>
                                  <w:divsChild>
                                    <w:div w:id="21631465">
                                      <w:marLeft w:val="0"/>
                                      <w:marRight w:val="0"/>
                                      <w:marTop w:val="0"/>
                                      <w:marBottom w:val="0"/>
                                      <w:divBdr>
                                        <w:top w:val="none" w:sz="0" w:space="0" w:color="auto"/>
                                        <w:left w:val="none" w:sz="0" w:space="15" w:color="auto"/>
                                        <w:bottom w:val="none" w:sz="0" w:space="0" w:color="auto"/>
                                        <w:right w:val="single" w:sz="6" w:space="15" w:color="D4D4D4"/>
                                      </w:divBdr>
                                      <w:divsChild>
                                        <w:div w:id="2012634369">
                                          <w:marLeft w:val="0"/>
                                          <w:marRight w:val="0"/>
                                          <w:marTop w:val="0"/>
                                          <w:marBottom w:val="0"/>
                                          <w:divBdr>
                                            <w:top w:val="none" w:sz="0" w:space="0" w:color="auto"/>
                                            <w:left w:val="none" w:sz="0" w:space="0" w:color="auto"/>
                                            <w:bottom w:val="none" w:sz="0" w:space="0" w:color="auto"/>
                                            <w:right w:val="none" w:sz="0" w:space="0" w:color="auto"/>
                                          </w:divBdr>
                                          <w:divsChild>
                                            <w:div w:id="53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1692">
                          <w:marLeft w:val="0"/>
                          <w:marRight w:val="0"/>
                          <w:marTop w:val="150"/>
                          <w:marBottom w:val="150"/>
                          <w:divBdr>
                            <w:top w:val="none" w:sz="0" w:space="0" w:color="auto"/>
                            <w:left w:val="none" w:sz="0" w:space="0" w:color="auto"/>
                            <w:bottom w:val="none" w:sz="0" w:space="0" w:color="auto"/>
                            <w:right w:val="none" w:sz="0" w:space="0" w:color="auto"/>
                          </w:divBdr>
                        </w:div>
                      </w:divsChild>
                    </w:div>
                    <w:div w:id="593325012">
                      <w:marLeft w:val="0"/>
                      <w:marRight w:val="0"/>
                      <w:marTop w:val="0"/>
                      <w:marBottom w:val="0"/>
                      <w:divBdr>
                        <w:top w:val="none" w:sz="0" w:space="0" w:color="auto"/>
                        <w:left w:val="none" w:sz="0" w:space="0" w:color="auto"/>
                        <w:bottom w:val="none" w:sz="0" w:space="0" w:color="auto"/>
                        <w:right w:val="none" w:sz="0" w:space="0" w:color="auto"/>
                      </w:divBdr>
                      <w:divsChild>
                        <w:div w:id="518349656">
                          <w:marLeft w:val="0"/>
                          <w:marRight w:val="0"/>
                          <w:marTop w:val="150"/>
                          <w:marBottom w:val="150"/>
                          <w:divBdr>
                            <w:top w:val="none" w:sz="0" w:space="0" w:color="auto"/>
                            <w:left w:val="none" w:sz="0" w:space="0" w:color="auto"/>
                            <w:bottom w:val="none" w:sz="0" w:space="0" w:color="auto"/>
                            <w:right w:val="none" w:sz="0" w:space="0" w:color="auto"/>
                          </w:divBdr>
                        </w:div>
                        <w:div w:id="2039965154">
                          <w:marLeft w:val="0"/>
                          <w:marRight w:val="0"/>
                          <w:marTop w:val="0"/>
                          <w:marBottom w:val="0"/>
                          <w:divBdr>
                            <w:top w:val="none" w:sz="0" w:space="0" w:color="auto"/>
                            <w:left w:val="none" w:sz="0" w:space="0" w:color="auto"/>
                            <w:bottom w:val="none" w:sz="0" w:space="0" w:color="auto"/>
                            <w:right w:val="none" w:sz="0" w:space="0" w:color="auto"/>
                          </w:divBdr>
                          <w:divsChild>
                            <w:div w:id="61832395">
                              <w:marLeft w:val="0"/>
                              <w:marRight w:val="0"/>
                              <w:marTop w:val="0"/>
                              <w:marBottom w:val="0"/>
                              <w:divBdr>
                                <w:top w:val="none" w:sz="0" w:space="0" w:color="auto"/>
                                <w:left w:val="none" w:sz="0" w:space="0" w:color="auto"/>
                                <w:bottom w:val="none" w:sz="0" w:space="0" w:color="auto"/>
                                <w:right w:val="none" w:sz="0" w:space="0" w:color="auto"/>
                              </w:divBdr>
                              <w:divsChild>
                                <w:div w:id="367338672">
                                  <w:marLeft w:val="0"/>
                                  <w:marRight w:val="0"/>
                                  <w:marTop w:val="0"/>
                                  <w:marBottom w:val="0"/>
                                  <w:divBdr>
                                    <w:top w:val="none" w:sz="0" w:space="0" w:color="auto"/>
                                    <w:left w:val="none" w:sz="0" w:space="0" w:color="auto"/>
                                    <w:bottom w:val="none" w:sz="0" w:space="0" w:color="auto"/>
                                    <w:right w:val="none" w:sz="0" w:space="0" w:color="auto"/>
                                  </w:divBdr>
                                </w:div>
                              </w:divsChild>
                            </w:div>
                            <w:div w:id="1747150152">
                              <w:marLeft w:val="0"/>
                              <w:marRight w:val="0"/>
                              <w:marTop w:val="0"/>
                              <w:marBottom w:val="0"/>
                              <w:divBdr>
                                <w:top w:val="none" w:sz="0" w:space="0" w:color="auto"/>
                                <w:left w:val="none" w:sz="0" w:space="0" w:color="auto"/>
                                <w:bottom w:val="none" w:sz="0" w:space="0" w:color="auto"/>
                                <w:right w:val="none" w:sz="0" w:space="0" w:color="auto"/>
                              </w:divBdr>
                              <w:divsChild>
                                <w:div w:id="473570342">
                                  <w:marLeft w:val="0"/>
                                  <w:marRight w:val="0"/>
                                  <w:marTop w:val="0"/>
                                  <w:marBottom w:val="0"/>
                                  <w:divBdr>
                                    <w:top w:val="none" w:sz="0" w:space="0" w:color="auto"/>
                                    <w:left w:val="none" w:sz="0" w:space="0" w:color="auto"/>
                                    <w:bottom w:val="none" w:sz="0" w:space="0" w:color="auto"/>
                                    <w:right w:val="none" w:sz="0" w:space="0" w:color="auto"/>
                                  </w:divBdr>
                                </w:div>
                              </w:divsChild>
                            </w:div>
                            <w:div w:id="1237975149">
                              <w:marLeft w:val="0"/>
                              <w:marRight w:val="0"/>
                              <w:marTop w:val="0"/>
                              <w:marBottom w:val="0"/>
                              <w:divBdr>
                                <w:top w:val="none" w:sz="0" w:space="0" w:color="auto"/>
                                <w:left w:val="none" w:sz="0" w:space="0" w:color="auto"/>
                                <w:bottom w:val="none" w:sz="0" w:space="0" w:color="auto"/>
                                <w:right w:val="none" w:sz="0" w:space="0" w:color="auto"/>
                              </w:divBdr>
                              <w:divsChild>
                                <w:div w:id="829566651">
                                  <w:marLeft w:val="0"/>
                                  <w:marRight w:val="0"/>
                                  <w:marTop w:val="0"/>
                                  <w:marBottom w:val="0"/>
                                  <w:divBdr>
                                    <w:top w:val="none" w:sz="0" w:space="0" w:color="auto"/>
                                    <w:left w:val="none" w:sz="0" w:space="0" w:color="auto"/>
                                    <w:bottom w:val="none" w:sz="0" w:space="0" w:color="auto"/>
                                    <w:right w:val="none" w:sz="0" w:space="0" w:color="auto"/>
                                  </w:divBdr>
                                </w:div>
                              </w:divsChild>
                            </w:div>
                            <w:div w:id="1911038257">
                              <w:marLeft w:val="0"/>
                              <w:marRight w:val="0"/>
                              <w:marTop w:val="0"/>
                              <w:marBottom w:val="0"/>
                              <w:divBdr>
                                <w:top w:val="none" w:sz="0" w:space="0" w:color="auto"/>
                                <w:left w:val="none" w:sz="0" w:space="0" w:color="auto"/>
                                <w:bottom w:val="none" w:sz="0" w:space="0" w:color="auto"/>
                                <w:right w:val="none" w:sz="0" w:space="0" w:color="auto"/>
                              </w:divBdr>
                              <w:divsChild>
                                <w:div w:id="13658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3565">
                      <w:marLeft w:val="0"/>
                      <w:marRight w:val="0"/>
                      <w:marTop w:val="0"/>
                      <w:marBottom w:val="0"/>
                      <w:divBdr>
                        <w:top w:val="none" w:sz="0" w:space="0" w:color="auto"/>
                        <w:left w:val="none" w:sz="0" w:space="0" w:color="auto"/>
                        <w:bottom w:val="none" w:sz="0" w:space="0" w:color="auto"/>
                        <w:right w:val="none" w:sz="0" w:space="0" w:color="auto"/>
                      </w:divBdr>
                      <w:divsChild>
                        <w:div w:id="1542933015">
                          <w:marLeft w:val="0"/>
                          <w:marRight w:val="0"/>
                          <w:marTop w:val="150"/>
                          <w:marBottom w:val="150"/>
                          <w:divBdr>
                            <w:top w:val="none" w:sz="0" w:space="0" w:color="auto"/>
                            <w:left w:val="none" w:sz="0" w:space="0" w:color="auto"/>
                            <w:bottom w:val="none" w:sz="0" w:space="0" w:color="auto"/>
                            <w:right w:val="none" w:sz="0" w:space="0" w:color="auto"/>
                          </w:divBdr>
                        </w:div>
                        <w:div w:id="21433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RnB4iaDIb0" TargetMode="External"/><Relationship Id="rId18" Type="http://schemas.openxmlformats.org/officeDocument/2006/relationships/hyperlink" Target="https://fr.wikipedia.org/wiki/Petit_Biscuit" TargetMode="External"/><Relationship Id="rId26" Type="http://schemas.openxmlformats.org/officeDocument/2006/relationships/hyperlink" Target="https://www.youtube.com/watch?v=ZFW-ET8fcMk" TargetMode="External"/><Relationship Id="rId39" Type="http://schemas.openxmlformats.org/officeDocument/2006/relationships/hyperlink" Target="https://fr.wikipedia.org/wiki/Black_M" TargetMode="External"/><Relationship Id="rId21" Type="http://schemas.openxmlformats.org/officeDocument/2006/relationships/hyperlink" Target="https://www.youtube.com/watch?v=UloRo5Xspvc" TargetMode="External"/><Relationship Id="rId34" Type="http://schemas.openxmlformats.org/officeDocument/2006/relationships/hyperlink" Target="https://www.youtube.com/watch?v=0S-0jhWMYMc" TargetMode="External"/><Relationship Id="rId42" Type="http://schemas.openxmlformats.org/officeDocument/2006/relationships/hyperlink" Target="https://www.youtube.com/watch?v=fwKSENnZ7oM" TargetMode="External"/><Relationship Id="rId47" Type="http://schemas.openxmlformats.org/officeDocument/2006/relationships/hyperlink" Target="https://www.youtube.com/watch?v=wv7yHnwQMPc" TargetMode="External"/><Relationship Id="rId50" Type="http://schemas.openxmlformats.org/officeDocument/2006/relationships/hyperlink" Target="https://www.youtube.com/watch?v=WGNfg2LDz1Q"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0ygAKU9KVj0" TargetMode="External"/><Relationship Id="rId17" Type="http://schemas.openxmlformats.org/officeDocument/2006/relationships/hyperlink" Target="https://www.youtube.com/watch?v=d-VE9Kba3GY" TargetMode="External"/><Relationship Id="rId25" Type="http://schemas.openxmlformats.org/officeDocument/2006/relationships/hyperlink" Target="https://www.youtube.com/watch?v=tzzVwl9DDLM" TargetMode="External"/><Relationship Id="rId33" Type="http://schemas.openxmlformats.org/officeDocument/2006/relationships/hyperlink" Target="https://www.youtube.com/watch?v=UMlLcjpzzjc" TargetMode="External"/><Relationship Id="rId38" Type="http://schemas.openxmlformats.org/officeDocument/2006/relationships/hyperlink" Target="https://www.youtube.com/watch?v=sGJ6lpLqJCU" TargetMode="External"/><Relationship Id="rId46" Type="http://schemas.openxmlformats.org/officeDocument/2006/relationships/hyperlink" Target="https://www.youtube.com/watch?v=TricdTZS-Is" TargetMode="External"/><Relationship Id="rId2" Type="http://schemas.openxmlformats.org/officeDocument/2006/relationships/numbering" Target="numbering.xml"/><Relationship Id="rId16" Type="http://schemas.openxmlformats.org/officeDocument/2006/relationships/hyperlink" Target="https://www.youtube.com/watch?v=99AS1Rq5dIM" TargetMode="External"/><Relationship Id="rId20" Type="http://schemas.openxmlformats.org/officeDocument/2006/relationships/hyperlink" Target="https://fr.wikipedia.org/wiki/Orelsan" TargetMode="External"/><Relationship Id="rId29" Type="http://schemas.openxmlformats.org/officeDocument/2006/relationships/hyperlink" Target="https://www.youtube.com/watch?v=NfRgi41xL_4" TargetMode="External"/><Relationship Id="rId41" Type="http://schemas.openxmlformats.org/officeDocument/2006/relationships/hyperlink" Target="https://www.youtube.com/watch?v=jMQs1tKshrM" TargetMode="External"/><Relationship Id="rId54" Type="http://schemas.openxmlformats.org/officeDocument/2006/relationships/hyperlink" Target="https://www.youtube.com/watch?v=btBzrysCtc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MIPaab43Hw" TargetMode="External"/><Relationship Id="rId24" Type="http://schemas.openxmlformats.org/officeDocument/2006/relationships/hyperlink" Target="https://www.youtube.com/watch?v=DNUkjDq7ZBE" TargetMode="External"/><Relationship Id="rId32" Type="http://schemas.openxmlformats.org/officeDocument/2006/relationships/hyperlink" Target="https://www.youtube.com/watch?v=1F2E7f0oaQU" TargetMode="External"/><Relationship Id="rId37" Type="http://schemas.openxmlformats.org/officeDocument/2006/relationships/hyperlink" Target="https://fr.wikipedia.org/wiki/Stromae" TargetMode="External"/><Relationship Id="rId40" Type="http://schemas.openxmlformats.org/officeDocument/2006/relationships/hyperlink" Target="https://fr.wikipedia.org/wiki/Soprano_(rappeur)" TargetMode="External"/><Relationship Id="rId45" Type="http://schemas.openxmlformats.org/officeDocument/2006/relationships/hyperlink" Target="https://www.youtube.com/watch?v=BdFY2GjQncE" TargetMode="External"/><Relationship Id="rId53" Type="http://schemas.openxmlformats.org/officeDocument/2006/relationships/hyperlink" Target="https://www.youtube.com/watch?v=PTJLmBfG8yc" TargetMode="External"/><Relationship Id="rId5" Type="http://schemas.openxmlformats.org/officeDocument/2006/relationships/settings" Target="settings.xml"/><Relationship Id="rId15" Type="http://schemas.openxmlformats.org/officeDocument/2006/relationships/hyperlink" Target="https://www.youtube.com/watch?v=BwALQhX-imc" TargetMode="External"/><Relationship Id="rId23" Type="http://schemas.openxmlformats.org/officeDocument/2006/relationships/hyperlink" Target="https://www.youtube.com/watch?v=2D7Wm6EKDIY" TargetMode="External"/><Relationship Id="rId28" Type="http://schemas.openxmlformats.org/officeDocument/2006/relationships/hyperlink" Target="https://www.youtube.com/watch?v=_UgsqtaXiwI" TargetMode="External"/><Relationship Id="rId36" Type="http://schemas.openxmlformats.org/officeDocument/2006/relationships/hyperlink" Target="https://www.youtube.com/watch?v=8AF-Sm8d8yk" TargetMode="External"/><Relationship Id="rId49" Type="http://schemas.openxmlformats.org/officeDocument/2006/relationships/hyperlink" Target="https://www.youtube.com/watch?v=N5D3dNiVGDU" TargetMode="External"/><Relationship Id="rId10" Type="http://schemas.openxmlformats.org/officeDocument/2006/relationships/hyperlink" Target="https://www.youtube.com/watch?v=5GS_AAxZeFc" TargetMode="External"/><Relationship Id="rId19" Type="http://schemas.openxmlformats.org/officeDocument/2006/relationships/hyperlink" Target="https://www.youtube.com/watch?v=R_kg299zUwg" TargetMode="External"/><Relationship Id="rId31" Type="http://schemas.openxmlformats.org/officeDocument/2006/relationships/hyperlink" Target="https://www.youtube.com/watch?v=3dIORFHzA_Y" TargetMode="External"/><Relationship Id="rId44" Type="http://schemas.openxmlformats.org/officeDocument/2006/relationships/hyperlink" Target="https://www.youtube.com/watch?v=gm328Z0JKjA" TargetMode="External"/><Relationship Id="rId52" Type="http://schemas.openxmlformats.org/officeDocument/2006/relationships/hyperlink" Target="https://www.youtube.com/watch?v=-wGB2Pyrqkc" TargetMode="External"/><Relationship Id="rId4" Type="http://schemas.microsoft.com/office/2007/relationships/stylesWithEffects" Target="stylesWithEffects.xml"/><Relationship Id="rId9" Type="http://schemas.openxmlformats.org/officeDocument/2006/relationships/hyperlink" Target="https://www.youtube.com/watch?v=SbVexNebuLI" TargetMode="External"/><Relationship Id="rId14" Type="http://schemas.openxmlformats.org/officeDocument/2006/relationships/hyperlink" Target="https://www.youtube.com/watch?v=jINOBawMWMk" TargetMode="External"/><Relationship Id="rId22" Type="http://schemas.openxmlformats.org/officeDocument/2006/relationships/hyperlink" Target="https://www.youtube.com/watch?v=wRFb5M2o6-k" TargetMode="External"/><Relationship Id="rId27" Type="http://schemas.openxmlformats.org/officeDocument/2006/relationships/hyperlink" Target="https://www.youtube.com/watch?v=x0R_hPxBtnk" TargetMode="External"/><Relationship Id="rId30" Type="http://schemas.openxmlformats.org/officeDocument/2006/relationships/hyperlink" Target="https://www.youtube.com/watch?v=nGeQ8v2uql8" TargetMode="External"/><Relationship Id="rId35" Type="http://schemas.openxmlformats.org/officeDocument/2006/relationships/hyperlink" Target="https://www.youtube.com/watch?v=oVxQ5nAZZ0w" TargetMode="External"/><Relationship Id="rId43" Type="http://schemas.openxmlformats.org/officeDocument/2006/relationships/hyperlink" Target="https://fr.wikipedia.org/wiki/Squeezie" TargetMode="External"/><Relationship Id="rId48" Type="http://schemas.openxmlformats.org/officeDocument/2006/relationships/hyperlink" Target="https://www.youtube.com/watch?v=lNR_LkDju6g"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ww.youtube.com/watch?v=gICKqB1KQhQ&amp;t=31s"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C427-0512-452E-AD0F-791CF6A4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2065</Words>
  <Characters>10945</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13</cp:revision>
  <dcterms:created xsi:type="dcterms:W3CDTF">2020-01-23T04:27:00Z</dcterms:created>
  <dcterms:modified xsi:type="dcterms:W3CDTF">2020-01-24T04:39:00Z</dcterms:modified>
</cp:coreProperties>
</file>