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D4" w:rsidRPr="00D41E64" w:rsidRDefault="00706935">
      <w:pPr>
        <w:rPr>
          <w:color w:val="000000" w:themeColor="text1"/>
        </w:rPr>
      </w:pPr>
      <w:r w:rsidRPr="000F0F2B">
        <w:t>KUNSKAPSKRAV</w:t>
      </w:r>
      <w:bookmarkStart w:id="0" w:name="_GoBack"/>
      <w:bookmarkEnd w:id="0"/>
      <w:r w:rsidRPr="00D41E64">
        <w:rPr>
          <w:color w:val="000000" w:themeColor="text1"/>
        </w:rPr>
        <w:t xml:space="preserve"> STEG 1</w:t>
      </w:r>
      <w:r w:rsidR="00FA2C74" w:rsidRPr="00D41E64">
        <w:rPr>
          <w:color w:val="000000" w:themeColor="text1"/>
        </w:rPr>
        <w:t xml:space="preserve">; </w:t>
      </w:r>
      <w:hyperlink r:id="rId6" w:history="1">
        <w:r w:rsidR="00FA2C74" w:rsidRPr="00D41E64">
          <w:rPr>
            <w:rStyle w:val="Hyperlnk"/>
            <w:color w:val="000000" w:themeColor="text1"/>
          </w:rPr>
          <w:t>skolverkets hemsida</w:t>
        </w:r>
      </w:hyperlink>
      <w:r w:rsidR="00FA2C74" w:rsidRPr="00D41E64">
        <w:rPr>
          <w:color w:val="000000" w:themeColor="text1"/>
        </w:rPr>
        <w:t xml:space="preserve">; </w:t>
      </w:r>
      <w:r w:rsidR="00FA2C74" w:rsidRPr="000F0F2B">
        <w:t>pdf</w:t>
      </w: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1807"/>
        <w:gridCol w:w="1679"/>
        <w:gridCol w:w="859"/>
        <w:gridCol w:w="368"/>
        <w:gridCol w:w="453"/>
        <w:gridCol w:w="1680"/>
        <w:gridCol w:w="406"/>
        <w:gridCol w:w="368"/>
        <w:gridCol w:w="906"/>
        <w:gridCol w:w="1680"/>
      </w:tblGrid>
      <w:tr w:rsidR="00D41E64" w:rsidRPr="00D41E64" w:rsidTr="009222B2">
        <w:tc>
          <w:tcPr>
            <w:tcW w:w="1807" w:type="dxa"/>
          </w:tcPr>
          <w:p w:rsidR="00A31BF3" w:rsidRPr="00D41E64" w:rsidRDefault="005F6905">
            <w:pPr>
              <w:rPr>
                <w:b/>
                <w:color w:val="000000" w:themeColor="text1"/>
              </w:rPr>
            </w:pPr>
            <w:r w:rsidRPr="00D41E64">
              <w:rPr>
                <w:b/>
                <w:color w:val="000000" w:themeColor="text1"/>
              </w:rPr>
              <w:t>HUVUDMOMENT</w:t>
            </w:r>
          </w:p>
        </w:tc>
        <w:tc>
          <w:tcPr>
            <w:tcW w:w="1679" w:type="dxa"/>
            <w:vAlign w:val="center"/>
          </w:tcPr>
          <w:p w:rsidR="00A31BF3" w:rsidRPr="00D41E64" w:rsidRDefault="00A31BF3" w:rsidP="005F6905">
            <w:pPr>
              <w:jc w:val="center"/>
              <w:rPr>
                <w:b/>
                <w:color w:val="000000" w:themeColor="text1"/>
              </w:rPr>
            </w:pPr>
            <w:r w:rsidRPr="00D41E64">
              <w:rPr>
                <w:b/>
                <w:color w:val="000000" w:themeColor="text1"/>
              </w:rPr>
              <w:t>E</w:t>
            </w:r>
          </w:p>
        </w:tc>
        <w:tc>
          <w:tcPr>
            <w:tcW w:w="1680" w:type="dxa"/>
            <w:gridSpan w:val="3"/>
            <w:vAlign w:val="center"/>
          </w:tcPr>
          <w:p w:rsidR="00A31BF3" w:rsidRPr="00D41E64" w:rsidRDefault="00A31BF3" w:rsidP="005F6905">
            <w:pPr>
              <w:jc w:val="center"/>
              <w:rPr>
                <w:b/>
                <w:color w:val="000000" w:themeColor="text1"/>
              </w:rPr>
            </w:pPr>
            <w:r w:rsidRPr="00D41E64">
              <w:rPr>
                <w:b/>
                <w:color w:val="000000" w:themeColor="text1"/>
              </w:rPr>
              <w:t>D</w:t>
            </w:r>
          </w:p>
        </w:tc>
        <w:tc>
          <w:tcPr>
            <w:tcW w:w="1680" w:type="dxa"/>
            <w:vAlign w:val="center"/>
          </w:tcPr>
          <w:p w:rsidR="00A31BF3" w:rsidRPr="00D41E64" w:rsidRDefault="00A31BF3" w:rsidP="005F6905">
            <w:pPr>
              <w:jc w:val="center"/>
              <w:rPr>
                <w:b/>
                <w:color w:val="000000" w:themeColor="text1"/>
              </w:rPr>
            </w:pPr>
            <w:r w:rsidRPr="00D41E64">
              <w:rPr>
                <w:b/>
                <w:color w:val="000000" w:themeColor="text1"/>
              </w:rPr>
              <w:t>C</w:t>
            </w:r>
          </w:p>
        </w:tc>
        <w:tc>
          <w:tcPr>
            <w:tcW w:w="1680" w:type="dxa"/>
            <w:gridSpan w:val="3"/>
            <w:vAlign w:val="center"/>
          </w:tcPr>
          <w:p w:rsidR="00A31BF3" w:rsidRPr="00D41E64" w:rsidRDefault="00A31BF3" w:rsidP="005F6905">
            <w:pPr>
              <w:jc w:val="center"/>
              <w:rPr>
                <w:b/>
                <w:color w:val="000000" w:themeColor="text1"/>
              </w:rPr>
            </w:pPr>
            <w:r w:rsidRPr="00D41E64">
              <w:rPr>
                <w:b/>
                <w:color w:val="000000" w:themeColor="text1"/>
              </w:rPr>
              <w:t>B</w:t>
            </w:r>
          </w:p>
        </w:tc>
        <w:tc>
          <w:tcPr>
            <w:tcW w:w="1680" w:type="dxa"/>
            <w:vAlign w:val="center"/>
          </w:tcPr>
          <w:p w:rsidR="00A31BF3" w:rsidRPr="00D41E64" w:rsidRDefault="00A31BF3" w:rsidP="005F6905">
            <w:pPr>
              <w:jc w:val="center"/>
              <w:rPr>
                <w:b/>
                <w:color w:val="000000" w:themeColor="text1"/>
              </w:rPr>
            </w:pPr>
            <w:r w:rsidRPr="00D41E64">
              <w:rPr>
                <w:b/>
                <w:color w:val="000000" w:themeColor="text1"/>
              </w:rPr>
              <w:t>A</w:t>
            </w:r>
          </w:p>
        </w:tc>
      </w:tr>
      <w:tr w:rsidR="00D41E64" w:rsidRPr="00D41E64" w:rsidTr="009222B2">
        <w:tc>
          <w:tcPr>
            <w:tcW w:w="1807" w:type="dxa"/>
          </w:tcPr>
          <w:p w:rsidR="005F6905" w:rsidRPr="00D41E64" w:rsidRDefault="005F6905">
            <w:pPr>
              <w:rPr>
                <w:b/>
                <w:color w:val="000000" w:themeColor="text1"/>
              </w:rPr>
            </w:pPr>
            <w:r w:rsidRPr="00D41E64">
              <w:rPr>
                <w:b/>
                <w:color w:val="000000" w:themeColor="text1"/>
              </w:rPr>
              <w:t>HÖRA</w:t>
            </w:r>
          </w:p>
        </w:tc>
        <w:tc>
          <w:tcPr>
            <w:tcW w:w="8399" w:type="dxa"/>
            <w:gridSpan w:val="9"/>
            <w:vAlign w:val="center"/>
          </w:tcPr>
          <w:p w:rsidR="005F6905" w:rsidRPr="00D41E64" w:rsidRDefault="005F6905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lyssna, uppfatta ord och meningar, visa auditiv förståelse; även kunna lyssna på svårare texter utan att förstå är en viktig och stor del i språkinlärningen</w:t>
            </w:r>
          </w:p>
        </w:tc>
      </w:tr>
      <w:tr w:rsidR="00D41E64" w:rsidRPr="00D41E64" w:rsidTr="009222B2">
        <w:tc>
          <w:tcPr>
            <w:tcW w:w="1807" w:type="dxa"/>
          </w:tcPr>
          <w:p w:rsidR="005F6905" w:rsidRPr="00D41E64" w:rsidRDefault="005F6905">
            <w:pPr>
              <w:rPr>
                <w:b/>
                <w:color w:val="000000" w:themeColor="text1"/>
              </w:rPr>
            </w:pPr>
            <w:r w:rsidRPr="00D41E64">
              <w:rPr>
                <w:b/>
                <w:color w:val="000000" w:themeColor="text1"/>
              </w:rPr>
              <w:t>SKRIVA</w:t>
            </w:r>
          </w:p>
        </w:tc>
        <w:tc>
          <w:tcPr>
            <w:tcW w:w="8399" w:type="dxa"/>
            <w:gridSpan w:val="9"/>
            <w:vAlign w:val="center"/>
          </w:tcPr>
          <w:p w:rsidR="005F6905" w:rsidRPr="00D41E64" w:rsidRDefault="005F6905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skriva och skriva av texter på målspråket för att träna motoriken och hjärnans aktiva förståelse av det skrivna språket; dels skriva av, dels skriva efter, dels egen skriftlig produktion</w:t>
            </w:r>
          </w:p>
        </w:tc>
      </w:tr>
      <w:tr w:rsidR="00D41E64" w:rsidRPr="00D41E64" w:rsidTr="009222B2">
        <w:tc>
          <w:tcPr>
            <w:tcW w:w="1807" w:type="dxa"/>
          </w:tcPr>
          <w:p w:rsidR="005F6905" w:rsidRPr="00D41E64" w:rsidRDefault="005F6905">
            <w:pPr>
              <w:rPr>
                <w:b/>
                <w:color w:val="000000" w:themeColor="text1"/>
              </w:rPr>
            </w:pPr>
            <w:r w:rsidRPr="00D41E64">
              <w:rPr>
                <w:b/>
                <w:color w:val="000000" w:themeColor="text1"/>
              </w:rPr>
              <w:t>TALA</w:t>
            </w:r>
          </w:p>
        </w:tc>
        <w:tc>
          <w:tcPr>
            <w:tcW w:w="8399" w:type="dxa"/>
            <w:gridSpan w:val="9"/>
            <w:vAlign w:val="center"/>
          </w:tcPr>
          <w:p w:rsidR="005F6905" w:rsidRPr="00D41E64" w:rsidRDefault="005F6905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Muntligt öva målspråket genom kortare och längre talövningar, göra om samma talövningar flera gånger för att få bättre språkligt flyt; använda det muntliga språket för att göra sig förstådd, läsa efter och repetera</w:t>
            </w:r>
          </w:p>
        </w:tc>
      </w:tr>
      <w:tr w:rsidR="00D41E64" w:rsidRPr="00D41E64" w:rsidTr="009222B2">
        <w:tc>
          <w:tcPr>
            <w:tcW w:w="1807" w:type="dxa"/>
          </w:tcPr>
          <w:p w:rsidR="005F6905" w:rsidRPr="00D41E64" w:rsidRDefault="005F6905">
            <w:pPr>
              <w:rPr>
                <w:b/>
                <w:color w:val="000000" w:themeColor="text1"/>
              </w:rPr>
            </w:pPr>
            <w:r w:rsidRPr="00D41E64">
              <w:rPr>
                <w:b/>
                <w:color w:val="000000" w:themeColor="text1"/>
              </w:rPr>
              <w:t>LÄSA</w:t>
            </w:r>
          </w:p>
        </w:tc>
        <w:tc>
          <w:tcPr>
            <w:tcW w:w="8399" w:type="dxa"/>
            <w:gridSpan w:val="9"/>
            <w:vAlign w:val="center"/>
          </w:tcPr>
          <w:p w:rsidR="005F6905" w:rsidRPr="00D41E64" w:rsidRDefault="005F6905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Läsa enklare och svårare texter på målspråket, vara aktiv lyssnare och åskådare på storskärmsgenomgångar och därefter läsa orden och meningarna; undvika att blanda språk</w:t>
            </w:r>
          </w:p>
        </w:tc>
      </w:tr>
      <w:tr w:rsidR="00D41E64" w:rsidRPr="00D41E64" w:rsidTr="009222B2">
        <w:tc>
          <w:tcPr>
            <w:tcW w:w="1807" w:type="dxa"/>
          </w:tcPr>
          <w:p w:rsidR="005F6905" w:rsidRPr="00D41E64" w:rsidRDefault="00FB061E" w:rsidP="00BB4E0B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muntligt och skriftligt</w:t>
            </w:r>
          </w:p>
        </w:tc>
        <w:tc>
          <w:tcPr>
            <w:tcW w:w="2538" w:type="dxa"/>
            <w:gridSpan w:val="2"/>
            <w:vAlign w:val="center"/>
          </w:tcPr>
          <w:p w:rsidR="005F6905" w:rsidRPr="00D41E64" w:rsidRDefault="00FB061E" w:rsidP="00BB4E0B">
            <w:pPr>
              <w:jc w:val="center"/>
              <w:rPr>
                <w:b/>
                <w:color w:val="000000" w:themeColor="text1"/>
              </w:rPr>
            </w:pPr>
            <w:r w:rsidRPr="00D41E64">
              <w:rPr>
                <w:b/>
                <w:color w:val="000000" w:themeColor="text1"/>
              </w:rPr>
              <w:t>E</w:t>
            </w:r>
          </w:p>
        </w:tc>
        <w:tc>
          <w:tcPr>
            <w:tcW w:w="368" w:type="dxa"/>
            <w:vAlign w:val="center"/>
          </w:tcPr>
          <w:p w:rsidR="005F6905" w:rsidRPr="00D41E64" w:rsidRDefault="00FB061E" w:rsidP="00BB4E0B">
            <w:pPr>
              <w:jc w:val="center"/>
              <w:rPr>
                <w:b/>
                <w:color w:val="000000" w:themeColor="text1"/>
              </w:rPr>
            </w:pPr>
            <w:r w:rsidRPr="00D41E64">
              <w:rPr>
                <w:b/>
                <w:color w:val="000000" w:themeColor="text1"/>
              </w:rPr>
              <w:t>D</w:t>
            </w:r>
          </w:p>
        </w:tc>
        <w:tc>
          <w:tcPr>
            <w:tcW w:w="2539" w:type="dxa"/>
            <w:gridSpan w:val="3"/>
            <w:vAlign w:val="center"/>
          </w:tcPr>
          <w:p w:rsidR="005F6905" w:rsidRPr="00D41E64" w:rsidRDefault="00FB061E" w:rsidP="00BB4E0B">
            <w:pPr>
              <w:jc w:val="center"/>
              <w:rPr>
                <w:b/>
                <w:color w:val="000000" w:themeColor="text1"/>
              </w:rPr>
            </w:pPr>
            <w:r w:rsidRPr="00D41E64">
              <w:rPr>
                <w:b/>
                <w:color w:val="000000" w:themeColor="text1"/>
              </w:rPr>
              <w:t>C</w:t>
            </w:r>
          </w:p>
        </w:tc>
        <w:tc>
          <w:tcPr>
            <w:tcW w:w="368" w:type="dxa"/>
            <w:vAlign w:val="center"/>
          </w:tcPr>
          <w:p w:rsidR="005F6905" w:rsidRPr="00D41E64" w:rsidRDefault="00FB061E" w:rsidP="00BB4E0B">
            <w:pPr>
              <w:jc w:val="center"/>
              <w:rPr>
                <w:b/>
                <w:color w:val="000000" w:themeColor="text1"/>
              </w:rPr>
            </w:pPr>
            <w:r w:rsidRPr="00D41E64">
              <w:rPr>
                <w:b/>
                <w:color w:val="000000" w:themeColor="text1"/>
              </w:rPr>
              <w:t>B</w:t>
            </w:r>
          </w:p>
        </w:tc>
        <w:tc>
          <w:tcPr>
            <w:tcW w:w="2586" w:type="dxa"/>
            <w:gridSpan w:val="2"/>
            <w:vAlign w:val="center"/>
          </w:tcPr>
          <w:p w:rsidR="005F6905" w:rsidRPr="00D41E64" w:rsidRDefault="00FB061E" w:rsidP="00BB4E0B">
            <w:pPr>
              <w:jc w:val="center"/>
              <w:rPr>
                <w:b/>
                <w:color w:val="000000" w:themeColor="text1"/>
              </w:rPr>
            </w:pPr>
            <w:r w:rsidRPr="00D41E64">
              <w:rPr>
                <w:b/>
                <w:color w:val="000000" w:themeColor="text1"/>
              </w:rPr>
              <w:t>A</w:t>
            </w:r>
          </w:p>
        </w:tc>
      </w:tr>
      <w:tr w:rsidR="00D41E64" w:rsidRPr="00D41E64" w:rsidTr="009222B2">
        <w:tc>
          <w:tcPr>
            <w:tcW w:w="1807" w:type="dxa"/>
          </w:tcPr>
          <w:p w:rsidR="00A31BF3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presentation</w:t>
            </w:r>
          </w:p>
        </w:tc>
        <w:tc>
          <w:tcPr>
            <w:tcW w:w="2538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enkel presentation av sig själv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berätta fylligt om sig själv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utförlig och varierande presentation av sig själv</w:t>
            </w:r>
          </w:p>
        </w:tc>
      </w:tr>
      <w:tr w:rsidR="00D41E64" w:rsidRPr="00D41E64" w:rsidTr="009222B2">
        <w:tc>
          <w:tcPr>
            <w:tcW w:w="1807" w:type="dxa"/>
          </w:tcPr>
          <w:p w:rsidR="00A31BF3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siffror</w:t>
            </w:r>
          </w:p>
        </w:tc>
        <w:tc>
          <w:tcPr>
            <w:tcW w:w="2538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några siffror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behärska och använda olika siffror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ha bra förståelse för de franska talen</w:t>
            </w:r>
          </w:p>
        </w:tc>
      </w:tr>
      <w:tr w:rsidR="00D41E64" w:rsidRPr="00D41E64" w:rsidTr="009222B2">
        <w:tc>
          <w:tcPr>
            <w:tcW w:w="1807" w:type="dxa"/>
          </w:tcPr>
          <w:p w:rsidR="00A31BF3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klockan</w:t>
            </w:r>
          </w:p>
        </w:tc>
        <w:tc>
          <w:tcPr>
            <w:tcW w:w="2538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lite av klockan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ha bra förståelse för klockan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klockan mycket bra på franska</w:t>
            </w:r>
          </w:p>
        </w:tc>
      </w:tr>
      <w:tr w:rsidR="00D41E64" w:rsidRPr="00D41E64" w:rsidTr="009222B2">
        <w:tc>
          <w:tcPr>
            <w:tcW w:w="1807" w:type="dxa"/>
          </w:tcPr>
          <w:p w:rsidR="00A31BF3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färger</w:t>
            </w:r>
          </w:p>
        </w:tc>
        <w:tc>
          <w:tcPr>
            <w:tcW w:w="2538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några färger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färgerna på franska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många färger</w:t>
            </w:r>
          </w:p>
        </w:tc>
      </w:tr>
      <w:tr w:rsidR="00D41E64" w:rsidRPr="00D41E64" w:rsidTr="009222B2">
        <w:tc>
          <w:tcPr>
            <w:tcW w:w="1807" w:type="dxa"/>
          </w:tcPr>
          <w:p w:rsidR="00A31BF3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beskriva saker</w:t>
            </w:r>
          </w:p>
        </w:tc>
        <w:tc>
          <w:tcPr>
            <w:tcW w:w="2538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göra enkla beskrivningar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göra ganska varierande beskrivningar av saker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göra utförliga beskrivningar av saker och ting</w:t>
            </w:r>
          </w:p>
        </w:tc>
      </w:tr>
      <w:tr w:rsidR="00D41E64" w:rsidRPr="00D41E64" w:rsidTr="009222B2">
        <w:tc>
          <w:tcPr>
            <w:tcW w:w="1807" w:type="dxa"/>
          </w:tcPr>
          <w:p w:rsidR="00A31BF3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regelbundna verb</w:t>
            </w:r>
          </w:p>
        </w:tc>
        <w:tc>
          <w:tcPr>
            <w:tcW w:w="2538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ha visst begrepp om -erverben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böja verben i presens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5F6905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 xml:space="preserve">kunna böja </w:t>
            </w:r>
          </w:p>
          <w:p w:rsidR="00A31BF3" w:rsidRPr="00D41E64" w:rsidRDefault="009222B2" w:rsidP="005F69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oregelbundna verb</w:t>
            </w:r>
            <w:r w:rsidRPr="00D41E64">
              <w:rPr>
                <w:color w:val="000000" w:themeColor="text1"/>
              </w:rPr>
              <w:t xml:space="preserve"> </w:t>
            </w:r>
            <w:r w:rsidR="00FB061E" w:rsidRPr="00D41E64">
              <w:rPr>
                <w:color w:val="000000" w:themeColor="text1"/>
              </w:rPr>
              <w:t>i presens och har-formen</w:t>
            </w:r>
          </w:p>
        </w:tc>
      </w:tr>
      <w:tr w:rsidR="009222B2" w:rsidRPr="00D41E64" w:rsidTr="009222B2">
        <w:tc>
          <w:tcPr>
            <w:tcW w:w="1807" w:type="dxa"/>
          </w:tcPr>
          <w:p w:rsidR="009222B2" w:rsidRPr="00D41E64" w:rsidRDefault="009222B2" w:rsidP="004067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Pr="00D41E64">
              <w:rPr>
                <w:color w:val="000000" w:themeColor="text1"/>
              </w:rPr>
              <w:t>regelbundna verb</w:t>
            </w:r>
          </w:p>
        </w:tc>
        <w:tc>
          <w:tcPr>
            <w:tcW w:w="2538" w:type="dxa"/>
            <w:gridSpan w:val="2"/>
            <w:vAlign w:val="center"/>
          </w:tcPr>
          <w:p w:rsidR="009222B2" w:rsidRPr="00D41E64" w:rsidRDefault="009222B2" w:rsidP="009222B2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 xml:space="preserve">ha visst begrepp om </w:t>
            </w:r>
            <w:r>
              <w:rPr>
                <w:color w:val="000000" w:themeColor="text1"/>
              </w:rPr>
              <w:t>–oregelbundna verb</w:t>
            </w:r>
          </w:p>
        </w:tc>
        <w:tc>
          <w:tcPr>
            <w:tcW w:w="368" w:type="dxa"/>
            <w:vAlign w:val="center"/>
          </w:tcPr>
          <w:p w:rsidR="009222B2" w:rsidRPr="00D41E64" w:rsidRDefault="009222B2" w:rsidP="004067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9222B2" w:rsidRPr="00D41E64" w:rsidRDefault="009222B2" w:rsidP="004067F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böja verben i presens</w:t>
            </w:r>
          </w:p>
        </w:tc>
        <w:tc>
          <w:tcPr>
            <w:tcW w:w="368" w:type="dxa"/>
            <w:vAlign w:val="center"/>
          </w:tcPr>
          <w:p w:rsidR="009222B2" w:rsidRPr="00D41E64" w:rsidRDefault="009222B2" w:rsidP="004067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9222B2" w:rsidRPr="00D41E64" w:rsidRDefault="009222B2" w:rsidP="004067F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 xml:space="preserve">kunna böja </w:t>
            </w:r>
          </w:p>
          <w:p w:rsidR="009222B2" w:rsidRPr="00D41E64" w:rsidRDefault="009222B2" w:rsidP="004067F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-erverben i presens och har-formen</w:t>
            </w:r>
          </w:p>
        </w:tc>
      </w:tr>
      <w:tr w:rsidR="00D41E64" w:rsidRPr="00D41E64" w:rsidTr="009222B2">
        <w:tc>
          <w:tcPr>
            <w:tcW w:w="1807" w:type="dxa"/>
          </w:tcPr>
          <w:p w:rsidR="00A31BF3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textförståelse</w:t>
            </w:r>
          </w:p>
        </w:tc>
        <w:tc>
          <w:tcPr>
            <w:tcW w:w="2538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översätta enklare texter med olika hjälpmedel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översätta olika texter med hjälp av text och ordlista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ha god förståelse av en fransk text och kunna hitta översättningar</w:t>
            </w:r>
          </w:p>
        </w:tc>
      </w:tr>
      <w:tr w:rsidR="00D41E64" w:rsidRPr="00D41E64" w:rsidTr="009222B2">
        <w:tc>
          <w:tcPr>
            <w:tcW w:w="1807" w:type="dxa"/>
          </w:tcPr>
          <w:p w:rsidR="00A31BF3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hörförståelse</w:t>
            </w:r>
          </w:p>
        </w:tc>
        <w:tc>
          <w:tcPr>
            <w:tcW w:w="2538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uppfatta enklare ord ur vardagligt talad franska från olika media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uppfatta vissa ord och uttryck ur fransk media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uppfatta och förstå ord och meningar ur franska medier</w:t>
            </w:r>
          </w:p>
        </w:tc>
      </w:tr>
      <w:tr w:rsidR="00D41E64" w:rsidRPr="00D41E64" w:rsidTr="009222B2">
        <w:tc>
          <w:tcPr>
            <w:tcW w:w="1807" w:type="dxa"/>
          </w:tcPr>
          <w:p w:rsidR="00A31BF3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uttal</w:t>
            </w:r>
          </w:p>
        </w:tc>
        <w:tc>
          <w:tcPr>
            <w:tcW w:w="2538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ha någorlunda begripligt uttal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ha relativt gott uttal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ha bra uttal och bra språkligt flyt</w:t>
            </w:r>
          </w:p>
        </w:tc>
      </w:tr>
      <w:tr w:rsidR="00D41E64" w:rsidRPr="00D41E64" w:rsidTr="009222B2">
        <w:tc>
          <w:tcPr>
            <w:tcW w:w="1807" w:type="dxa"/>
          </w:tcPr>
          <w:p w:rsidR="00A31BF3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min, mitt, din</w:t>
            </w:r>
          </w:p>
        </w:tc>
        <w:tc>
          <w:tcPr>
            <w:tcW w:w="2538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ha visst begrepp om possessiva pronomen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använda possessiva pronomen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använda och förstå olika possessiva pronomen</w:t>
            </w:r>
          </w:p>
        </w:tc>
      </w:tr>
      <w:tr w:rsidR="00D41E64" w:rsidRPr="00D41E64" w:rsidTr="009222B2">
        <w:tc>
          <w:tcPr>
            <w:tcW w:w="1807" w:type="dxa"/>
          </w:tcPr>
          <w:p w:rsidR="00A31BF3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inte-form</w:t>
            </w:r>
          </w:p>
        </w:tc>
        <w:tc>
          <w:tcPr>
            <w:tcW w:w="2538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säga meningar i ”inte-form”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använda inte-form i franskan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behärska fransk inte-form</w:t>
            </w:r>
          </w:p>
        </w:tc>
      </w:tr>
      <w:tr w:rsidR="00D41E64" w:rsidRPr="00D41E64" w:rsidTr="009222B2">
        <w:tc>
          <w:tcPr>
            <w:tcW w:w="1807" w:type="dxa"/>
          </w:tcPr>
          <w:p w:rsidR="00A31BF3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beskriva vägen</w:t>
            </w:r>
          </w:p>
        </w:tc>
        <w:tc>
          <w:tcPr>
            <w:tcW w:w="2538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göra kortare vägbeskrivningar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beskriva vägen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göra varierande vägbeskrivningar</w:t>
            </w:r>
          </w:p>
        </w:tc>
      </w:tr>
      <w:tr w:rsidR="00D41E64" w:rsidRPr="00D41E64" w:rsidTr="009222B2">
        <w:tc>
          <w:tcPr>
            <w:tcW w:w="1807" w:type="dxa"/>
          </w:tcPr>
          <w:p w:rsidR="00A31BF3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berätta om sitt rum</w:t>
            </w:r>
          </w:p>
        </w:tc>
        <w:tc>
          <w:tcPr>
            <w:tcW w:w="2538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säga något om sitt rum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beskriva sitt rum ganska noga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göra en fyllig beskrivning av sitt rum</w:t>
            </w:r>
          </w:p>
        </w:tc>
      </w:tr>
      <w:tr w:rsidR="00D41E64" w:rsidRPr="00D41E64" w:rsidTr="009222B2">
        <w:tc>
          <w:tcPr>
            <w:tcW w:w="1807" w:type="dxa"/>
          </w:tcPr>
          <w:p w:rsidR="00A31BF3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berätta om sina intressen</w:t>
            </w:r>
          </w:p>
        </w:tc>
        <w:tc>
          <w:tcPr>
            <w:tcW w:w="2538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säga något om sina intressen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berätta om olika intressen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berätta utförligt om sina intressen</w:t>
            </w:r>
          </w:p>
        </w:tc>
      </w:tr>
      <w:tr w:rsidR="00D41E64" w:rsidRPr="00D41E64" w:rsidTr="009222B2">
        <w:tc>
          <w:tcPr>
            <w:tcW w:w="1807" w:type="dxa"/>
          </w:tcPr>
          <w:p w:rsidR="00A31BF3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berätta om en annan person</w:t>
            </w:r>
          </w:p>
        </w:tc>
        <w:tc>
          <w:tcPr>
            <w:tcW w:w="2538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säga något om en annan person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berätta ganska fylligt om en annan person</w:t>
            </w:r>
          </w:p>
        </w:tc>
        <w:tc>
          <w:tcPr>
            <w:tcW w:w="368" w:type="dxa"/>
            <w:vAlign w:val="center"/>
          </w:tcPr>
          <w:p w:rsidR="00A31BF3" w:rsidRPr="00D41E64" w:rsidRDefault="00A31BF3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A31BF3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göra en utförlig beskrivning av en annan person</w:t>
            </w:r>
          </w:p>
        </w:tc>
      </w:tr>
      <w:tr w:rsidR="00D41E64" w:rsidRPr="00D41E64" w:rsidTr="009222B2">
        <w:tc>
          <w:tcPr>
            <w:tcW w:w="1807" w:type="dxa"/>
          </w:tcPr>
          <w:p w:rsidR="007A7FA0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dagar, månader, datum</w:t>
            </w:r>
          </w:p>
        </w:tc>
        <w:tc>
          <w:tcPr>
            <w:tcW w:w="2538" w:type="dxa"/>
            <w:gridSpan w:val="2"/>
            <w:vAlign w:val="center"/>
          </w:tcPr>
          <w:p w:rsidR="007A7FA0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veckan dagar, några månader och datum</w:t>
            </w:r>
          </w:p>
        </w:tc>
        <w:tc>
          <w:tcPr>
            <w:tcW w:w="368" w:type="dxa"/>
            <w:vAlign w:val="center"/>
          </w:tcPr>
          <w:p w:rsidR="007A7FA0" w:rsidRPr="00D41E64" w:rsidRDefault="007A7FA0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7A7FA0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dagar, månader och datum</w:t>
            </w:r>
          </w:p>
        </w:tc>
        <w:tc>
          <w:tcPr>
            <w:tcW w:w="368" w:type="dxa"/>
            <w:vAlign w:val="center"/>
          </w:tcPr>
          <w:p w:rsidR="007A7FA0" w:rsidRPr="00D41E64" w:rsidRDefault="007A7FA0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7A7FA0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dagar, månader och datum</w:t>
            </w:r>
          </w:p>
        </w:tc>
      </w:tr>
      <w:tr w:rsidR="00D41E64" w:rsidRPr="00D41E64" w:rsidTr="009222B2">
        <w:tc>
          <w:tcPr>
            <w:tcW w:w="1807" w:type="dxa"/>
          </w:tcPr>
          <w:p w:rsidR="007A7FA0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vädret</w:t>
            </w:r>
          </w:p>
        </w:tc>
        <w:tc>
          <w:tcPr>
            <w:tcW w:w="2538" w:type="dxa"/>
            <w:gridSpan w:val="2"/>
            <w:vAlign w:val="center"/>
          </w:tcPr>
          <w:p w:rsidR="007A7FA0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 xml:space="preserve">kunna säga något om </w:t>
            </w:r>
            <w:r w:rsidRPr="00D41E64">
              <w:rPr>
                <w:color w:val="000000" w:themeColor="text1"/>
              </w:rPr>
              <w:lastRenderedPageBreak/>
              <w:t>vädret</w:t>
            </w:r>
          </w:p>
        </w:tc>
        <w:tc>
          <w:tcPr>
            <w:tcW w:w="368" w:type="dxa"/>
            <w:vAlign w:val="center"/>
          </w:tcPr>
          <w:p w:rsidR="007A7FA0" w:rsidRPr="00D41E64" w:rsidRDefault="007A7FA0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7A7FA0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väderuttrycken</w:t>
            </w:r>
          </w:p>
        </w:tc>
        <w:tc>
          <w:tcPr>
            <w:tcW w:w="368" w:type="dxa"/>
            <w:vAlign w:val="center"/>
          </w:tcPr>
          <w:p w:rsidR="007A7FA0" w:rsidRPr="00D41E64" w:rsidRDefault="007A7FA0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7A7FA0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 xml:space="preserve">behärska de flesta </w:t>
            </w:r>
            <w:r w:rsidRPr="00D41E64">
              <w:rPr>
                <w:color w:val="000000" w:themeColor="text1"/>
              </w:rPr>
              <w:lastRenderedPageBreak/>
              <w:t>väderuttrycken bra</w:t>
            </w:r>
          </w:p>
        </w:tc>
      </w:tr>
      <w:tr w:rsidR="00D41E64" w:rsidRPr="00D41E64" w:rsidTr="009222B2">
        <w:tc>
          <w:tcPr>
            <w:tcW w:w="1807" w:type="dxa"/>
          </w:tcPr>
          <w:p w:rsidR="007A7FA0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lastRenderedPageBreak/>
              <w:t>ställa frågor</w:t>
            </w:r>
          </w:p>
        </w:tc>
        <w:tc>
          <w:tcPr>
            <w:tcW w:w="2538" w:type="dxa"/>
            <w:gridSpan w:val="2"/>
            <w:vAlign w:val="center"/>
          </w:tcPr>
          <w:p w:rsidR="007A7FA0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ställa enklare frågor</w:t>
            </w:r>
          </w:p>
        </w:tc>
        <w:tc>
          <w:tcPr>
            <w:tcW w:w="368" w:type="dxa"/>
            <w:vAlign w:val="center"/>
          </w:tcPr>
          <w:p w:rsidR="007A7FA0" w:rsidRPr="00D41E64" w:rsidRDefault="007A7FA0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7A7FA0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ställa flera olika typer av frågor</w:t>
            </w:r>
          </w:p>
        </w:tc>
        <w:tc>
          <w:tcPr>
            <w:tcW w:w="368" w:type="dxa"/>
            <w:vAlign w:val="center"/>
          </w:tcPr>
          <w:p w:rsidR="007A7FA0" w:rsidRPr="00D41E64" w:rsidRDefault="007A7FA0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7A7FA0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ställa många olika typer av frågor</w:t>
            </w:r>
          </w:p>
        </w:tc>
      </w:tr>
      <w:tr w:rsidR="00D41E64" w:rsidRPr="00D41E64" w:rsidTr="009222B2">
        <w:tc>
          <w:tcPr>
            <w:tcW w:w="1807" w:type="dxa"/>
          </w:tcPr>
          <w:p w:rsidR="007A7FA0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besvara frågor</w:t>
            </w:r>
          </w:p>
        </w:tc>
        <w:tc>
          <w:tcPr>
            <w:tcW w:w="2538" w:type="dxa"/>
            <w:gridSpan w:val="2"/>
            <w:vAlign w:val="center"/>
          </w:tcPr>
          <w:p w:rsidR="007A7FA0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besvara enklare frågor</w:t>
            </w:r>
          </w:p>
        </w:tc>
        <w:tc>
          <w:tcPr>
            <w:tcW w:w="368" w:type="dxa"/>
            <w:vAlign w:val="center"/>
          </w:tcPr>
          <w:p w:rsidR="007A7FA0" w:rsidRPr="00D41E64" w:rsidRDefault="007A7FA0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7A7FA0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besvara olika typer av frågor</w:t>
            </w:r>
          </w:p>
        </w:tc>
        <w:tc>
          <w:tcPr>
            <w:tcW w:w="368" w:type="dxa"/>
            <w:vAlign w:val="center"/>
          </w:tcPr>
          <w:p w:rsidR="007A7FA0" w:rsidRPr="00D41E64" w:rsidRDefault="007A7FA0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7A7FA0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besvara många olika frågor på franska</w:t>
            </w:r>
          </w:p>
        </w:tc>
      </w:tr>
      <w:tr w:rsidR="00D41E64" w:rsidRPr="00D41E64" w:rsidTr="009222B2">
        <w:tc>
          <w:tcPr>
            <w:tcW w:w="1807" w:type="dxa"/>
          </w:tcPr>
          <w:p w:rsidR="007A7FA0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egen produktion</w:t>
            </w:r>
          </w:p>
        </w:tc>
        <w:tc>
          <w:tcPr>
            <w:tcW w:w="2538" w:type="dxa"/>
            <w:gridSpan w:val="2"/>
            <w:vAlign w:val="center"/>
          </w:tcPr>
          <w:p w:rsidR="007A7FA0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göra ett kortare arbete på ett franskt tema</w:t>
            </w:r>
          </w:p>
        </w:tc>
        <w:tc>
          <w:tcPr>
            <w:tcW w:w="368" w:type="dxa"/>
            <w:vAlign w:val="center"/>
          </w:tcPr>
          <w:p w:rsidR="007A7FA0" w:rsidRPr="00D41E64" w:rsidRDefault="007A7FA0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7A7FA0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göra ett kortare arbete på ett franskt tema</w:t>
            </w:r>
          </w:p>
        </w:tc>
        <w:tc>
          <w:tcPr>
            <w:tcW w:w="368" w:type="dxa"/>
            <w:vAlign w:val="center"/>
          </w:tcPr>
          <w:p w:rsidR="007A7FA0" w:rsidRPr="00D41E64" w:rsidRDefault="007A7FA0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7A7FA0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göra ett kortare arbete på ett franskt tema</w:t>
            </w:r>
          </w:p>
        </w:tc>
      </w:tr>
      <w:tr w:rsidR="00D41E64" w:rsidRPr="00D41E64" w:rsidTr="009222B2">
        <w:tc>
          <w:tcPr>
            <w:tcW w:w="1807" w:type="dxa"/>
          </w:tcPr>
          <w:p w:rsidR="007A7FA0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glosor</w:t>
            </w:r>
          </w:p>
        </w:tc>
        <w:tc>
          <w:tcPr>
            <w:tcW w:w="2538" w:type="dxa"/>
            <w:gridSpan w:val="2"/>
            <w:vAlign w:val="center"/>
          </w:tcPr>
          <w:p w:rsidR="007A7FA0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franskans vanligaste ord #1</w:t>
            </w:r>
          </w:p>
        </w:tc>
        <w:tc>
          <w:tcPr>
            <w:tcW w:w="368" w:type="dxa"/>
            <w:vAlign w:val="center"/>
          </w:tcPr>
          <w:p w:rsidR="007A7FA0" w:rsidRPr="00D41E64" w:rsidRDefault="00FB061E" w:rsidP="005F690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D41E64">
              <w:rPr>
                <w:color w:val="000000" w:themeColor="text1"/>
                <w:sz w:val="14"/>
                <w:szCs w:val="14"/>
              </w:rPr>
              <w:t>#2</w:t>
            </w:r>
          </w:p>
        </w:tc>
        <w:tc>
          <w:tcPr>
            <w:tcW w:w="2539" w:type="dxa"/>
            <w:gridSpan w:val="3"/>
            <w:vAlign w:val="center"/>
          </w:tcPr>
          <w:p w:rsidR="007A7FA0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franskans vanligaste ord #3</w:t>
            </w:r>
          </w:p>
        </w:tc>
        <w:tc>
          <w:tcPr>
            <w:tcW w:w="368" w:type="dxa"/>
            <w:vAlign w:val="center"/>
          </w:tcPr>
          <w:p w:rsidR="007A7FA0" w:rsidRPr="00D41E64" w:rsidRDefault="00FB061E" w:rsidP="005F690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D41E64">
              <w:rPr>
                <w:color w:val="000000" w:themeColor="text1"/>
                <w:sz w:val="14"/>
                <w:szCs w:val="14"/>
              </w:rPr>
              <w:t>#4</w:t>
            </w:r>
          </w:p>
        </w:tc>
        <w:tc>
          <w:tcPr>
            <w:tcW w:w="2586" w:type="dxa"/>
            <w:gridSpan w:val="2"/>
            <w:vAlign w:val="center"/>
          </w:tcPr>
          <w:p w:rsidR="007A7FA0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franskans vanligaste ord #5</w:t>
            </w:r>
          </w:p>
        </w:tc>
      </w:tr>
      <w:tr w:rsidR="00D41E64" w:rsidRPr="00D41E64" w:rsidTr="009222B2">
        <w:tc>
          <w:tcPr>
            <w:tcW w:w="1807" w:type="dxa"/>
          </w:tcPr>
          <w:p w:rsidR="007A7FA0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verben ”vara” + ”ha”</w:t>
            </w:r>
          </w:p>
        </w:tc>
        <w:tc>
          <w:tcPr>
            <w:tcW w:w="2538" w:type="dxa"/>
            <w:gridSpan w:val="2"/>
            <w:vAlign w:val="center"/>
          </w:tcPr>
          <w:p w:rsidR="007A7FA0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uttrycka jag har – jag är</w:t>
            </w:r>
          </w:p>
        </w:tc>
        <w:tc>
          <w:tcPr>
            <w:tcW w:w="368" w:type="dxa"/>
            <w:vAlign w:val="center"/>
          </w:tcPr>
          <w:p w:rsidR="007A7FA0" w:rsidRPr="00D41E64" w:rsidRDefault="007A7FA0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7A7FA0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kunna böja verben ha och vara i presens</w:t>
            </w:r>
          </w:p>
        </w:tc>
        <w:tc>
          <w:tcPr>
            <w:tcW w:w="368" w:type="dxa"/>
            <w:vAlign w:val="center"/>
          </w:tcPr>
          <w:p w:rsidR="007A7FA0" w:rsidRPr="00D41E64" w:rsidRDefault="007A7FA0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7A7FA0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mycket väl behärska verben ha och vara</w:t>
            </w:r>
          </w:p>
        </w:tc>
      </w:tr>
      <w:tr w:rsidR="00D41E64" w:rsidRPr="00D41E64" w:rsidTr="009222B2">
        <w:tc>
          <w:tcPr>
            <w:tcW w:w="1807" w:type="dxa"/>
          </w:tcPr>
          <w:p w:rsidR="005F6905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realia</w:t>
            </w:r>
          </w:p>
        </w:tc>
        <w:tc>
          <w:tcPr>
            <w:tcW w:w="2538" w:type="dxa"/>
            <w:gridSpan w:val="2"/>
            <w:vAlign w:val="center"/>
          </w:tcPr>
          <w:p w:rsidR="005F6905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ha någon kännedom om franska företeelser</w:t>
            </w:r>
          </w:p>
        </w:tc>
        <w:tc>
          <w:tcPr>
            <w:tcW w:w="368" w:type="dxa"/>
            <w:vAlign w:val="center"/>
          </w:tcPr>
          <w:p w:rsidR="005F6905" w:rsidRPr="00D41E64" w:rsidRDefault="005F6905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9" w:type="dxa"/>
            <w:gridSpan w:val="3"/>
            <w:vAlign w:val="center"/>
          </w:tcPr>
          <w:p w:rsidR="005F6905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känna till vad som är typiskt franskt, franska teveserier, något om kultur- och samhällsliv, idrott, skola</w:t>
            </w:r>
          </w:p>
        </w:tc>
        <w:tc>
          <w:tcPr>
            <w:tcW w:w="368" w:type="dxa"/>
            <w:vAlign w:val="center"/>
          </w:tcPr>
          <w:p w:rsidR="005F6905" w:rsidRPr="00D41E64" w:rsidRDefault="005F6905" w:rsidP="005F69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5F6905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känna till typiska franska företeelser såsom mat, sport, teveserier, politik, kultur, litteratur, skola, samhälle</w:t>
            </w:r>
          </w:p>
        </w:tc>
      </w:tr>
      <w:tr w:rsidR="00D41E64" w:rsidRPr="00D41E64" w:rsidTr="009222B2">
        <w:tc>
          <w:tcPr>
            <w:tcW w:w="1807" w:type="dxa"/>
          </w:tcPr>
          <w:p w:rsidR="005F6905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texter och textövningar</w:t>
            </w:r>
          </w:p>
        </w:tc>
        <w:tc>
          <w:tcPr>
            <w:tcW w:w="8399" w:type="dxa"/>
            <w:gridSpan w:val="9"/>
            <w:vAlign w:val="center"/>
          </w:tcPr>
          <w:p w:rsidR="005F6905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arbeta med de utvalda texterna, skriva av glosor, hitta översättningar i texten, läsa texterna, lära sig glosorna</w:t>
            </w:r>
          </w:p>
        </w:tc>
      </w:tr>
      <w:tr w:rsidR="00FB061E" w:rsidRPr="00D41E64" w:rsidTr="009222B2">
        <w:tc>
          <w:tcPr>
            <w:tcW w:w="1807" w:type="dxa"/>
          </w:tcPr>
          <w:p w:rsidR="00FB061E" w:rsidRPr="00D41E64" w:rsidRDefault="00FB061E">
            <w:pPr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lektionsarbete</w:t>
            </w:r>
          </w:p>
        </w:tc>
        <w:tc>
          <w:tcPr>
            <w:tcW w:w="8399" w:type="dxa"/>
            <w:gridSpan w:val="9"/>
            <w:vAlign w:val="center"/>
          </w:tcPr>
          <w:p w:rsidR="00FB061E" w:rsidRPr="00D41E64" w:rsidRDefault="00FB061E" w:rsidP="005F6905">
            <w:pPr>
              <w:jc w:val="center"/>
              <w:rPr>
                <w:color w:val="000000" w:themeColor="text1"/>
              </w:rPr>
            </w:pPr>
            <w:r w:rsidRPr="00D41E64">
              <w:rPr>
                <w:color w:val="000000" w:themeColor="text1"/>
              </w:rPr>
              <w:t>Visa god förståelse under genomgångar, lyssna och vara engagerad under olika typer av genomgångar och aktiviteter under lektionerna, vara en aktiv åskådare och lyssnare; kunna inhämta och ta till sig det som sägs och görs under lektionstiden, visa arbetsmoral, använda olika medier och hjälpmedel för att lösa uppgifterna i målspråket, inte lyssna på musik eller ”nöjessurfa”; läraren bestämmer när hörövningar på målspråket skall genomföras</w:t>
            </w:r>
          </w:p>
        </w:tc>
      </w:tr>
    </w:tbl>
    <w:p w:rsidR="00706935" w:rsidRPr="00D41E64" w:rsidRDefault="00706935">
      <w:pPr>
        <w:rPr>
          <w:color w:val="000000" w:themeColor="text1"/>
        </w:rPr>
      </w:pPr>
    </w:p>
    <w:p w:rsidR="00D41E64" w:rsidRPr="00D41E64" w:rsidRDefault="00D41E64" w:rsidP="00D41E64">
      <w:pPr>
        <w:pStyle w:val="Rubrik2"/>
        <w:shd w:val="clear" w:color="auto" w:fill="FFFFFF"/>
        <w:spacing w:before="330" w:beforeAutospacing="0" w:after="0" w:afterAutospacing="0"/>
        <w:textAlignment w:val="baseline"/>
        <w:rPr>
          <w:rFonts w:asciiTheme="minorHAnsi" w:hAnsiTheme="minorHAnsi"/>
          <w:color w:val="000000" w:themeColor="text1"/>
          <w:sz w:val="30"/>
          <w:szCs w:val="30"/>
        </w:rPr>
      </w:pPr>
      <w:r w:rsidRPr="00D41E64">
        <w:rPr>
          <w:rFonts w:asciiTheme="minorHAnsi" w:hAnsiTheme="minorHAnsi"/>
          <w:color w:val="000000" w:themeColor="text1"/>
          <w:sz w:val="30"/>
          <w:szCs w:val="30"/>
        </w:rPr>
        <w:t>Ämnets syfte</w:t>
      </w:r>
    </w:p>
    <w:p w:rsidR="00D41E64" w:rsidRPr="00D41E64" w:rsidRDefault="00D41E64" w:rsidP="00D41E64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  <w:r w:rsidRPr="00D41E64">
        <w:rPr>
          <w:rFonts w:asciiTheme="minorHAnsi" w:hAnsiTheme="minorHAnsi"/>
          <w:color w:val="000000" w:themeColor="text1"/>
          <w:sz w:val="20"/>
          <w:szCs w:val="20"/>
        </w:rPr>
        <w:t>Undervisningen i ämnet moderna språk ska syfta till att eleverna utvecklar kunskaper i målspråket och kunskaper om områden och sammanhang där språket används samt</w:t>
      </w:r>
      <w:r w:rsidRPr="00D41E64"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 </w:t>
      </w:r>
      <w:hyperlink r:id="rId7" w:anchor="tilltro_till_sin_förmåga_att_använda_språket_i_olika_situationer_och_för_skilda_syften" w:history="1">
        <w:r w:rsidRPr="00D41E64">
          <w:rPr>
            <w:rStyle w:val="Hyperlnk"/>
            <w:rFonts w:asciiTheme="minorHAnsi" w:hAnsiTheme="minorHAnsi"/>
            <w:color w:val="000000" w:themeColor="text1"/>
            <w:sz w:val="20"/>
            <w:szCs w:val="20"/>
            <w:bdr w:val="none" w:sz="0" w:space="0" w:color="auto" w:frame="1"/>
          </w:rPr>
          <w:t>tilltro till sin förmåga att använda språket i olika situationer och för skilda syften</w:t>
        </w:r>
      </w:hyperlink>
      <w:r w:rsidRPr="00D41E64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:rsidR="00D41E64" w:rsidRPr="00D41E64" w:rsidRDefault="00D41E64" w:rsidP="00D41E64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  <w:r w:rsidRPr="00D41E64">
        <w:rPr>
          <w:rFonts w:asciiTheme="minorHAnsi" w:hAnsiTheme="minorHAnsi"/>
          <w:color w:val="000000" w:themeColor="text1"/>
          <w:sz w:val="20"/>
          <w:szCs w:val="20"/>
        </w:rPr>
        <w:t>Genom undervisningen ska eleverna ges möjlighet att utveckla</w:t>
      </w:r>
      <w:r w:rsidRPr="00D41E64"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 </w:t>
      </w:r>
      <w:hyperlink r:id="rId8" w:anchor="en_allsidig_kommunikativ_förmåga" w:history="1">
        <w:r w:rsidRPr="00D41E64">
          <w:rPr>
            <w:rStyle w:val="Hyperlnk"/>
            <w:rFonts w:asciiTheme="minorHAnsi" w:hAnsiTheme="minorHAnsi"/>
            <w:color w:val="000000" w:themeColor="text1"/>
            <w:sz w:val="20"/>
            <w:szCs w:val="20"/>
            <w:bdr w:val="none" w:sz="0" w:space="0" w:color="auto" w:frame="1"/>
          </w:rPr>
          <w:t>en allsidig kommunikativ förmåga</w:t>
        </w:r>
      </w:hyperlink>
      <w:r w:rsidRPr="00D41E64">
        <w:rPr>
          <w:rFonts w:asciiTheme="minorHAnsi" w:hAnsiTheme="minorHAnsi"/>
          <w:color w:val="000000" w:themeColor="text1"/>
          <w:sz w:val="20"/>
          <w:szCs w:val="20"/>
        </w:rPr>
        <w:t>. Denna förmåga innebär att förstå talat och skrivet språk, att kunna formulera sig och samspela med andra i tal och skrift och att kunna anpassa sitt språk till olika situationer, syften och mottagare. I den kommunikativa förmågan ingår även språklig säkerhet och att</w:t>
      </w:r>
      <w:r w:rsidRPr="00D41E64"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 </w:t>
      </w:r>
      <w:hyperlink r:id="rId9" w:anchor="kunna_använda_olika_strategier" w:history="1">
        <w:r w:rsidRPr="00D41E64">
          <w:rPr>
            <w:rStyle w:val="Hyperlnk"/>
            <w:rFonts w:asciiTheme="minorHAnsi" w:hAnsiTheme="minorHAnsi"/>
            <w:color w:val="000000" w:themeColor="text1"/>
            <w:sz w:val="20"/>
            <w:szCs w:val="20"/>
            <w:bdr w:val="none" w:sz="0" w:space="0" w:color="auto" w:frame="1"/>
          </w:rPr>
          <w:t>kunna använda olika strategier</w:t>
        </w:r>
      </w:hyperlink>
      <w:r w:rsidRPr="00D41E64"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 </w:t>
      </w:r>
      <w:r w:rsidRPr="00D41E64">
        <w:rPr>
          <w:rFonts w:asciiTheme="minorHAnsi" w:hAnsiTheme="minorHAnsi"/>
          <w:color w:val="000000" w:themeColor="text1"/>
          <w:sz w:val="20"/>
          <w:szCs w:val="20"/>
        </w:rPr>
        <w:t>för att stödja kommunikationen och lösa problem när språkkunskaperna inte räcker till.</w:t>
      </w:r>
    </w:p>
    <w:p w:rsidR="00D41E64" w:rsidRPr="00D41E64" w:rsidRDefault="00D41E64" w:rsidP="00D41E64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  <w:r w:rsidRPr="00D41E64">
        <w:rPr>
          <w:rFonts w:asciiTheme="minorHAnsi" w:hAnsiTheme="minorHAnsi"/>
          <w:color w:val="000000" w:themeColor="text1"/>
          <w:sz w:val="20"/>
          <w:szCs w:val="20"/>
        </w:rPr>
        <w:t>I mötet med talat språk och texter ska eleverna ges möjlighet att utveckla förmågan att</w:t>
      </w:r>
      <w:r w:rsidRPr="00D41E64"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 </w:t>
      </w:r>
      <w:hyperlink r:id="rId10" w:anchor="sätta_innehållet_i_relation_till_egna_erfarenheter_livsvillkor_och_intressen" w:history="1">
        <w:r w:rsidRPr="00D41E64">
          <w:rPr>
            <w:rStyle w:val="Hyperlnk"/>
            <w:rFonts w:asciiTheme="minorHAnsi" w:hAnsiTheme="minorHAnsi"/>
            <w:color w:val="000000" w:themeColor="text1"/>
            <w:sz w:val="20"/>
            <w:szCs w:val="20"/>
            <w:bdr w:val="none" w:sz="0" w:space="0" w:color="auto" w:frame="1"/>
          </w:rPr>
          <w:t>sätta innehållet i relation till egna erfarenheter, livsvillkor och intressen</w:t>
        </w:r>
      </w:hyperlink>
      <w:r w:rsidRPr="00D41E64">
        <w:rPr>
          <w:rFonts w:asciiTheme="minorHAnsi" w:hAnsiTheme="minorHAnsi"/>
          <w:color w:val="000000" w:themeColor="text1"/>
          <w:sz w:val="20"/>
          <w:szCs w:val="20"/>
        </w:rPr>
        <w:t>. Undervisningen ska även ge eleverna möjligheter att utveckla</w:t>
      </w:r>
      <w:r w:rsidRPr="00D41E64"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 </w:t>
      </w:r>
      <w:hyperlink r:id="rId11" w:anchor="kunskaper_om_och_förståelse_för_olika_livsvillkor_samt_sociala_och_kulturella_företeelser_i_områden_och_i_sammanhang_där_språket_används" w:history="1">
        <w:r w:rsidRPr="00D41E64">
          <w:rPr>
            <w:rStyle w:val="Hyperlnk"/>
            <w:rFonts w:asciiTheme="minorHAnsi" w:hAnsiTheme="minorHAnsi"/>
            <w:color w:val="000000" w:themeColor="text1"/>
            <w:sz w:val="20"/>
            <w:szCs w:val="20"/>
            <w:bdr w:val="none" w:sz="0" w:space="0" w:color="auto" w:frame="1"/>
          </w:rPr>
          <w:t>kunskaper om och förståelse för olika livsvillkor samt sociala och kulturella företeelser i områden och i sammanhang där språket används</w:t>
        </w:r>
      </w:hyperlink>
      <w:r w:rsidRPr="00D41E64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:rsidR="00D41E64" w:rsidRDefault="00D41E64" w:rsidP="00D41E64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  <w:r w:rsidRPr="00D41E64">
        <w:rPr>
          <w:rFonts w:asciiTheme="minorHAnsi" w:hAnsiTheme="minorHAnsi"/>
          <w:color w:val="000000" w:themeColor="text1"/>
          <w:sz w:val="20"/>
          <w:szCs w:val="20"/>
        </w:rPr>
        <w:t>Undervisningen ska bidra till att eleverna utvecklar kunskaper i att</w:t>
      </w:r>
      <w:r w:rsidRPr="00D41E64"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 </w:t>
      </w:r>
      <w:hyperlink r:id="rId12" w:anchor="söka_värdera_välja_och_tillägna_sig_innehållet_i_talat_språk_och_texter_från_olika_källor" w:history="1">
        <w:r w:rsidRPr="00D41E64">
          <w:rPr>
            <w:rStyle w:val="Hyperlnk"/>
            <w:rFonts w:asciiTheme="minorHAnsi" w:hAnsiTheme="minorHAnsi"/>
            <w:color w:val="000000" w:themeColor="text1"/>
            <w:sz w:val="20"/>
            <w:szCs w:val="20"/>
            <w:bdr w:val="none" w:sz="0" w:space="0" w:color="auto" w:frame="1"/>
          </w:rPr>
          <w:t>söka, värdera, välja och tillägna sig innehållet i talat språk och texter från olika källor</w:t>
        </w:r>
      </w:hyperlink>
      <w:r w:rsidRPr="00D41E64">
        <w:rPr>
          <w:rFonts w:asciiTheme="minorHAnsi" w:hAnsiTheme="minorHAnsi"/>
          <w:color w:val="000000" w:themeColor="text1"/>
          <w:sz w:val="20"/>
          <w:szCs w:val="20"/>
        </w:rPr>
        <w:t>. De ska också ges förutsättningar att kunna</w:t>
      </w:r>
      <w:r w:rsidRPr="00D41E64"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 </w:t>
      </w:r>
      <w:hyperlink r:id="rId13" w:anchor="använda_olika_hjälpmedel_för_lärande_förståelse_skapande_och_kommunikation" w:history="1">
        <w:r w:rsidRPr="00D41E64">
          <w:rPr>
            <w:rStyle w:val="Hyperlnk"/>
            <w:rFonts w:asciiTheme="minorHAnsi" w:hAnsiTheme="minorHAnsi"/>
            <w:color w:val="000000" w:themeColor="text1"/>
            <w:sz w:val="20"/>
            <w:szCs w:val="20"/>
            <w:bdr w:val="none" w:sz="0" w:space="0" w:color="auto" w:frame="1"/>
          </w:rPr>
          <w:t>använda olika hjälpmedel för lärande, förståelse, skapande och kommunikation</w:t>
        </w:r>
      </w:hyperlink>
      <w:r w:rsidRPr="00D41E64">
        <w:rPr>
          <w:rFonts w:asciiTheme="minorHAnsi" w:hAnsiTheme="minorHAnsi"/>
          <w:color w:val="000000" w:themeColor="text1"/>
          <w:sz w:val="20"/>
          <w:szCs w:val="20"/>
        </w:rPr>
        <w:t>. Undervisningen ska</w:t>
      </w:r>
      <w:r w:rsidRPr="00D41E64"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 </w:t>
      </w:r>
      <w:hyperlink r:id="rId14" w:anchor="stimulera_elevernas_intresse_för_språk_och_kulturer_och_förmedla_nyttan_av_språkkunskaper" w:history="1">
        <w:r w:rsidRPr="00D41E64">
          <w:rPr>
            <w:rStyle w:val="Hyperlnk"/>
            <w:rFonts w:asciiTheme="minorHAnsi" w:hAnsiTheme="minorHAnsi"/>
            <w:color w:val="000000" w:themeColor="text1"/>
            <w:sz w:val="20"/>
            <w:szCs w:val="20"/>
            <w:bdr w:val="none" w:sz="0" w:space="0" w:color="auto" w:frame="1"/>
          </w:rPr>
          <w:t>stimulera elevernas intresse för språk och kulturer och förmedla nyttan av språkkunskaper</w:t>
        </w:r>
      </w:hyperlink>
      <w:r w:rsidRPr="00D41E64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:rsidR="001465C6" w:rsidRPr="00D41E64" w:rsidRDefault="001465C6" w:rsidP="00D41E64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</w:p>
    <w:p w:rsidR="00D41E64" w:rsidRPr="00D41E64" w:rsidRDefault="00D41E64" w:rsidP="00D41E64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  <w:r w:rsidRPr="00D41E64">
        <w:rPr>
          <w:rFonts w:asciiTheme="minorHAnsi" w:hAnsiTheme="minorHAnsi"/>
          <w:color w:val="000000" w:themeColor="text1"/>
          <w:sz w:val="20"/>
          <w:szCs w:val="20"/>
        </w:rPr>
        <w:t>Genom undervisningen i ämnet moderna språk ska eleverna sammanfattningsvis ges förutsättningar att utveckla sin förmåga att</w:t>
      </w:r>
    </w:p>
    <w:p w:rsidR="00D41E64" w:rsidRPr="00D41E64" w:rsidRDefault="00D41E64" w:rsidP="00D41E64">
      <w:pPr>
        <w:numPr>
          <w:ilvl w:val="0"/>
          <w:numId w:val="1"/>
        </w:numPr>
        <w:spacing w:after="120" w:line="240" w:lineRule="auto"/>
        <w:ind w:left="390"/>
        <w:textAlignment w:val="baseline"/>
        <w:rPr>
          <w:color w:val="000000" w:themeColor="text1"/>
          <w:sz w:val="20"/>
          <w:szCs w:val="20"/>
        </w:rPr>
      </w:pPr>
      <w:r w:rsidRPr="00D41E64">
        <w:rPr>
          <w:color w:val="000000" w:themeColor="text1"/>
          <w:sz w:val="20"/>
          <w:szCs w:val="20"/>
        </w:rPr>
        <w:t>förstå och tolka innehållet i talat språk och olika slags texter,</w:t>
      </w:r>
    </w:p>
    <w:p w:rsidR="00D41E64" w:rsidRPr="00D41E64" w:rsidRDefault="00D41E64" w:rsidP="00D41E64">
      <w:pPr>
        <w:numPr>
          <w:ilvl w:val="0"/>
          <w:numId w:val="1"/>
        </w:numPr>
        <w:spacing w:after="120" w:line="240" w:lineRule="auto"/>
        <w:ind w:left="390"/>
        <w:textAlignment w:val="baseline"/>
        <w:rPr>
          <w:color w:val="000000" w:themeColor="text1"/>
          <w:sz w:val="20"/>
          <w:szCs w:val="20"/>
        </w:rPr>
      </w:pPr>
      <w:r w:rsidRPr="00D41E64">
        <w:rPr>
          <w:color w:val="000000" w:themeColor="text1"/>
          <w:sz w:val="20"/>
          <w:szCs w:val="20"/>
        </w:rPr>
        <w:t>formulera sig och kommunicera i tal och skrift,</w:t>
      </w:r>
    </w:p>
    <w:p w:rsidR="00D41E64" w:rsidRPr="00D41E64" w:rsidRDefault="00D41E64" w:rsidP="00D41E64">
      <w:pPr>
        <w:numPr>
          <w:ilvl w:val="0"/>
          <w:numId w:val="1"/>
        </w:numPr>
        <w:spacing w:after="120" w:line="240" w:lineRule="auto"/>
        <w:ind w:left="390"/>
        <w:textAlignment w:val="baseline"/>
        <w:rPr>
          <w:color w:val="000000" w:themeColor="text1"/>
          <w:sz w:val="20"/>
          <w:szCs w:val="20"/>
        </w:rPr>
      </w:pPr>
      <w:r w:rsidRPr="00D41E64">
        <w:rPr>
          <w:color w:val="000000" w:themeColor="text1"/>
          <w:sz w:val="20"/>
          <w:szCs w:val="20"/>
        </w:rPr>
        <w:t>använda språkliga strategier för att förstå och göra sig förstådda,</w:t>
      </w:r>
    </w:p>
    <w:p w:rsidR="00D41E64" w:rsidRPr="00D41E64" w:rsidRDefault="00D41E64" w:rsidP="00D41E64">
      <w:pPr>
        <w:numPr>
          <w:ilvl w:val="0"/>
          <w:numId w:val="1"/>
        </w:numPr>
        <w:spacing w:after="120" w:line="240" w:lineRule="auto"/>
        <w:ind w:left="390"/>
        <w:textAlignment w:val="baseline"/>
        <w:rPr>
          <w:color w:val="000000" w:themeColor="text1"/>
          <w:sz w:val="20"/>
          <w:szCs w:val="20"/>
        </w:rPr>
      </w:pPr>
      <w:r w:rsidRPr="00D41E64">
        <w:rPr>
          <w:color w:val="000000" w:themeColor="text1"/>
          <w:sz w:val="20"/>
          <w:szCs w:val="20"/>
        </w:rPr>
        <w:t>anpassa språket efter olika syften, mottagare och sammanhang, och</w:t>
      </w:r>
    </w:p>
    <w:p w:rsidR="00D41E64" w:rsidRPr="00D41E64" w:rsidRDefault="00D41E64" w:rsidP="00D41E64">
      <w:pPr>
        <w:numPr>
          <w:ilvl w:val="0"/>
          <w:numId w:val="1"/>
        </w:numPr>
        <w:spacing w:after="120" w:line="240" w:lineRule="auto"/>
        <w:ind w:left="390"/>
        <w:textAlignment w:val="baseline"/>
        <w:rPr>
          <w:color w:val="000000" w:themeColor="text1"/>
          <w:sz w:val="20"/>
          <w:szCs w:val="20"/>
        </w:rPr>
      </w:pPr>
      <w:r w:rsidRPr="00D41E64">
        <w:rPr>
          <w:color w:val="000000" w:themeColor="text1"/>
          <w:sz w:val="20"/>
          <w:szCs w:val="20"/>
        </w:rPr>
        <w:t>reflektera över livsvillkor, samhällsfrågor och kulturella företeelser i olika sammanhang och delar av världen där språket används.</w:t>
      </w:r>
    </w:p>
    <w:p w:rsidR="001465C6" w:rsidRDefault="001465C6" w:rsidP="001465C6">
      <w:pPr>
        <w:pStyle w:val="Ingetavstnd"/>
      </w:pPr>
    </w:p>
    <w:p w:rsidR="001465C6" w:rsidRDefault="001465C6" w:rsidP="001465C6">
      <w:pPr>
        <w:pStyle w:val="Ingetavstnd"/>
      </w:pPr>
    </w:p>
    <w:p w:rsidR="001465C6" w:rsidRDefault="001465C6" w:rsidP="001465C6">
      <w:pPr>
        <w:pStyle w:val="Ingetavstnd"/>
      </w:pPr>
    </w:p>
    <w:p w:rsidR="001465C6" w:rsidRDefault="001465C6" w:rsidP="001465C6">
      <w:pPr>
        <w:pStyle w:val="Ingetavstnd"/>
      </w:pPr>
    </w:p>
    <w:p w:rsidR="001465C6" w:rsidRDefault="001465C6" w:rsidP="001465C6">
      <w:pPr>
        <w:pStyle w:val="Ingetavstnd"/>
      </w:pPr>
    </w:p>
    <w:p w:rsidR="001465C6" w:rsidRDefault="001465C6" w:rsidP="001465C6">
      <w:pPr>
        <w:pStyle w:val="Ingetavstnd"/>
      </w:pPr>
    </w:p>
    <w:p w:rsidR="001465C6" w:rsidRDefault="001465C6" w:rsidP="001465C6">
      <w:pPr>
        <w:pStyle w:val="Ingetavstnd"/>
      </w:pPr>
    </w:p>
    <w:p w:rsidR="00D41E64" w:rsidRPr="00D41E64" w:rsidRDefault="00D41E64" w:rsidP="00D41E64">
      <w:pPr>
        <w:pStyle w:val="Rubrik3"/>
        <w:spacing w:before="270" w:after="60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r w:rsidRPr="00D41E64">
        <w:rPr>
          <w:rFonts w:asciiTheme="minorHAnsi" w:hAnsiTheme="minorHAnsi"/>
          <w:color w:val="000000" w:themeColor="text1"/>
          <w:sz w:val="24"/>
          <w:szCs w:val="24"/>
        </w:rPr>
        <w:lastRenderedPageBreak/>
        <w:t>I årskurs 4-9, inom ramen för språkval</w:t>
      </w:r>
    </w:p>
    <w:p w:rsidR="00D41E64" w:rsidRPr="00D41E64" w:rsidRDefault="000F0F2B" w:rsidP="00D41E64">
      <w:pPr>
        <w:pStyle w:val="Rubrik4"/>
        <w:pBdr>
          <w:top w:val="dotted" w:sz="6" w:space="9" w:color="C7C7B5"/>
        </w:pBdr>
        <w:spacing w:before="0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hyperlink r:id="rId15" w:anchor="Kommunikationens_innehåll" w:history="1">
        <w:r w:rsidR="00D41E64" w:rsidRPr="00D41E64">
          <w:rPr>
            <w:rStyle w:val="Hyperlnk"/>
            <w:rFonts w:asciiTheme="minorHAnsi" w:hAnsiTheme="minorHAnsi"/>
            <w:color w:val="000000" w:themeColor="text1"/>
            <w:bdr w:val="none" w:sz="0" w:space="0" w:color="auto" w:frame="1"/>
          </w:rPr>
          <w:t>Kommunikationens innehåll</w:t>
        </w:r>
      </w:hyperlink>
    </w:p>
    <w:p w:rsidR="00D41E64" w:rsidRPr="00D41E64" w:rsidRDefault="000F0F2B" w:rsidP="00D41E64">
      <w:pPr>
        <w:numPr>
          <w:ilvl w:val="0"/>
          <w:numId w:val="2"/>
        </w:numPr>
        <w:spacing w:after="0" w:line="240" w:lineRule="auto"/>
        <w:ind w:left="390"/>
        <w:textAlignment w:val="baseline"/>
        <w:rPr>
          <w:color w:val="000000" w:themeColor="text1"/>
          <w:sz w:val="20"/>
          <w:szCs w:val="20"/>
        </w:rPr>
      </w:pPr>
      <w:hyperlink r:id="rId16" w:anchor="Ämnesområden_som_är_välbekanta_för_eleverna" w:history="1">
        <w:r w:rsidR="00D41E64" w:rsidRPr="00D41E64">
          <w:rPr>
            <w:rStyle w:val="Hyperlnk"/>
            <w:color w:val="000000" w:themeColor="text1"/>
            <w:sz w:val="20"/>
            <w:szCs w:val="20"/>
            <w:bdr w:val="none" w:sz="0" w:space="0" w:color="auto" w:frame="1"/>
          </w:rPr>
          <w:t>Ämnesområden som är välbekanta för eleverna</w:t>
        </w:r>
      </w:hyperlink>
      <w:r w:rsidR="00D41E64" w:rsidRPr="00D41E64">
        <w:rPr>
          <w:color w:val="000000" w:themeColor="text1"/>
          <w:sz w:val="20"/>
          <w:szCs w:val="20"/>
        </w:rPr>
        <w:t>.</w:t>
      </w:r>
    </w:p>
    <w:p w:rsidR="00D41E64" w:rsidRPr="00D41E64" w:rsidRDefault="000F0F2B" w:rsidP="00D41E64">
      <w:pPr>
        <w:numPr>
          <w:ilvl w:val="0"/>
          <w:numId w:val="2"/>
        </w:numPr>
        <w:spacing w:after="0" w:line="240" w:lineRule="auto"/>
        <w:ind w:left="390"/>
        <w:textAlignment w:val="baseline"/>
        <w:rPr>
          <w:color w:val="000000" w:themeColor="text1"/>
          <w:sz w:val="20"/>
          <w:szCs w:val="20"/>
        </w:rPr>
      </w:pPr>
      <w:hyperlink r:id="rId17" w:anchor="Vardagliga_situationer_intressen_personer_platser_aktiviteter_och_händelser" w:history="1">
        <w:r w:rsidR="00D41E64" w:rsidRPr="00D41E64">
          <w:rPr>
            <w:rStyle w:val="Hyperlnk"/>
            <w:color w:val="000000" w:themeColor="text1"/>
            <w:sz w:val="20"/>
            <w:szCs w:val="20"/>
            <w:bdr w:val="none" w:sz="0" w:space="0" w:color="auto" w:frame="1"/>
          </w:rPr>
          <w:t>Vardagliga situationer, intressen, personer, platser, aktiviteter och händelser</w:t>
        </w:r>
      </w:hyperlink>
      <w:r w:rsidR="00D41E64" w:rsidRPr="00D41E64">
        <w:rPr>
          <w:color w:val="000000" w:themeColor="text1"/>
          <w:sz w:val="20"/>
          <w:szCs w:val="20"/>
        </w:rPr>
        <w:t>.</w:t>
      </w:r>
    </w:p>
    <w:p w:rsidR="00D41E64" w:rsidRPr="00D41E64" w:rsidRDefault="000F0F2B" w:rsidP="00D41E64">
      <w:pPr>
        <w:numPr>
          <w:ilvl w:val="0"/>
          <w:numId w:val="2"/>
        </w:numPr>
        <w:spacing w:after="0" w:line="240" w:lineRule="auto"/>
        <w:ind w:left="390"/>
        <w:textAlignment w:val="baseline"/>
        <w:rPr>
          <w:color w:val="000000" w:themeColor="text1"/>
          <w:sz w:val="20"/>
          <w:szCs w:val="20"/>
        </w:rPr>
      </w:pPr>
      <w:hyperlink r:id="rId18" w:anchor="Åsikter_känslor_och_erfarenheter" w:history="1">
        <w:r w:rsidR="00D41E64" w:rsidRPr="00D41E64">
          <w:rPr>
            <w:rStyle w:val="Hyperlnk"/>
            <w:color w:val="000000" w:themeColor="text1"/>
            <w:sz w:val="20"/>
            <w:szCs w:val="20"/>
            <w:bdr w:val="none" w:sz="0" w:space="0" w:color="auto" w:frame="1"/>
          </w:rPr>
          <w:t>Åsikter, känslor och erfarenheter</w:t>
        </w:r>
      </w:hyperlink>
      <w:r w:rsidR="00D41E64" w:rsidRPr="00D41E64">
        <w:rPr>
          <w:color w:val="000000" w:themeColor="text1"/>
          <w:sz w:val="20"/>
          <w:szCs w:val="20"/>
        </w:rPr>
        <w:t>.</w:t>
      </w:r>
    </w:p>
    <w:p w:rsidR="00D41E64" w:rsidRPr="00D41E64" w:rsidRDefault="00D41E64" w:rsidP="00D41E64">
      <w:pPr>
        <w:numPr>
          <w:ilvl w:val="0"/>
          <w:numId w:val="2"/>
        </w:numPr>
        <w:spacing w:after="0" w:line="240" w:lineRule="auto"/>
        <w:ind w:left="390"/>
        <w:textAlignment w:val="baseline"/>
        <w:rPr>
          <w:color w:val="000000" w:themeColor="text1"/>
          <w:sz w:val="20"/>
          <w:szCs w:val="20"/>
        </w:rPr>
      </w:pPr>
      <w:r w:rsidRPr="00D41E64">
        <w:rPr>
          <w:color w:val="000000" w:themeColor="text1"/>
          <w:sz w:val="20"/>
          <w:szCs w:val="20"/>
        </w:rPr>
        <w:t>Vardagsliv, levnadssätt och sociala relationer i</w:t>
      </w:r>
      <w:r w:rsidRPr="00D41E64">
        <w:rPr>
          <w:rStyle w:val="apple-converted-space"/>
          <w:color w:val="000000" w:themeColor="text1"/>
          <w:sz w:val="20"/>
          <w:szCs w:val="20"/>
        </w:rPr>
        <w:t> </w:t>
      </w:r>
      <w:hyperlink r:id="rId19" w:anchor="olika_sammanhang_och_områden_där_språket_används" w:history="1">
        <w:r w:rsidRPr="00D41E64">
          <w:rPr>
            <w:rStyle w:val="Hyperlnk"/>
            <w:color w:val="000000" w:themeColor="text1"/>
            <w:sz w:val="20"/>
            <w:szCs w:val="20"/>
            <w:bdr w:val="none" w:sz="0" w:space="0" w:color="auto" w:frame="1"/>
          </w:rPr>
          <w:t>olika sammanhang och områden där språket används</w:t>
        </w:r>
      </w:hyperlink>
      <w:r w:rsidRPr="00D41E64">
        <w:rPr>
          <w:color w:val="000000" w:themeColor="text1"/>
          <w:sz w:val="20"/>
          <w:szCs w:val="20"/>
        </w:rPr>
        <w:t>.</w:t>
      </w:r>
    </w:p>
    <w:p w:rsidR="00D41E64" w:rsidRPr="00D41E64" w:rsidRDefault="000F0F2B" w:rsidP="00D41E64">
      <w:pPr>
        <w:pStyle w:val="Rubrik4"/>
        <w:pBdr>
          <w:top w:val="dotted" w:sz="6" w:space="9" w:color="C7C7B5"/>
        </w:pBdr>
        <w:spacing w:before="0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hyperlink r:id="rId20" w:anchor="Lyssna_och_läsa" w:history="1">
        <w:r w:rsidR="00D41E64" w:rsidRPr="00D41E64">
          <w:rPr>
            <w:rStyle w:val="Hyperlnk"/>
            <w:rFonts w:asciiTheme="minorHAnsi" w:hAnsiTheme="minorHAnsi"/>
            <w:color w:val="000000" w:themeColor="text1"/>
            <w:bdr w:val="none" w:sz="0" w:space="0" w:color="auto" w:frame="1"/>
          </w:rPr>
          <w:t>Lyssna och läsa</w:t>
        </w:r>
      </w:hyperlink>
      <w:r w:rsidR="00D41E64" w:rsidRPr="00D41E64">
        <w:rPr>
          <w:rStyle w:val="apple-converted-space"/>
          <w:rFonts w:asciiTheme="minorHAnsi" w:hAnsiTheme="minorHAnsi"/>
          <w:color w:val="000000" w:themeColor="text1"/>
        </w:rPr>
        <w:t> </w:t>
      </w:r>
      <w:r w:rsidR="00D41E64" w:rsidRPr="00D41E64">
        <w:rPr>
          <w:rFonts w:asciiTheme="minorHAnsi" w:hAnsiTheme="minorHAnsi"/>
          <w:color w:val="000000" w:themeColor="text1"/>
        </w:rPr>
        <w:t>— reception</w:t>
      </w:r>
    </w:p>
    <w:p w:rsidR="00D41E64" w:rsidRPr="00D41E64" w:rsidRDefault="000F0F2B" w:rsidP="00D41E64">
      <w:pPr>
        <w:numPr>
          <w:ilvl w:val="0"/>
          <w:numId w:val="3"/>
        </w:numPr>
        <w:spacing w:after="0" w:line="240" w:lineRule="auto"/>
        <w:ind w:left="390"/>
        <w:textAlignment w:val="baseline"/>
        <w:rPr>
          <w:color w:val="000000" w:themeColor="text1"/>
          <w:sz w:val="20"/>
          <w:szCs w:val="20"/>
        </w:rPr>
      </w:pPr>
      <w:hyperlink r:id="rId21" w:anchor="Tydligt_talat_språk_och_texter_som_är_instruerande_och_beskrivande" w:history="1">
        <w:r w:rsidR="00D41E64" w:rsidRPr="00D41E64">
          <w:rPr>
            <w:rStyle w:val="Hyperlnk"/>
            <w:color w:val="000000" w:themeColor="text1"/>
            <w:sz w:val="20"/>
            <w:szCs w:val="20"/>
            <w:bdr w:val="none" w:sz="0" w:space="0" w:color="auto" w:frame="1"/>
          </w:rPr>
          <w:t>Tydligt talat språk och texter som är instruerande och beskrivande</w:t>
        </w:r>
      </w:hyperlink>
      <w:r w:rsidR="00D41E64" w:rsidRPr="00D41E64">
        <w:rPr>
          <w:rStyle w:val="apple-converted-space"/>
          <w:color w:val="000000" w:themeColor="text1"/>
          <w:sz w:val="20"/>
          <w:szCs w:val="20"/>
        </w:rPr>
        <w:t> </w:t>
      </w:r>
      <w:r w:rsidR="00D41E64" w:rsidRPr="00D41E64">
        <w:rPr>
          <w:color w:val="000000" w:themeColor="text1"/>
          <w:sz w:val="20"/>
          <w:szCs w:val="20"/>
        </w:rPr>
        <w:t>från olika medier.</w:t>
      </w:r>
    </w:p>
    <w:p w:rsidR="00D41E64" w:rsidRPr="00D41E64" w:rsidRDefault="000F0F2B" w:rsidP="00D41E64">
      <w:pPr>
        <w:numPr>
          <w:ilvl w:val="0"/>
          <w:numId w:val="3"/>
        </w:numPr>
        <w:spacing w:after="0" w:line="240" w:lineRule="auto"/>
        <w:ind w:left="390"/>
        <w:textAlignment w:val="baseline"/>
        <w:rPr>
          <w:color w:val="000000" w:themeColor="text1"/>
          <w:sz w:val="20"/>
          <w:szCs w:val="20"/>
        </w:rPr>
      </w:pPr>
      <w:hyperlink r:id="rId22" w:anchor="Olika_former_av_samtal_dialoger_och_intervjuer" w:history="1">
        <w:r w:rsidR="00D41E64" w:rsidRPr="00D41E64">
          <w:rPr>
            <w:rStyle w:val="Hyperlnk"/>
            <w:color w:val="000000" w:themeColor="text1"/>
            <w:sz w:val="20"/>
            <w:szCs w:val="20"/>
            <w:bdr w:val="none" w:sz="0" w:space="0" w:color="auto" w:frame="1"/>
          </w:rPr>
          <w:t>Olika former av samtal, dialoger och intervjuer</w:t>
        </w:r>
      </w:hyperlink>
      <w:r w:rsidR="00D41E64" w:rsidRPr="00D41E64">
        <w:rPr>
          <w:color w:val="000000" w:themeColor="text1"/>
          <w:sz w:val="20"/>
          <w:szCs w:val="20"/>
        </w:rPr>
        <w:t>.</w:t>
      </w:r>
    </w:p>
    <w:p w:rsidR="00D41E64" w:rsidRPr="00D41E64" w:rsidRDefault="000F0F2B" w:rsidP="00D41E64">
      <w:pPr>
        <w:numPr>
          <w:ilvl w:val="0"/>
          <w:numId w:val="3"/>
        </w:numPr>
        <w:spacing w:after="0" w:line="240" w:lineRule="auto"/>
        <w:ind w:left="390"/>
        <w:textAlignment w:val="baseline"/>
        <w:rPr>
          <w:color w:val="000000" w:themeColor="text1"/>
          <w:sz w:val="20"/>
          <w:szCs w:val="20"/>
        </w:rPr>
      </w:pPr>
      <w:hyperlink r:id="rId23" w:anchor="Berättelser_och_annan_fiktion_även_i_talad_eller_dramatiserad_form_samt_sånger" w:history="1">
        <w:r w:rsidR="00D41E64" w:rsidRPr="00D41E64">
          <w:rPr>
            <w:rStyle w:val="Hyperlnk"/>
            <w:color w:val="000000" w:themeColor="text1"/>
            <w:sz w:val="20"/>
            <w:szCs w:val="20"/>
            <w:bdr w:val="none" w:sz="0" w:space="0" w:color="auto" w:frame="1"/>
          </w:rPr>
          <w:t>Berättelser och annan fiktion även i talad eller dramatiserad form samt sånger</w:t>
        </w:r>
      </w:hyperlink>
      <w:r w:rsidR="00D41E64" w:rsidRPr="00D41E64">
        <w:rPr>
          <w:rStyle w:val="apple-converted-space"/>
          <w:color w:val="000000" w:themeColor="text1"/>
          <w:sz w:val="20"/>
          <w:szCs w:val="20"/>
        </w:rPr>
        <w:t> </w:t>
      </w:r>
      <w:r w:rsidR="00D41E64" w:rsidRPr="00D41E64">
        <w:rPr>
          <w:color w:val="000000" w:themeColor="text1"/>
          <w:sz w:val="20"/>
          <w:szCs w:val="20"/>
        </w:rPr>
        <w:t>och dikter.</w:t>
      </w:r>
    </w:p>
    <w:p w:rsidR="00D41E64" w:rsidRPr="00D41E64" w:rsidRDefault="00D41E64" w:rsidP="00D41E64">
      <w:pPr>
        <w:numPr>
          <w:ilvl w:val="0"/>
          <w:numId w:val="3"/>
        </w:numPr>
        <w:spacing w:after="120" w:line="240" w:lineRule="auto"/>
        <w:ind w:left="390"/>
        <w:textAlignment w:val="baseline"/>
        <w:rPr>
          <w:color w:val="000000" w:themeColor="text1"/>
          <w:sz w:val="20"/>
          <w:szCs w:val="20"/>
        </w:rPr>
      </w:pPr>
      <w:r w:rsidRPr="00D41E64">
        <w:rPr>
          <w:color w:val="000000" w:themeColor="text1"/>
          <w:sz w:val="20"/>
          <w:szCs w:val="20"/>
        </w:rPr>
        <w:t>Muntlig och skriftlig information, till exempel reklam, tidtabeller och notiser.</w:t>
      </w:r>
    </w:p>
    <w:p w:rsidR="00D41E64" w:rsidRPr="00D41E64" w:rsidRDefault="000F0F2B" w:rsidP="00D41E64">
      <w:pPr>
        <w:numPr>
          <w:ilvl w:val="0"/>
          <w:numId w:val="3"/>
        </w:numPr>
        <w:spacing w:after="0" w:line="240" w:lineRule="auto"/>
        <w:ind w:left="390"/>
        <w:textAlignment w:val="baseline"/>
        <w:rPr>
          <w:color w:val="000000" w:themeColor="text1"/>
          <w:sz w:val="20"/>
          <w:szCs w:val="20"/>
        </w:rPr>
      </w:pPr>
      <w:hyperlink r:id="rId24" w:anchor="Strategier_för_att_uppfatta_betydelsebärande_ord_och_sammanhang_i_talat_språk_och_texter" w:history="1">
        <w:r w:rsidR="00D41E64" w:rsidRPr="00D41E64">
          <w:rPr>
            <w:rStyle w:val="Hyperlnk"/>
            <w:color w:val="000000" w:themeColor="text1"/>
            <w:sz w:val="20"/>
            <w:szCs w:val="20"/>
            <w:bdr w:val="none" w:sz="0" w:space="0" w:color="auto" w:frame="1"/>
          </w:rPr>
          <w:t>Strategier för att uppfatta betydelsebärande ord och sammanhang i talat språk och texter</w:t>
        </w:r>
      </w:hyperlink>
      <w:r w:rsidR="00D41E64" w:rsidRPr="00D41E64">
        <w:rPr>
          <w:color w:val="000000" w:themeColor="text1"/>
          <w:sz w:val="20"/>
          <w:szCs w:val="20"/>
        </w:rPr>
        <w:t>, till exempel att anpassa lyssnande och läsning till framställningens form och innehåll.</w:t>
      </w:r>
    </w:p>
    <w:p w:rsidR="00D41E64" w:rsidRPr="00D41E64" w:rsidRDefault="00D41E64" w:rsidP="00D41E64">
      <w:pPr>
        <w:numPr>
          <w:ilvl w:val="0"/>
          <w:numId w:val="3"/>
        </w:numPr>
        <w:spacing w:after="0" w:line="240" w:lineRule="auto"/>
        <w:ind w:left="390"/>
        <w:textAlignment w:val="baseline"/>
        <w:rPr>
          <w:color w:val="000000" w:themeColor="text1"/>
          <w:sz w:val="20"/>
          <w:szCs w:val="20"/>
        </w:rPr>
      </w:pPr>
      <w:r w:rsidRPr="00D41E64">
        <w:rPr>
          <w:color w:val="000000" w:themeColor="text1"/>
          <w:sz w:val="20"/>
          <w:szCs w:val="20"/>
        </w:rPr>
        <w:t>Olika sätt att söka och välja texter och</w:t>
      </w:r>
      <w:r w:rsidRPr="00D41E64">
        <w:rPr>
          <w:rStyle w:val="apple-converted-space"/>
          <w:color w:val="000000" w:themeColor="text1"/>
          <w:sz w:val="20"/>
          <w:szCs w:val="20"/>
        </w:rPr>
        <w:t> </w:t>
      </w:r>
      <w:hyperlink r:id="rId25" w:anchor="talat_språk_från_Internet_och_andra_medier" w:history="1">
        <w:r w:rsidRPr="00D41E64">
          <w:rPr>
            <w:rStyle w:val="Hyperlnk"/>
            <w:color w:val="000000" w:themeColor="text1"/>
            <w:sz w:val="20"/>
            <w:szCs w:val="20"/>
            <w:bdr w:val="none" w:sz="0" w:space="0" w:color="auto" w:frame="1"/>
          </w:rPr>
          <w:t>talat språk från Internet och andra medier</w:t>
        </w:r>
      </w:hyperlink>
      <w:r w:rsidRPr="00D41E64">
        <w:rPr>
          <w:color w:val="000000" w:themeColor="text1"/>
          <w:sz w:val="20"/>
          <w:szCs w:val="20"/>
        </w:rPr>
        <w:t>.</w:t>
      </w:r>
    </w:p>
    <w:p w:rsidR="00D41E64" w:rsidRPr="00D41E64" w:rsidRDefault="000F0F2B" w:rsidP="00D41E64">
      <w:pPr>
        <w:numPr>
          <w:ilvl w:val="0"/>
          <w:numId w:val="3"/>
        </w:numPr>
        <w:spacing w:after="0" w:line="240" w:lineRule="auto"/>
        <w:ind w:left="390"/>
        <w:textAlignment w:val="baseline"/>
        <w:rPr>
          <w:color w:val="000000" w:themeColor="text1"/>
          <w:sz w:val="20"/>
          <w:szCs w:val="20"/>
        </w:rPr>
      </w:pPr>
      <w:hyperlink r:id="rId26" w:anchor="Språkliga_företeelser_som_uttal_intonation_grammatiska_strukturer_stavning_och_interpunktion_i_det_språk_som_eleverna_möter" w:history="1">
        <w:r w:rsidR="00D41E64" w:rsidRPr="00D41E64">
          <w:rPr>
            <w:rStyle w:val="Hyperlnk"/>
            <w:color w:val="000000" w:themeColor="text1"/>
            <w:sz w:val="20"/>
            <w:szCs w:val="20"/>
            <w:bdr w:val="none" w:sz="0" w:space="0" w:color="auto" w:frame="1"/>
          </w:rPr>
          <w:t>Språkliga företeelser som uttal, intonation, grammatiska strukturer, stavning och interpunktion i det språk som eleverna möter</w:t>
        </w:r>
      </w:hyperlink>
      <w:r w:rsidR="00D41E64" w:rsidRPr="00D41E64">
        <w:rPr>
          <w:color w:val="000000" w:themeColor="text1"/>
          <w:sz w:val="20"/>
          <w:szCs w:val="20"/>
        </w:rPr>
        <w:t>.</w:t>
      </w:r>
    </w:p>
    <w:p w:rsidR="00D41E64" w:rsidRPr="00D41E64" w:rsidRDefault="000F0F2B" w:rsidP="00D41E64">
      <w:pPr>
        <w:numPr>
          <w:ilvl w:val="0"/>
          <w:numId w:val="3"/>
        </w:numPr>
        <w:spacing w:after="0" w:line="240" w:lineRule="auto"/>
        <w:ind w:left="390"/>
        <w:textAlignment w:val="baseline"/>
        <w:rPr>
          <w:color w:val="000000" w:themeColor="text1"/>
          <w:sz w:val="20"/>
          <w:szCs w:val="20"/>
        </w:rPr>
      </w:pPr>
      <w:hyperlink r:id="rId27" w:anchor="Hur_ord_och_fasta_språkliga_uttryck_till_exempel_artighetsfraser_och_tilltalsord_används_i_texter_och_talat_språk_i_olika_situationer" w:history="1">
        <w:r w:rsidR="00D41E64" w:rsidRPr="00D41E64">
          <w:rPr>
            <w:rStyle w:val="Hyperlnk"/>
            <w:color w:val="000000" w:themeColor="text1"/>
            <w:sz w:val="20"/>
            <w:szCs w:val="20"/>
            <w:bdr w:val="none" w:sz="0" w:space="0" w:color="auto" w:frame="1"/>
          </w:rPr>
          <w:t>Hur ord och fasta språkliga uttryck, till exempel artighetsfraser och tilltalsord, används i texter och talat språk i olika situationer</w:t>
        </w:r>
      </w:hyperlink>
      <w:r w:rsidR="00D41E64" w:rsidRPr="00D41E64">
        <w:rPr>
          <w:color w:val="000000" w:themeColor="text1"/>
          <w:sz w:val="20"/>
          <w:szCs w:val="20"/>
        </w:rPr>
        <w:t>.</w:t>
      </w:r>
    </w:p>
    <w:p w:rsidR="00D41E64" w:rsidRPr="00D41E64" w:rsidRDefault="000F0F2B" w:rsidP="00D41E64">
      <w:pPr>
        <w:numPr>
          <w:ilvl w:val="0"/>
          <w:numId w:val="3"/>
        </w:numPr>
        <w:spacing w:after="0" w:line="240" w:lineRule="auto"/>
        <w:ind w:left="390"/>
        <w:textAlignment w:val="baseline"/>
        <w:rPr>
          <w:color w:val="000000" w:themeColor="text1"/>
          <w:sz w:val="20"/>
          <w:szCs w:val="20"/>
        </w:rPr>
      </w:pPr>
      <w:hyperlink r:id="rId28" w:anchor="Hur_olika_formuleringar_används_för_att_inleda_och_avsluta_olika_typer_av_framställningar_och_samtal" w:history="1">
        <w:r w:rsidR="00D41E64" w:rsidRPr="00D41E64">
          <w:rPr>
            <w:rStyle w:val="Hyperlnk"/>
            <w:color w:val="000000" w:themeColor="text1"/>
            <w:sz w:val="20"/>
            <w:szCs w:val="20"/>
            <w:bdr w:val="none" w:sz="0" w:space="0" w:color="auto" w:frame="1"/>
          </w:rPr>
          <w:t>Hur olika formuleringar används för att inleda och avsluta olika typer av framställningar och samtal</w:t>
        </w:r>
      </w:hyperlink>
      <w:r w:rsidR="00D41E64" w:rsidRPr="00D41E64">
        <w:rPr>
          <w:color w:val="000000" w:themeColor="text1"/>
          <w:sz w:val="20"/>
          <w:szCs w:val="20"/>
        </w:rPr>
        <w:t>.</w:t>
      </w:r>
    </w:p>
    <w:p w:rsidR="00D41E64" w:rsidRPr="00D41E64" w:rsidRDefault="000F0F2B" w:rsidP="00D41E64">
      <w:pPr>
        <w:pStyle w:val="Rubrik4"/>
        <w:pBdr>
          <w:top w:val="dotted" w:sz="6" w:space="9" w:color="C7C7B5"/>
        </w:pBdr>
        <w:spacing w:before="0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  <w:hyperlink r:id="rId29" w:anchor="Tala_skriva_och_samtala" w:history="1">
        <w:r w:rsidR="00D41E64" w:rsidRPr="00D41E64">
          <w:rPr>
            <w:rStyle w:val="Hyperlnk"/>
            <w:rFonts w:asciiTheme="minorHAnsi" w:hAnsiTheme="minorHAnsi"/>
            <w:color w:val="000000" w:themeColor="text1"/>
            <w:bdr w:val="none" w:sz="0" w:space="0" w:color="auto" w:frame="1"/>
          </w:rPr>
          <w:t>Tala, skriva och samtala</w:t>
        </w:r>
      </w:hyperlink>
      <w:r w:rsidR="00D41E64" w:rsidRPr="00D41E64">
        <w:rPr>
          <w:rStyle w:val="apple-converted-space"/>
          <w:rFonts w:asciiTheme="minorHAnsi" w:hAnsiTheme="minorHAnsi"/>
          <w:color w:val="000000" w:themeColor="text1"/>
        </w:rPr>
        <w:t> </w:t>
      </w:r>
      <w:r w:rsidR="00D41E64" w:rsidRPr="00D41E64">
        <w:rPr>
          <w:rFonts w:asciiTheme="minorHAnsi" w:hAnsiTheme="minorHAnsi"/>
          <w:color w:val="000000" w:themeColor="text1"/>
        </w:rPr>
        <w:t>— produktion och interaktion</w:t>
      </w:r>
    </w:p>
    <w:p w:rsidR="00D41E64" w:rsidRPr="00D41E64" w:rsidRDefault="000F0F2B" w:rsidP="00D41E64">
      <w:pPr>
        <w:numPr>
          <w:ilvl w:val="0"/>
          <w:numId w:val="4"/>
        </w:numPr>
        <w:spacing w:after="0" w:line="240" w:lineRule="auto"/>
        <w:ind w:left="390"/>
        <w:textAlignment w:val="baseline"/>
        <w:rPr>
          <w:color w:val="000000" w:themeColor="text1"/>
          <w:sz w:val="20"/>
          <w:szCs w:val="20"/>
        </w:rPr>
      </w:pPr>
      <w:hyperlink r:id="rId30" w:anchor="Presentationer_instruktioner_meddelanden_berättelser_och_beskrivningar" w:history="1">
        <w:r w:rsidR="00D41E64" w:rsidRPr="00D41E64">
          <w:rPr>
            <w:rStyle w:val="Hyperlnk"/>
            <w:color w:val="000000" w:themeColor="text1"/>
            <w:sz w:val="20"/>
            <w:szCs w:val="20"/>
            <w:bdr w:val="none" w:sz="0" w:space="0" w:color="auto" w:frame="1"/>
          </w:rPr>
          <w:t>Presentationer, instruktioner, meddelanden, berättelser och beskrivningar</w:t>
        </w:r>
      </w:hyperlink>
      <w:r w:rsidR="00D41E64" w:rsidRPr="00D41E64">
        <w:rPr>
          <w:rStyle w:val="apple-converted-space"/>
          <w:color w:val="000000" w:themeColor="text1"/>
          <w:sz w:val="20"/>
          <w:szCs w:val="20"/>
        </w:rPr>
        <w:t> </w:t>
      </w:r>
      <w:r w:rsidR="00D41E64" w:rsidRPr="00D41E64">
        <w:rPr>
          <w:color w:val="000000" w:themeColor="text1"/>
          <w:sz w:val="20"/>
          <w:szCs w:val="20"/>
        </w:rPr>
        <w:t>i sammanhängande tal och skrift.</w:t>
      </w:r>
    </w:p>
    <w:p w:rsidR="00D41E64" w:rsidRPr="00D41E64" w:rsidRDefault="000F0F2B" w:rsidP="00D41E64">
      <w:pPr>
        <w:numPr>
          <w:ilvl w:val="0"/>
          <w:numId w:val="4"/>
        </w:numPr>
        <w:spacing w:after="0" w:line="240" w:lineRule="auto"/>
        <w:ind w:left="390"/>
        <w:textAlignment w:val="baseline"/>
        <w:rPr>
          <w:color w:val="000000" w:themeColor="text1"/>
          <w:sz w:val="20"/>
          <w:szCs w:val="20"/>
        </w:rPr>
      </w:pPr>
      <w:hyperlink r:id="rId31" w:anchor="Språkliga_strategier_för_att_förstå_och_göra_sig_förstådd_när_språket_inte_räcker_till" w:history="1">
        <w:r w:rsidR="00D41E64" w:rsidRPr="00D41E64">
          <w:rPr>
            <w:rStyle w:val="Hyperlnk"/>
            <w:color w:val="000000" w:themeColor="text1"/>
            <w:sz w:val="20"/>
            <w:szCs w:val="20"/>
            <w:bdr w:val="none" w:sz="0" w:space="0" w:color="auto" w:frame="1"/>
          </w:rPr>
          <w:t>Språkliga strategier för att förstå och göra sig förstådd när språket inte räcker till</w:t>
        </w:r>
      </w:hyperlink>
      <w:r w:rsidR="00D41E64" w:rsidRPr="00D41E64">
        <w:rPr>
          <w:color w:val="000000" w:themeColor="text1"/>
          <w:sz w:val="20"/>
          <w:szCs w:val="20"/>
        </w:rPr>
        <w:t>, till exempel omformuleringar.</w:t>
      </w:r>
    </w:p>
    <w:p w:rsidR="00D41E64" w:rsidRPr="00D41E64" w:rsidRDefault="000F0F2B" w:rsidP="00D41E64">
      <w:pPr>
        <w:numPr>
          <w:ilvl w:val="0"/>
          <w:numId w:val="4"/>
        </w:numPr>
        <w:spacing w:after="0" w:line="240" w:lineRule="auto"/>
        <w:ind w:left="390"/>
        <w:textAlignment w:val="baseline"/>
        <w:rPr>
          <w:color w:val="000000" w:themeColor="text1"/>
          <w:sz w:val="20"/>
          <w:szCs w:val="20"/>
        </w:rPr>
      </w:pPr>
      <w:hyperlink r:id="rId32" w:anchor="Språkliga_strategier_för_att_delta_i_och_bidra_till_samtal" w:history="1">
        <w:r w:rsidR="00D41E64" w:rsidRPr="00D41E64">
          <w:rPr>
            <w:rStyle w:val="Hyperlnk"/>
            <w:color w:val="000000" w:themeColor="text1"/>
            <w:sz w:val="20"/>
            <w:szCs w:val="20"/>
            <w:bdr w:val="none" w:sz="0" w:space="0" w:color="auto" w:frame="1"/>
          </w:rPr>
          <w:t>Språkliga strategier för att delta i och bidra till samtal</w:t>
        </w:r>
      </w:hyperlink>
      <w:r w:rsidR="00D41E64" w:rsidRPr="00D41E64">
        <w:rPr>
          <w:color w:val="000000" w:themeColor="text1"/>
          <w:sz w:val="20"/>
          <w:szCs w:val="20"/>
        </w:rPr>
        <w:t>, till exempel frågor och bekräftande fraser och uttryck.</w:t>
      </w:r>
    </w:p>
    <w:p w:rsidR="00D41E64" w:rsidRPr="00D41E64" w:rsidRDefault="000F0F2B" w:rsidP="00D41E64">
      <w:pPr>
        <w:numPr>
          <w:ilvl w:val="0"/>
          <w:numId w:val="4"/>
        </w:numPr>
        <w:spacing w:after="0" w:line="240" w:lineRule="auto"/>
        <w:ind w:left="390"/>
        <w:textAlignment w:val="baseline"/>
        <w:rPr>
          <w:color w:val="000000" w:themeColor="text1"/>
          <w:sz w:val="20"/>
          <w:szCs w:val="20"/>
        </w:rPr>
      </w:pPr>
      <w:hyperlink r:id="rId33" w:anchor="Språkliga_företeelser_för_att_förtydliga_och_berika_kommunikationen" w:history="1">
        <w:r w:rsidR="00D41E64" w:rsidRPr="00D41E64">
          <w:rPr>
            <w:rStyle w:val="Hyperlnk"/>
            <w:color w:val="000000" w:themeColor="text1"/>
            <w:sz w:val="20"/>
            <w:szCs w:val="20"/>
            <w:bdr w:val="none" w:sz="0" w:space="0" w:color="auto" w:frame="1"/>
          </w:rPr>
          <w:t>Språkliga företeelser för att förtydliga och berika kommunikationen</w:t>
        </w:r>
      </w:hyperlink>
      <w:r w:rsidR="00D41E64" w:rsidRPr="00D41E64">
        <w:rPr>
          <w:rStyle w:val="apple-converted-space"/>
          <w:color w:val="000000" w:themeColor="text1"/>
          <w:sz w:val="20"/>
          <w:szCs w:val="20"/>
        </w:rPr>
        <w:t> </w:t>
      </w:r>
      <w:r w:rsidR="00D41E64" w:rsidRPr="00D41E64">
        <w:rPr>
          <w:color w:val="000000" w:themeColor="text1"/>
          <w:sz w:val="20"/>
          <w:szCs w:val="20"/>
        </w:rPr>
        <w:t>som uttal och intonation, stavning och interpunktion, artighetsfraser och andra fasta språkliga uttryck samt grammatiska strukturer.</w:t>
      </w:r>
    </w:p>
    <w:p w:rsidR="00706935" w:rsidRPr="00D41E64" w:rsidRDefault="00706935">
      <w:pPr>
        <w:rPr>
          <w:color w:val="000000" w:themeColor="text1"/>
        </w:rPr>
      </w:pPr>
    </w:p>
    <w:sectPr w:rsidR="00706935" w:rsidRPr="00D41E64" w:rsidSect="0070693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494E"/>
    <w:multiLevelType w:val="multilevel"/>
    <w:tmpl w:val="D16E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6340F"/>
    <w:multiLevelType w:val="multilevel"/>
    <w:tmpl w:val="AF26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25F93"/>
    <w:multiLevelType w:val="multilevel"/>
    <w:tmpl w:val="9A46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2E3C63"/>
    <w:multiLevelType w:val="multilevel"/>
    <w:tmpl w:val="D3CC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35"/>
    <w:rsid w:val="000F0F2B"/>
    <w:rsid w:val="001465C6"/>
    <w:rsid w:val="004E58BC"/>
    <w:rsid w:val="005F6905"/>
    <w:rsid w:val="00706935"/>
    <w:rsid w:val="007A5118"/>
    <w:rsid w:val="007A7FA0"/>
    <w:rsid w:val="009044D4"/>
    <w:rsid w:val="009222B2"/>
    <w:rsid w:val="00A31BF3"/>
    <w:rsid w:val="00D41E64"/>
    <w:rsid w:val="00FA2C74"/>
    <w:rsid w:val="00FB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D41E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41E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41E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3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A2C74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D41E64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helper">
    <w:name w:val="helper"/>
    <w:basedOn w:val="Normal"/>
    <w:rsid w:val="00D4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4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D41E64"/>
  </w:style>
  <w:style w:type="character" w:customStyle="1" w:styleId="helper1">
    <w:name w:val="helper1"/>
    <w:basedOn w:val="Standardstycketeckensnitt"/>
    <w:rsid w:val="00D41E64"/>
  </w:style>
  <w:style w:type="character" w:customStyle="1" w:styleId="Rubrik3Char">
    <w:name w:val="Rubrik 3 Char"/>
    <w:basedOn w:val="Standardstycketeckensnitt"/>
    <w:link w:val="Rubrik3"/>
    <w:uiPriority w:val="9"/>
    <w:semiHidden/>
    <w:rsid w:val="00D41E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41E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getavstnd">
    <w:name w:val="No Spacing"/>
    <w:uiPriority w:val="1"/>
    <w:qFormat/>
    <w:rsid w:val="001465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D41E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41E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41E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3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A2C74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D41E64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helper">
    <w:name w:val="helper"/>
    <w:basedOn w:val="Normal"/>
    <w:rsid w:val="00D4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4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D41E64"/>
  </w:style>
  <w:style w:type="character" w:customStyle="1" w:styleId="helper1">
    <w:name w:val="helper1"/>
    <w:basedOn w:val="Standardstycketeckensnitt"/>
    <w:rsid w:val="00D41E64"/>
  </w:style>
  <w:style w:type="character" w:customStyle="1" w:styleId="Rubrik3Char">
    <w:name w:val="Rubrik 3 Char"/>
    <w:basedOn w:val="Standardstycketeckensnitt"/>
    <w:link w:val="Rubrik3"/>
    <w:uiPriority w:val="9"/>
    <w:semiHidden/>
    <w:rsid w:val="00D41E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41E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getavstnd">
    <w:name w:val="No Spacing"/>
    <w:uiPriority w:val="1"/>
    <w:qFormat/>
    <w:rsid w:val="00146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13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18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26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12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17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25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3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20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29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11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24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2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23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28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10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19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1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14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22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27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0" Type="http://schemas.openxmlformats.org/officeDocument/2006/relationships/hyperlink" Target="https://www.skolverket.se/laroplaner-amnen-och-kurser/grundskoleutbildning/grundskola/moderna-sprak/subject.htm?webtos=GR&amp;tos=GR&amp;subjectCode=GRGRMSP0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2432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2017-08-15T07:40:00Z</cp:lastPrinted>
  <dcterms:created xsi:type="dcterms:W3CDTF">2017-08-15T07:39:00Z</dcterms:created>
  <dcterms:modified xsi:type="dcterms:W3CDTF">2017-08-15T07:40:00Z</dcterms:modified>
</cp:coreProperties>
</file>