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5" w:rsidRPr="005C0D65" w:rsidRDefault="004B339F" w:rsidP="005C0D65">
      <w:pPr>
        <w:spacing w:after="150" w:line="285" w:lineRule="atLeast"/>
        <w:outlineLvl w:val="0"/>
        <w:rPr>
          <w:rFonts w:eastAsia="Times New Roman" w:cs="Times New Roman"/>
          <w:b/>
          <w:bCs/>
          <w:kern w:val="36"/>
          <w:sz w:val="29"/>
          <w:szCs w:val="29"/>
          <w:lang w:val="fr-FR" w:eastAsia="sv-SE"/>
        </w:rPr>
      </w:pPr>
      <w:hyperlink r:id="rId5" w:history="1">
        <w:r w:rsidR="005C0D65" w:rsidRPr="004B339F">
          <w:rPr>
            <w:rStyle w:val="Hyperlnk"/>
            <w:rFonts w:eastAsia="Times New Roman" w:cs="Times New Roman"/>
            <w:b/>
            <w:bCs/>
            <w:kern w:val="36"/>
            <w:sz w:val="29"/>
            <w:szCs w:val="29"/>
            <w:lang w:val="fr-FR" w:eastAsia="sv-SE"/>
          </w:rPr>
          <w:t>Sécurité routière</w:t>
        </w:r>
      </w:hyperlink>
      <w:bookmarkStart w:id="0" w:name="_GoBack"/>
      <w:bookmarkEnd w:id="0"/>
      <w:r w:rsidR="005C0D65" w:rsidRPr="000F5FAC">
        <w:rPr>
          <w:rFonts w:eastAsia="Times New Roman" w:cs="Times New Roman"/>
          <w:b/>
          <w:bCs/>
          <w:color w:val="000000"/>
          <w:kern w:val="36"/>
          <w:sz w:val="29"/>
          <w:szCs w:val="29"/>
          <w:u w:val="single"/>
          <w:lang w:val="fr-FR" w:eastAsia="sv-SE"/>
        </w:rPr>
        <w:t>: les feux rouges vont-ils disparaître ?</w:t>
      </w:r>
    </w:p>
    <w:p w:rsidR="005C0D65" w:rsidRPr="005C0D65" w:rsidRDefault="005C0D65" w:rsidP="005C0D6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51515"/>
          <w:sz w:val="20"/>
          <w:szCs w:val="20"/>
          <w:lang w:eastAsia="sv-SE"/>
        </w:rPr>
      </w:pPr>
      <w:r w:rsidRPr="000F5FAC">
        <w:rPr>
          <w:rFonts w:eastAsia="Times New Roman" w:cs="Times New Roman"/>
          <w:noProof/>
          <w:color w:val="151515"/>
          <w:sz w:val="20"/>
          <w:szCs w:val="20"/>
          <w:lang w:eastAsia="sv-SE"/>
        </w:rPr>
        <w:drawing>
          <wp:inline distT="0" distB="0" distL="0" distR="0" wp14:anchorId="75A6BFD0" wp14:editId="19198BC5">
            <wp:extent cx="2315845" cy="1581150"/>
            <wp:effectExtent l="0" t="0" r="8255" b="0"/>
            <wp:docPr id="1" name="Bildobjekt 1" descr="Sécurité routière: les feux rouges vont-ils disparaîtr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écurité routière: les feux rouges vont-ils disparaître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65" w:rsidRPr="005C0D65" w:rsidRDefault="005C0D65" w:rsidP="005C0D65">
      <w:pPr>
        <w:shd w:val="clear" w:color="auto" w:fill="FFFFFF"/>
        <w:spacing w:after="75" w:line="315" w:lineRule="atLeast"/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</w:pPr>
      <w:r w:rsidRPr="005C0D65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Pour réduire les embouteillages ou, plus étonnant, faire baisser le nombre d'accidents, de plus en plus de villes suppriment les feux tricolores.</w:t>
      </w:r>
    </w:p>
    <w:p w:rsidR="005C0D65" w:rsidRPr="005C0D65" w:rsidRDefault="005C0D65" w:rsidP="005C0D65">
      <w:pPr>
        <w:shd w:val="clear" w:color="auto" w:fill="FFFFFF"/>
        <w:spacing w:after="0" w:line="315" w:lineRule="atLeast"/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</w:pP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Vert, orange, rouge... Les feux tricolores rythment notre allure au volant et régulent près de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30 000 carrefours en France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. Apparus dans notre pays en 1933,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les feux tricolores voient aujourd'hui leur utilité remise en cause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par certaines villes qui les remplacent par d'autres aménagements, voire les suppriment totalement. La raison? Alors qu'ils ont été crées pour réguler les flux, certains d’entre eux provoqueraient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trop d’embouteillages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et leur efficacité en terme de sécurité ne serait pas sans faille.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br/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br/>
      </w:r>
      <w:r w:rsidRPr="005C0D65"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  <w:t>"Pour ce qui est de la sécurité routière, ce n’est pas l’aménagement le plus performant, confirme Christophe Ramond, directeur études et recherches à l’association</w:t>
      </w:r>
      <w:r w:rsidRPr="000F5FAC"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  <w:t> Prévention Routière</w:t>
      </w:r>
      <w:r w:rsidRPr="005C0D65"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  <w:t>. Les véhicules qui passent au vert ne ralentissent pas, ou trop peu. Avec un carrefour giratoire, les vitesses sont réduites  et il y a moins de risques de collision frontale. Le nombre d'accidents graves est réduit de 50%". "Mais cela créé d'autres problèmes, notamment la circulation des piétons et</w:t>
      </w:r>
      <w:r w:rsidRPr="000F5FAC"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  <w:t> des cyclistes</w:t>
      </w:r>
      <w:r w:rsidRPr="005C0D65">
        <w:rPr>
          <w:rFonts w:eastAsia="Times New Roman" w:cs="Times New Roman"/>
          <w:color w:val="000000" w:themeColor="text1"/>
          <w:sz w:val="21"/>
          <w:szCs w:val="21"/>
          <w:lang w:val="fr-FR" w:eastAsia="sv-SE"/>
        </w:rPr>
        <w:t>. Et tous les feux tricolores, notamment aux carrefours dans les grandes villes, ne peuvent pas être supprimés", poursuit Christophe Ramond</w:t>
      </w:r>
    </w:p>
    <w:p w:rsidR="005C0D65" w:rsidRPr="005C0D65" w:rsidRDefault="005C0D65" w:rsidP="005C0D65">
      <w:pPr>
        <w:shd w:val="clear" w:color="auto" w:fill="FFFFFF"/>
        <w:spacing w:before="225" w:after="225" w:line="255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val="fr-FR" w:eastAsia="sv-SE"/>
        </w:rPr>
      </w:pPr>
      <w:r w:rsidRPr="005C0D65">
        <w:rPr>
          <w:rFonts w:eastAsia="Times New Roman" w:cs="Times New Roman"/>
          <w:b/>
          <w:bCs/>
          <w:color w:val="000000" w:themeColor="text1"/>
          <w:sz w:val="24"/>
          <w:szCs w:val="24"/>
          <w:lang w:val="fr-FR" w:eastAsia="sv-SE"/>
        </w:rPr>
        <w:t>• Ces villes qui suppriment les feux tricolores</w:t>
      </w:r>
    </w:p>
    <w:p w:rsidR="005C0D65" w:rsidRPr="005C0D65" w:rsidRDefault="005C0D65" w:rsidP="005C0D65">
      <w:pPr>
        <w:shd w:val="clear" w:color="auto" w:fill="FFFFFF"/>
        <w:spacing w:before="150" w:after="150" w:line="315" w:lineRule="atLeast"/>
        <w:rPr>
          <w:rFonts w:eastAsia="Times New Roman" w:cs="Times New Roman"/>
          <w:color w:val="151515"/>
          <w:sz w:val="21"/>
          <w:szCs w:val="21"/>
          <w:lang w:val="fr-FR" w:eastAsia="sv-SE"/>
        </w:rPr>
      </w:pP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Aux États-Unis, a été l’une des premières villes a supprimer certains de ses feux tricolores, remplacés par des panneaux "cédez le passage". Avec, à la clé, 25% d'accidents en moins. </w:t>
      </w:r>
    </w:p>
    <w:p w:rsidR="005C0D65" w:rsidRPr="005C0D65" w:rsidRDefault="005C0D65" w:rsidP="005C0D65">
      <w:pPr>
        <w:shd w:val="clear" w:color="auto" w:fill="FFFFFF"/>
        <w:spacing w:after="0" w:line="315" w:lineRule="atLeast"/>
        <w:rPr>
          <w:rFonts w:eastAsia="Times New Roman" w:cs="Times New Roman"/>
          <w:color w:val="151515"/>
          <w:sz w:val="21"/>
          <w:szCs w:val="21"/>
          <w:lang w:val="fr-FR" w:eastAsia="sv-SE"/>
        </w:rPr>
      </w:pP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En France, selon une enquête du "Parisien", plusieurs agglomérations ont décidé de faire de même. Dans le cadre de son plan Piétons et à l’initiative du groupe écologiste,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la mairie de Paris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a annoncé qu’elle allait supprimer d’ici à 2018 certains feux dans un quartier pilote de la capitale. À Abbeville, dans la Somme, même chantier: un seul feu tricolore a été conservé au profit de ronds-points, qui fluidifient davantage la circulation.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br/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br/>
      </w: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Bordeaux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>, qui compte 669 feux tricolores, a décidé d’en supprimer une trentaine, dont un devant une école. À cet endroit, les trottoirs ont été élargis et les voies de circulation ont été réduites afin d’augmenter la visibilité des piétons. </w:t>
      </w:r>
    </w:p>
    <w:p w:rsidR="005C0D65" w:rsidRPr="005C0D65" w:rsidRDefault="005C0D65" w:rsidP="005C0D65">
      <w:pPr>
        <w:shd w:val="clear" w:color="auto" w:fill="FFFFFF"/>
        <w:spacing w:before="150" w:after="150" w:line="315" w:lineRule="atLeast"/>
        <w:rPr>
          <w:rFonts w:eastAsia="Times New Roman" w:cs="Times New Roman"/>
          <w:color w:val="151515"/>
          <w:sz w:val="21"/>
          <w:szCs w:val="21"/>
          <w:lang w:eastAsia="sv-SE"/>
        </w:rPr>
      </w:pPr>
      <w:r w:rsidRPr="000F5FAC">
        <w:rPr>
          <w:rFonts w:eastAsia="Times New Roman" w:cs="Times New Roman"/>
          <w:b/>
          <w:bCs/>
          <w:color w:val="151515"/>
          <w:sz w:val="21"/>
          <w:szCs w:val="21"/>
          <w:lang w:val="fr-FR" w:eastAsia="sv-SE"/>
        </w:rPr>
        <w:t>Et vous, qu’en pensez-vous?</w:t>
      </w:r>
      <w:r w:rsidRPr="000F5FAC">
        <w:rPr>
          <w:rFonts w:eastAsia="Times New Roman" w:cs="Times New Roman"/>
          <w:color w:val="151515"/>
          <w:sz w:val="21"/>
          <w:szCs w:val="21"/>
          <w:lang w:val="fr-FR" w:eastAsia="sv-SE"/>
        </w:rPr>
        <w:t> </w:t>
      </w:r>
      <w:r w:rsidRPr="005C0D65">
        <w:rPr>
          <w:rFonts w:eastAsia="Times New Roman" w:cs="Times New Roman"/>
          <w:color w:val="151515"/>
          <w:sz w:val="21"/>
          <w:szCs w:val="21"/>
          <w:lang w:val="fr-FR" w:eastAsia="sv-SE"/>
        </w:rPr>
        <w:t xml:space="preserve">Seriez-vous favorable au remplacement de certains feux rouges par des carrefours giratoires? </w:t>
      </w:r>
      <w:r w:rsidRPr="005C0D65">
        <w:rPr>
          <w:rFonts w:eastAsia="Times New Roman" w:cs="Times New Roman"/>
          <w:color w:val="151515"/>
          <w:sz w:val="21"/>
          <w:szCs w:val="21"/>
          <w:lang w:eastAsia="sv-SE"/>
        </w:rPr>
        <w:t>Est-ce trop dangereux?</w:t>
      </w:r>
      <w:r w:rsidRPr="000F5FAC">
        <w:rPr>
          <w:rFonts w:eastAsia="Times New Roman" w:cs="Times New Roman"/>
          <w:color w:val="151515"/>
          <w:sz w:val="21"/>
          <w:szCs w:val="21"/>
          <w:lang w:eastAsia="sv-SE"/>
        </w:rPr>
        <w:t> </w:t>
      </w:r>
    </w:p>
    <w:p w:rsidR="00180761" w:rsidRPr="000F5FAC" w:rsidRDefault="00180761"/>
    <w:sectPr w:rsidR="00180761" w:rsidRPr="000F5FA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5"/>
    <w:rsid w:val="000949B3"/>
    <w:rsid w:val="000C537D"/>
    <w:rsid w:val="000F5FAC"/>
    <w:rsid w:val="00132FE5"/>
    <w:rsid w:val="00180761"/>
    <w:rsid w:val="001C2114"/>
    <w:rsid w:val="00287E2F"/>
    <w:rsid w:val="003E522A"/>
    <w:rsid w:val="004B339F"/>
    <w:rsid w:val="004E4EE1"/>
    <w:rsid w:val="005414A9"/>
    <w:rsid w:val="005C0D65"/>
    <w:rsid w:val="00811246"/>
    <w:rsid w:val="00935D43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C0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D6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C0D6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5C0D6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C0D65"/>
  </w:style>
  <w:style w:type="character" w:styleId="Stark">
    <w:name w:val="Strong"/>
    <w:basedOn w:val="Standardstycketeckensnitt"/>
    <w:uiPriority w:val="22"/>
    <w:qFormat/>
    <w:rsid w:val="005C0D6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C0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D6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C0D6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5C0D6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C0D65"/>
  </w:style>
  <w:style w:type="character" w:styleId="Stark">
    <w:name w:val="Strong"/>
    <w:basedOn w:val="Standardstycketeckensnitt"/>
    <w:uiPriority w:val="22"/>
    <w:qFormat/>
    <w:rsid w:val="005C0D6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C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fouquets/feuxrougesdis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Sécurité routière: les feux rouges vont-ils disparaître ?</vt:lpstr>
      <vt:lpstr>    • Ces villes qui suppriment les feux tricolores</vt:lpstr>
    </vt:vector>
  </TitlesOfParts>
  <Company>Västerås Stad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2017-07-29T07:07:00Z</cp:lastPrinted>
  <dcterms:created xsi:type="dcterms:W3CDTF">2017-07-29T06:53:00Z</dcterms:created>
  <dcterms:modified xsi:type="dcterms:W3CDTF">2017-07-29T07:07:00Z</dcterms:modified>
</cp:coreProperties>
</file>