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74" w:rsidRDefault="00007EE4">
      <w:hyperlink r:id="rId5" w:history="1">
        <w:r w:rsidR="00D82899" w:rsidRPr="00007EE4">
          <w:rPr>
            <w:rStyle w:val="Hyperlnk"/>
          </w:rPr>
          <w:t>40</w:t>
        </w:r>
        <w:r w:rsidR="00821035" w:rsidRPr="00007EE4">
          <w:rPr>
            <w:rStyle w:val="Hyperlnk"/>
          </w:rPr>
          <w:t xml:space="preserve"> </w:t>
        </w:r>
        <w:r w:rsidR="00021174" w:rsidRPr="00007EE4">
          <w:rPr>
            <w:rStyle w:val="Hyperlnk"/>
          </w:rPr>
          <w:t>vocabulaire; révision</w:t>
        </w:r>
        <w:r w:rsidR="00D372EF" w:rsidRPr="00007EE4">
          <w:rPr>
            <w:rStyle w:val="Hyperlnk"/>
          </w:rPr>
          <w:t>1</w:t>
        </w:r>
      </w:hyperlink>
      <w:bookmarkStart w:id="0" w:name="_GoBack"/>
      <w:bookmarkEnd w:id="0"/>
    </w:p>
    <w:p w:rsidR="00021174" w:rsidRDefault="0002117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092"/>
      </w:tblGrid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kanske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peut-être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ofta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souvent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ibland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parfois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alltid, fortfarande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toujours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ännu, fortfarande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encore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aldrig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ne...jamais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inte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ne..pas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igår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hier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idag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aujourd’hui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i morgon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demain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i kväll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ce soir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i morse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ce matin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klockan 12 på dagen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à midi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i eftermiddag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cet après-midi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nästa år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l’année prochaine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på natten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la nuit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ibland, då och då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de temps en temps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jag ska, jag åker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je vais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du ska, du åker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tu vas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han ska, han åker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il va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hon ska, hon åker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elle va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arbeta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travailler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läsa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lire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sporta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faire du sport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jag lagar mat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je fais la cuisine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lastRenderedPageBreak/>
              <w:t>göra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faire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köpa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acheter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titta på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regarder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lyssna på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écouter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rita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dessiner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ta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prendre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jag tar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je prends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skriva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écrire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jag skriver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j’écris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jag kan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je peux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jag vet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je sais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jag vill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je veux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komma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venir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jag kommer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je viens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börja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commencer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sluta, stoppa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arrêter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tro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croire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jag tror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je crois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se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voir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jag ser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je vois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spela, leka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jouer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sova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dormir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jag sover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je dors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leta efter, söka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chercher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finna, hitta, anse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trouver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fråga, begära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demander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gråta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pleurer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äta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manger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bakom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derrière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framför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devant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mellan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entre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bredvid, vid sidan av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à côté de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mittemot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en face de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under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sous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på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sur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i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dans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utan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sans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med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avec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skrivbordet, kontoret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le bureau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gardinerna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le rideau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fönstret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la fenêtre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bilen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la voiture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cykeln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le vélo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kniven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le couteau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väskan, påsen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le sac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boken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le livre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nyckeln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la clé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glaset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le verre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skolan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l’école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huset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la maison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rummet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la chambre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sängen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le lit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bordet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la table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skåpet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le placard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pennan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le stylo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lådan, burken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la boîte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skjorta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une chemise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byxa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 pantalon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sko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une chaussure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strumpa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une chaussette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tröja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 pull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blus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 chemisier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keps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une casquette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klänning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une robe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kjol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une jupe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slips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une cravate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av guld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en or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av silver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en argent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av metall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en métal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av papper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en papier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av trä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en bois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av plast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en plastique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av tyg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en tissu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min mamma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ma mère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min pappa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mon père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min bror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mon frère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min syster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ma soeur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min killkompis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mon copain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min tjejkompis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ma copine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min katt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mon chat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min hund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mon chien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gris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 cochon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kossa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une vache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häst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 cheval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fågel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 oiseau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varg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 loup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sköldpadda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une tortue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intelligent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intelligent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konstig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bizarre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rolig, lustig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drôle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suverän, fantastisk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formidable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dum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bête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svensk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suédois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ledsen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triste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omöjlig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impossible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ful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moche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hemsk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terrible, horrible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svår, hård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dur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svår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difficile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enkel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facile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tung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lourd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lätt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léger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berömd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célèbre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okänd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inconnu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gammal (m+f)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b/>
                <w:color w:val="000000"/>
                <w:sz w:val="36"/>
                <w:szCs w:val="36"/>
              </w:rPr>
            </w:pPr>
            <w:r w:rsidRPr="00007EE4">
              <w:rPr>
                <w:b/>
                <w:color w:val="000000"/>
                <w:sz w:val="36"/>
                <w:szCs w:val="36"/>
              </w:rPr>
              <w:t>vieux (m), vieille (f)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ung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b/>
                <w:color w:val="000000"/>
                <w:sz w:val="36"/>
                <w:szCs w:val="36"/>
              </w:rPr>
            </w:pPr>
            <w:r w:rsidRPr="00007EE4">
              <w:rPr>
                <w:b/>
                <w:color w:val="000000"/>
                <w:sz w:val="36"/>
                <w:szCs w:val="36"/>
              </w:rPr>
              <w:t>jeune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stor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b/>
                <w:color w:val="000000"/>
                <w:sz w:val="36"/>
                <w:szCs w:val="36"/>
              </w:rPr>
            </w:pPr>
            <w:r w:rsidRPr="00007EE4">
              <w:rPr>
                <w:b/>
                <w:color w:val="000000"/>
                <w:sz w:val="36"/>
                <w:szCs w:val="36"/>
              </w:rPr>
              <w:t>grand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liten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b/>
                <w:color w:val="000000"/>
                <w:sz w:val="36"/>
                <w:szCs w:val="36"/>
              </w:rPr>
            </w:pPr>
            <w:r w:rsidRPr="00007EE4">
              <w:rPr>
                <w:b/>
                <w:color w:val="000000"/>
                <w:sz w:val="36"/>
                <w:szCs w:val="36"/>
              </w:rPr>
              <w:t>petit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dålig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b/>
                <w:color w:val="000000"/>
                <w:sz w:val="36"/>
                <w:szCs w:val="36"/>
              </w:rPr>
            </w:pPr>
            <w:r w:rsidRPr="00007EE4">
              <w:rPr>
                <w:b/>
                <w:color w:val="000000"/>
                <w:sz w:val="36"/>
                <w:szCs w:val="36"/>
              </w:rPr>
              <w:t>mauvais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god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b/>
                <w:color w:val="000000"/>
                <w:sz w:val="36"/>
                <w:szCs w:val="36"/>
              </w:rPr>
            </w:pPr>
            <w:r w:rsidRPr="00007EE4">
              <w:rPr>
                <w:b/>
                <w:color w:val="000000"/>
                <w:sz w:val="36"/>
                <w:szCs w:val="36"/>
              </w:rPr>
              <w:t>bon (m), bonne (f)</w:t>
            </w:r>
          </w:p>
        </w:tc>
      </w:tr>
      <w:tr w:rsidR="00021174" w:rsidRPr="007D4290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vacker (m+f)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b/>
                <w:color w:val="000000"/>
                <w:sz w:val="36"/>
                <w:szCs w:val="36"/>
                <w:lang w:val="fr-FR"/>
              </w:rPr>
            </w:pPr>
            <w:r w:rsidRPr="00007EE4">
              <w:rPr>
                <w:b/>
                <w:color w:val="000000"/>
                <w:sz w:val="36"/>
                <w:szCs w:val="36"/>
                <w:lang w:val="fr-FR"/>
              </w:rPr>
              <w:t>beau (m), belle (f), joli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banken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la banque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ett hotell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 hôtel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ett sjukhus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 hôpital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ett apotek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une pharmacie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ett bageri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une boulangerie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klädaffär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 magasin de vêtement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järnvägsstation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une gare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ett museum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 musée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en bokhandel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une librairie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gul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jaune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röd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rouge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grön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vert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blå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bleu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grå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gris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brun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marron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vit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blanc</w:t>
            </w:r>
          </w:p>
        </w:tc>
      </w:tr>
      <w:tr w:rsidR="00021174" w:rsidTr="00D372EF">
        <w:trPr>
          <w:trHeight w:val="595"/>
        </w:trPr>
        <w:tc>
          <w:tcPr>
            <w:tcW w:w="5257" w:type="dxa"/>
            <w:tcBorders>
              <w:right w:val="nil"/>
            </w:tcBorders>
          </w:tcPr>
          <w:p w:rsidR="00021174" w:rsidRPr="00D372EF" w:rsidRDefault="00021174">
            <w:pPr>
              <w:rPr>
                <w:sz w:val="36"/>
                <w:szCs w:val="36"/>
              </w:rPr>
            </w:pPr>
            <w:r w:rsidRPr="00D372EF">
              <w:rPr>
                <w:sz w:val="36"/>
                <w:szCs w:val="36"/>
              </w:rPr>
              <w:t>svart</w:t>
            </w:r>
          </w:p>
        </w:tc>
        <w:tc>
          <w:tcPr>
            <w:tcW w:w="5258" w:type="dxa"/>
            <w:tcBorders>
              <w:left w:val="nil"/>
            </w:tcBorders>
          </w:tcPr>
          <w:p w:rsidR="00021174" w:rsidRPr="00007EE4" w:rsidRDefault="00021174">
            <w:pPr>
              <w:jc w:val="right"/>
              <w:rPr>
                <w:color w:val="000000"/>
                <w:sz w:val="36"/>
                <w:szCs w:val="36"/>
              </w:rPr>
            </w:pPr>
            <w:r w:rsidRPr="00007EE4">
              <w:rPr>
                <w:color w:val="000000"/>
                <w:sz w:val="36"/>
                <w:szCs w:val="36"/>
              </w:rPr>
              <w:t>noir</w:t>
            </w:r>
          </w:p>
        </w:tc>
      </w:tr>
    </w:tbl>
    <w:p w:rsidR="00021174" w:rsidRDefault="00021174"/>
    <w:sectPr w:rsidR="0002117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035"/>
    <w:rsid w:val="00007EE4"/>
    <w:rsid w:val="00021174"/>
    <w:rsid w:val="007D4290"/>
    <w:rsid w:val="00821035"/>
    <w:rsid w:val="00922CBF"/>
    <w:rsid w:val="00D372EF"/>
    <w:rsid w:val="00D8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007E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garnier/40vocabulairerevisionjeucorrig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488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vocabulaire; révision</vt:lpstr>
      <vt:lpstr>vocabulaire; révision</vt:lpstr>
    </vt:vector>
  </TitlesOfParts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2016-12-26T08:09:00Z</dcterms:created>
  <dcterms:modified xsi:type="dcterms:W3CDTF">2016-12-26T08:10:00Z</dcterms:modified>
</cp:coreProperties>
</file>