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FE" w:rsidRPr="002441FE" w:rsidRDefault="00C84F4F" w:rsidP="002441FE">
      <w:pPr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color w:val="000000" w:themeColor="text1"/>
          <w:sz w:val="25"/>
          <w:szCs w:val="25"/>
          <w:lang w:eastAsia="sv-SE"/>
        </w:rPr>
      </w:pPr>
      <w:hyperlink r:id="rId5" w:history="1">
        <w:r w:rsidR="002441FE" w:rsidRPr="00C84F4F">
          <w:rPr>
            <w:rStyle w:val="Hyperlnk"/>
            <w:rFonts w:ascii="Comic Sans MS" w:eastAsia="Times New Roman" w:hAnsi="Comic Sans MS" w:cs="Times New Roman"/>
            <w:b/>
            <w:bCs/>
            <w:sz w:val="25"/>
            <w:szCs w:val="25"/>
            <w:lang w:eastAsia="sv-SE"/>
          </w:rPr>
          <w:t>A quoi ressemble ta maison</w:t>
        </w:r>
      </w:hyperlink>
      <w:bookmarkStart w:id="0" w:name="_GoBack"/>
      <w:bookmarkEnd w:id="0"/>
    </w:p>
    <w:p w:rsidR="002441FE" w:rsidRPr="002441FE" w:rsidRDefault="002441FE" w:rsidP="002441F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color w:val="000000" w:themeColor="text1"/>
          <w:sz w:val="16"/>
          <w:szCs w:val="16"/>
          <w:lang w:eastAsia="sv-SE"/>
        </w:rPr>
      </w:pPr>
      <w:r w:rsidRPr="002441FE">
        <w:rPr>
          <w:rFonts w:ascii="Arial" w:eastAsia="Times New Roman" w:hAnsi="Arial" w:cs="Arial"/>
          <w:vanish/>
          <w:color w:val="000000" w:themeColor="text1"/>
          <w:sz w:val="16"/>
          <w:szCs w:val="16"/>
          <w:lang w:eastAsia="sv-SE"/>
        </w:rPr>
        <w:t>Formulärets överkant</w:t>
      </w:r>
    </w:p>
    <w:p w:rsidR="002441FE" w:rsidRPr="002441FE" w:rsidRDefault="002441FE" w:rsidP="002441FE">
      <w:pPr>
        <w:spacing w:after="0" w:line="240" w:lineRule="auto"/>
        <w:ind w:firstLine="22384"/>
        <w:rPr>
          <w:rFonts w:ascii="Comic Sans MS" w:eastAsia="Times New Roman" w:hAnsi="Comic Sans MS" w:cs="Times New Roman"/>
          <w:b/>
          <w:bCs/>
          <w:color w:val="000000" w:themeColor="text1"/>
          <w:sz w:val="21"/>
          <w:szCs w:val="21"/>
          <w:lang w:val="fr-FR" w:eastAsia="sv-SE"/>
        </w:rPr>
      </w:pPr>
      <w:r w:rsidRPr="002441FE">
        <w:rPr>
          <w:rFonts w:ascii="Comic Sans MS" w:eastAsia="Times New Roman" w:hAnsi="Comic Sans MS" w:cs="Times New Roman"/>
          <w:b/>
          <w:bCs/>
          <w:color w:val="000000" w:themeColor="text1"/>
          <w:sz w:val="21"/>
          <w:szCs w:val="21"/>
          <w:lang w:val="fr-FR" w:eastAsia="sv-SE"/>
        </w:rPr>
        <w:t>1</w:t>
      </w:r>
    </w:p>
    <w:p w:rsidR="002441FE" w:rsidRPr="002441FE" w:rsidRDefault="002441FE" w:rsidP="002441FE">
      <w:pPr>
        <w:pStyle w:val="Ingetavstnd"/>
        <w:rPr>
          <w:rFonts w:ascii="Comic Sans MS" w:hAnsi="Comic Sans MS" w:cs="Times New Roman"/>
          <w:sz w:val="21"/>
          <w:szCs w:val="21"/>
          <w:lang w:val="fr-FR" w:eastAsia="sv-SE"/>
        </w:rPr>
      </w:pPr>
      <w:r w:rsidRPr="002441FE">
        <w:rPr>
          <w:rFonts w:ascii="Comic Sans MS" w:hAnsi="Comic Sans MS" w:cs="Times New Roman"/>
          <w:sz w:val="21"/>
          <w:szCs w:val="21"/>
          <w:lang w:val="fr-FR" w:eastAsia="sv-SE"/>
        </w:rPr>
        <w:t>A quoi ressemble ta maison ?</w:t>
      </w:r>
    </w:p>
    <w:p w:rsidR="002441FE" w:rsidRPr="002441FE" w:rsidRDefault="002441FE" w:rsidP="002441FE">
      <w:pPr>
        <w:pStyle w:val="Ingetavstnd"/>
        <w:rPr>
          <w:rFonts w:ascii="Comic Sans MS" w:hAnsi="Comic Sans MS" w:cs="Times New Roman"/>
          <w:sz w:val="21"/>
          <w:szCs w:val="21"/>
          <w:lang w:val="fr-FR" w:eastAsia="sv-SE"/>
        </w:rPr>
      </w:pPr>
      <w:r w:rsidRPr="002441FE">
        <w:rPr>
          <w:rFonts w:ascii="Comic Sans MS" w:hAnsi="Comic Sans MS" w:cs="Times New Roman"/>
          <w:sz w:val="21"/>
          <w:szCs w:val="21"/>
          <w:lang w:val="fr-FR" w:eastAsia="sv-SE"/>
        </w:rPr>
        <w:t>J’habite un champignon</w:t>
      </w:r>
      <w:r w:rsidRPr="002441FE">
        <w:rPr>
          <w:rFonts w:ascii="Comic Sans MS" w:hAnsi="Comic Sans MS" w:cs="Times New Roman"/>
          <w:sz w:val="21"/>
          <w:szCs w:val="21"/>
          <w:lang w:val="fr-FR" w:eastAsia="sv-SE"/>
        </w:rPr>
        <w:br/>
        <w:t>D’acier et de béton</w:t>
      </w:r>
      <w:r w:rsidRPr="002441FE">
        <w:rPr>
          <w:rFonts w:ascii="Comic Sans MS" w:hAnsi="Comic Sans MS" w:cs="Times New Roman"/>
          <w:sz w:val="21"/>
          <w:szCs w:val="21"/>
          <w:lang w:val="fr-FR" w:eastAsia="sv-SE"/>
        </w:rPr>
        <w:br/>
        <w:t>Dressé au cœur de la cité</w:t>
      </w:r>
      <w:r w:rsidRPr="002441FE">
        <w:rPr>
          <w:rFonts w:ascii="Comic Sans MS" w:hAnsi="Comic Sans MS" w:cs="Times New Roman"/>
          <w:sz w:val="21"/>
          <w:szCs w:val="21"/>
          <w:lang w:val="fr-FR" w:eastAsia="sv-SE"/>
        </w:rPr>
        <w:br/>
        <w:t>Du haut de mon balcon</w:t>
      </w:r>
      <w:r w:rsidRPr="002441FE">
        <w:rPr>
          <w:rFonts w:ascii="Comic Sans MS" w:hAnsi="Comic Sans MS" w:cs="Times New Roman"/>
          <w:sz w:val="21"/>
          <w:szCs w:val="21"/>
          <w:lang w:val="fr-FR" w:eastAsia="sv-SE"/>
        </w:rPr>
        <w:br/>
        <w:t>J’aperçois l’horizon</w:t>
      </w:r>
      <w:r w:rsidRPr="002441FE">
        <w:rPr>
          <w:rFonts w:ascii="Comic Sans MS" w:hAnsi="Comic Sans MS" w:cs="Times New Roman"/>
          <w:sz w:val="21"/>
          <w:szCs w:val="21"/>
          <w:lang w:val="fr-FR" w:eastAsia="sv-SE"/>
        </w:rPr>
        <w:br/>
        <w:t>Et je commence à voyager</w:t>
      </w:r>
    </w:p>
    <w:p w:rsidR="002441FE" w:rsidRPr="002441FE" w:rsidRDefault="002441FE" w:rsidP="002441FE">
      <w:pPr>
        <w:pStyle w:val="Ingetavstnd"/>
        <w:rPr>
          <w:rFonts w:ascii="Comic Sans MS" w:hAnsi="Comic Sans MS" w:cs="Times New Roman"/>
          <w:sz w:val="21"/>
          <w:szCs w:val="21"/>
          <w:lang w:val="fr-FR" w:eastAsia="sv-SE"/>
        </w:rPr>
      </w:pPr>
      <w:r w:rsidRPr="002441FE">
        <w:rPr>
          <w:rFonts w:ascii="Comic Sans MS" w:hAnsi="Comic Sans MS" w:cs="Times New Roman"/>
          <w:sz w:val="21"/>
          <w:szCs w:val="21"/>
          <w:lang w:val="fr-FR" w:eastAsia="sv-SE"/>
        </w:rPr>
        <w:t>Refrain :</w:t>
      </w:r>
      <w:r w:rsidRPr="002441FE">
        <w:rPr>
          <w:rFonts w:ascii="Comic Sans MS" w:hAnsi="Comic Sans MS" w:cs="Times New Roman"/>
          <w:sz w:val="21"/>
          <w:szCs w:val="21"/>
          <w:lang w:val="fr-FR" w:eastAsia="sv-SE"/>
        </w:rPr>
        <w:br/>
        <w:t>Et toi, dis-moi comment tu vis ?</w:t>
      </w:r>
      <w:r w:rsidRPr="002441FE">
        <w:rPr>
          <w:rFonts w:ascii="Comic Sans MS" w:hAnsi="Comic Sans MS" w:cs="Times New Roman"/>
          <w:sz w:val="21"/>
          <w:szCs w:val="21"/>
          <w:lang w:val="fr-FR" w:eastAsia="sv-SE"/>
        </w:rPr>
        <w:br/>
        <w:t>Dans quel village, dans quel pays ?</w:t>
      </w:r>
      <w:r w:rsidRPr="002441FE">
        <w:rPr>
          <w:rFonts w:ascii="Comic Sans MS" w:hAnsi="Comic Sans MS" w:cs="Times New Roman"/>
          <w:sz w:val="21"/>
          <w:szCs w:val="21"/>
          <w:lang w:val="fr-FR" w:eastAsia="sv-SE"/>
        </w:rPr>
        <w:br/>
        <w:t>Abri de paille ou de béton ?</w:t>
      </w:r>
      <w:r w:rsidRPr="002441FE">
        <w:rPr>
          <w:rFonts w:ascii="Comic Sans MS" w:hAnsi="Comic Sans MS" w:cs="Times New Roman"/>
          <w:sz w:val="21"/>
          <w:szCs w:val="21"/>
          <w:lang w:val="fr-FR" w:eastAsia="sv-SE"/>
        </w:rPr>
        <w:br/>
        <w:t>A quoi ressemble ta maison ?</w:t>
      </w:r>
    </w:p>
    <w:p w:rsidR="002441FE" w:rsidRPr="002441FE" w:rsidRDefault="002441FE" w:rsidP="002441FE">
      <w:pPr>
        <w:pStyle w:val="Ingetavstnd"/>
        <w:rPr>
          <w:rFonts w:ascii="Comic Sans MS" w:hAnsi="Comic Sans MS" w:cs="Times New Roman"/>
          <w:sz w:val="21"/>
          <w:szCs w:val="21"/>
          <w:lang w:val="fr-FR" w:eastAsia="sv-SE"/>
        </w:rPr>
      </w:pPr>
      <w:r w:rsidRPr="002441FE">
        <w:rPr>
          <w:rFonts w:ascii="Comic Sans MS" w:hAnsi="Comic Sans MS" w:cs="Times New Roman"/>
          <w:sz w:val="21"/>
          <w:szCs w:val="21"/>
          <w:lang w:val="fr-FR" w:eastAsia="sv-SE"/>
        </w:rPr>
        <w:t>Peaux de chèvre cousues</w:t>
      </w:r>
      <w:r w:rsidRPr="002441FE">
        <w:rPr>
          <w:rFonts w:ascii="Comic Sans MS" w:hAnsi="Comic Sans MS" w:cs="Times New Roman"/>
          <w:sz w:val="21"/>
          <w:szCs w:val="21"/>
          <w:lang w:val="fr-FR" w:eastAsia="sv-SE"/>
        </w:rPr>
        <w:br/>
        <w:t>Sur des branches tordues,</w:t>
      </w:r>
      <w:r w:rsidRPr="002441FE">
        <w:rPr>
          <w:rFonts w:ascii="Comic Sans MS" w:hAnsi="Comic Sans MS" w:cs="Times New Roman"/>
          <w:sz w:val="21"/>
          <w:szCs w:val="21"/>
          <w:lang w:val="fr-FR" w:eastAsia="sv-SE"/>
        </w:rPr>
        <w:br/>
        <w:t>Elle est fragile, ma maison.</w:t>
      </w:r>
      <w:r w:rsidRPr="002441FE">
        <w:rPr>
          <w:rFonts w:ascii="Comic Sans MS" w:hAnsi="Comic Sans MS" w:cs="Times New Roman"/>
          <w:sz w:val="21"/>
          <w:szCs w:val="21"/>
          <w:lang w:val="fr-FR" w:eastAsia="sv-SE"/>
        </w:rPr>
        <w:br/>
        <w:t>Du Mali au Niger, </w:t>
      </w:r>
      <w:r w:rsidRPr="002441FE">
        <w:rPr>
          <w:rFonts w:ascii="Comic Sans MS" w:hAnsi="Comic Sans MS" w:cs="Times New Roman"/>
          <w:sz w:val="21"/>
          <w:szCs w:val="21"/>
          <w:lang w:val="fr-FR" w:eastAsia="sv-SE"/>
        </w:rPr>
        <w:br/>
        <w:t>A travers le désert,</w:t>
      </w:r>
      <w:r w:rsidRPr="002441FE">
        <w:rPr>
          <w:rFonts w:ascii="Comic Sans MS" w:hAnsi="Comic Sans MS" w:cs="Times New Roman"/>
          <w:sz w:val="21"/>
          <w:szCs w:val="21"/>
          <w:lang w:val="fr-FR" w:eastAsia="sv-SE"/>
        </w:rPr>
        <w:br/>
        <w:t>Elle suit les hommes quand ils s’en vont.</w:t>
      </w:r>
    </w:p>
    <w:p w:rsidR="002441FE" w:rsidRPr="002441FE" w:rsidRDefault="002441FE" w:rsidP="002441FE">
      <w:pPr>
        <w:pStyle w:val="Ingetavstnd"/>
        <w:rPr>
          <w:rFonts w:ascii="Comic Sans MS" w:hAnsi="Comic Sans MS" w:cs="Times New Roman"/>
          <w:sz w:val="21"/>
          <w:szCs w:val="21"/>
          <w:lang w:val="fr-FR" w:eastAsia="sv-SE"/>
        </w:rPr>
      </w:pPr>
      <w:r w:rsidRPr="002441FE">
        <w:rPr>
          <w:rFonts w:ascii="Comic Sans MS" w:hAnsi="Comic Sans MS" w:cs="Times New Roman"/>
          <w:sz w:val="21"/>
          <w:szCs w:val="21"/>
          <w:lang w:val="fr-FR" w:eastAsia="sv-SE"/>
        </w:rPr>
        <w:t>Refrain</w:t>
      </w:r>
    </w:p>
    <w:p w:rsidR="002441FE" w:rsidRPr="002441FE" w:rsidRDefault="002441FE" w:rsidP="002441FE">
      <w:pPr>
        <w:pStyle w:val="Ingetavstnd"/>
        <w:rPr>
          <w:rFonts w:ascii="Comic Sans MS" w:hAnsi="Comic Sans MS" w:cs="Times New Roman"/>
          <w:sz w:val="21"/>
          <w:szCs w:val="21"/>
          <w:lang w:val="fr-FR" w:eastAsia="sv-SE"/>
        </w:rPr>
      </w:pPr>
      <w:r w:rsidRPr="002441FE">
        <w:rPr>
          <w:rFonts w:ascii="Comic Sans MS" w:hAnsi="Comic Sans MS" w:cs="Times New Roman"/>
          <w:sz w:val="21"/>
          <w:szCs w:val="21"/>
          <w:lang w:val="fr-FR" w:eastAsia="sv-SE"/>
        </w:rPr>
        <w:t>De Pologne en Espagne, </w:t>
      </w:r>
      <w:r w:rsidRPr="002441FE">
        <w:rPr>
          <w:rFonts w:ascii="Comic Sans MS" w:hAnsi="Comic Sans MS" w:cs="Times New Roman"/>
          <w:sz w:val="21"/>
          <w:szCs w:val="21"/>
          <w:lang w:val="fr-FR" w:eastAsia="sv-SE"/>
        </w:rPr>
        <w:br/>
        <w:t>Tiré par un cheval,</w:t>
      </w:r>
      <w:r w:rsidRPr="002441FE">
        <w:rPr>
          <w:rFonts w:ascii="Comic Sans MS" w:hAnsi="Comic Sans MS" w:cs="Times New Roman"/>
          <w:sz w:val="21"/>
          <w:szCs w:val="21"/>
          <w:lang w:val="fr-FR" w:eastAsia="sv-SE"/>
        </w:rPr>
        <w:br/>
        <w:t>Grand-père a traîné sa maison.</w:t>
      </w:r>
      <w:r w:rsidRPr="002441FE">
        <w:rPr>
          <w:rFonts w:ascii="Comic Sans MS" w:hAnsi="Comic Sans MS" w:cs="Times New Roman"/>
          <w:sz w:val="21"/>
          <w:szCs w:val="21"/>
          <w:lang w:val="fr-FR" w:eastAsia="sv-SE"/>
        </w:rPr>
        <w:br/>
        <w:t>Devant sa caravane,</w:t>
      </w:r>
      <w:r w:rsidRPr="002441FE">
        <w:rPr>
          <w:rFonts w:ascii="Comic Sans MS" w:hAnsi="Comic Sans MS" w:cs="Times New Roman"/>
          <w:sz w:val="21"/>
          <w:szCs w:val="21"/>
          <w:lang w:val="fr-FR" w:eastAsia="sv-SE"/>
        </w:rPr>
        <w:br/>
        <w:t>Il disait : « Les tziganes</w:t>
      </w:r>
      <w:r w:rsidRPr="002441FE">
        <w:rPr>
          <w:rFonts w:ascii="Comic Sans MS" w:hAnsi="Comic Sans MS" w:cs="Times New Roman"/>
          <w:sz w:val="21"/>
          <w:szCs w:val="21"/>
          <w:lang w:val="fr-FR" w:eastAsia="sv-SE"/>
        </w:rPr>
        <w:br/>
        <w:t>Sont les enfants de l’horizon. »</w:t>
      </w:r>
    </w:p>
    <w:p w:rsidR="002441FE" w:rsidRPr="002441FE" w:rsidRDefault="002441FE" w:rsidP="002441FE">
      <w:pPr>
        <w:pStyle w:val="Ingetavstnd"/>
        <w:rPr>
          <w:rFonts w:ascii="Comic Sans MS" w:hAnsi="Comic Sans MS" w:cs="Times New Roman"/>
          <w:sz w:val="21"/>
          <w:szCs w:val="21"/>
          <w:lang w:val="fr-FR" w:eastAsia="sv-SE"/>
        </w:rPr>
      </w:pPr>
      <w:r w:rsidRPr="002441FE">
        <w:rPr>
          <w:rFonts w:ascii="Comic Sans MS" w:hAnsi="Comic Sans MS" w:cs="Times New Roman"/>
          <w:sz w:val="21"/>
          <w:szCs w:val="21"/>
          <w:lang w:val="fr-FR" w:eastAsia="sv-SE"/>
        </w:rPr>
        <w:t>Refrain</w:t>
      </w:r>
    </w:p>
    <w:p w:rsidR="002441FE" w:rsidRPr="002441FE" w:rsidRDefault="002441FE" w:rsidP="002441FE">
      <w:pPr>
        <w:pStyle w:val="Ingetavstnd"/>
        <w:rPr>
          <w:rFonts w:ascii="Comic Sans MS" w:hAnsi="Comic Sans MS" w:cs="Times New Roman"/>
          <w:sz w:val="21"/>
          <w:szCs w:val="21"/>
          <w:lang w:val="fr-FR" w:eastAsia="sv-SE"/>
        </w:rPr>
      </w:pPr>
      <w:r w:rsidRPr="002441FE">
        <w:rPr>
          <w:rFonts w:ascii="Comic Sans MS" w:hAnsi="Comic Sans MS" w:cs="Times New Roman"/>
          <w:sz w:val="21"/>
          <w:szCs w:val="21"/>
          <w:lang w:val="fr-FR" w:eastAsia="sv-SE"/>
        </w:rPr>
        <w:t>Enfant des bidonvilles,</w:t>
      </w:r>
      <w:r w:rsidRPr="002441FE">
        <w:rPr>
          <w:rFonts w:ascii="Comic Sans MS" w:hAnsi="Comic Sans MS" w:cs="Times New Roman"/>
          <w:sz w:val="21"/>
          <w:szCs w:val="21"/>
          <w:lang w:val="fr-FR" w:eastAsia="sv-SE"/>
        </w:rPr>
        <w:br/>
        <w:t>Du Chili au Brésil,</w:t>
      </w:r>
      <w:r w:rsidRPr="002441FE">
        <w:rPr>
          <w:rFonts w:ascii="Comic Sans MS" w:hAnsi="Comic Sans MS" w:cs="Times New Roman"/>
          <w:sz w:val="21"/>
          <w:szCs w:val="21"/>
          <w:lang w:val="fr-FR" w:eastAsia="sv-SE"/>
        </w:rPr>
        <w:br/>
        <w:t>N’a pas connu d’autre maison</w:t>
      </w:r>
      <w:r w:rsidRPr="002441FE">
        <w:rPr>
          <w:rFonts w:ascii="Comic Sans MS" w:hAnsi="Comic Sans MS" w:cs="Times New Roman"/>
          <w:sz w:val="21"/>
          <w:szCs w:val="21"/>
          <w:lang w:val="fr-FR" w:eastAsia="sv-SE"/>
        </w:rPr>
        <w:br/>
        <w:t>Qu’un abri de misère</w:t>
      </w:r>
      <w:r w:rsidRPr="002441FE">
        <w:rPr>
          <w:rFonts w:ascii="Comic Sans MS" w:hAnsi="Comic Sans MS" w:cs="Times New Roman"/>
          <w:sz w:val="21"/>
          <w:szCs w:val="21"/>
          <w:lang w:val="fr-FR" w:eastAsia="sv-SE"/>
        </w:rPr>
        <w:br/>
        <w:t>Fait de tôles et de pierres</w:t>
      </w:r>
      <w:r w:rsidRPr="002441FE">
        <w:rPr>
          <w:rFonts w:ascii="Comic Sans MS" w:hAnsi="Comic Sans MS" w:cs="Times New Roman"/>
          <w:sz w:val="21"/>
          <w:szCs w:val="21"/>
          <w:lang w:val="fr-FR" w:eastAsia="sv-SE"/>
        </w:rPr>
        <w:br/>
        <w:t>Trois murs en planches, l’autre en chiffons</w:t>
      </w:r>
    </w:p>
    <w:p w:rsidR="002441FE" w:rsidRPr="002441FE" w:rsidRDefault="002441FE" w:rsidP="002441FE">
      <w:pPr>
        <w:pStyle w:val="Ingetavstnd"/>
        <w:rPr>
          <w:rFonts w:ascii="Comic Sans MS" w:hAnsi="Comic Sans MS" w:cs="Times New Roman"/>
          <w:sz w:val="21"/>
          <w:szCs w:val="21"/>
          <w:lang w:eastAsia="sv-SE"/>
        </w:rPr>
      </w:pPr>
      <w:r w:rsidRPr="002441FE">
        <w:rPr>
          <w:rFonts w:ascii="Comic Sans MS" w:hAnsi="Comic Sans MS" w:cs="Times New Roman"/>
          <w:sz w:val="21"/>
          <w:szCs w:val="21"/>
          <w:lang w:eastAsia="sv-SE"/>
        </w:rPr>
        <w:t>Refrain</w:t>
      </w:r>
    </w:p>
    <w:p w:rsidR="00180761" w:rsidRPr="002441FE" w:rsidRDefault="00180761" w:rsidP="002441FE">
      <w:pPr>
        <w:pStyle w:val="Ingetavstnd"/>
      </w:pPr>
    </w:p>
    <w:sectPr w:rsidR="00180761" w:rsidRPr="002441FE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FE"/>
    <w:rsid w:val="000C537D"/>
    <w:rsid w:val="00132FE5"/>
    <w:rsid w:val="00180761"/>
    <w:rsid w:val="002441FE"/>
    <w:rsid w:val="00287E2F"/>
    <w:rsid w:val="003E522A"/>
    <w:rsid w:val="004E4EE1"/>
    <w:rsid w:val="00811246"/>
    <w:rsid w:val="00966128"/>
    <w:rsid w:val="00C84F4F"/>
    <w:rsid w:val="00CB7B56"/>
    <w:rsid w:val="00D17501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2441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2441FE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2441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2441FE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2441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2441FE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24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441FE"/>
  </w:style>
  <w:style w:type="paragraph" w:styleId="Ingetavstnd">
    <w:name w:val="No Spacing"/>
    <w:uiPriority w:val="1"/>
    <w:qFormat/>
    <w:rsid w:val="002441F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C84F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2441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2441FE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2441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2441FE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2441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2441FE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24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441FE"/>
  </w:style>
  <w:style w:type="paragraph" w:styleId="Ingetavstnd">
    <w:name w:val="No Spacing"/>
    <w:uiPriority w:val="1"/>
    <w:qFormat/>
    <w:rsid w:val="002441F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C84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781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7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4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6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41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5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26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44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garnier/Aquoiressembletamaison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    A quoi ressemble ta maison</vt:lpstr>
    </vt:vector>
  </TitlesOfParts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2016-12-25T10:24:00Z</dcterms:created>
  <dcterms:modified xsi:type="dcterms:W3CDTF">2016-12-25T10:26:00Z</dcterms:modified>
</cp:coreProperties>
</file>