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F3A" w:rsidRPr="00EB10B1" w:rsidRDefault="006B7F3A" w:rsidP="00EB10B1">
      <w:pPr>
        <w:pStyle w:val="Ingetavstnd"/>
        <w:rPr>
          <w:sz w:val="28"/>
          <w:szCs w:val="28"/>
          <w:lang w:val="fr-FR"/>
        </w:rPr>
      </w:pPr>
      <w:r w:rsidRPr="00EB10B1">
        <w:rPr>
          <w:sz w:val="28"/>
          <w:szCs w:val="28"/>
          <w:lang w:val="fr-FR"/>
        </w:rPr>
        <w:t>l'objet : Orangina</w:t>
      </w:r>
      <w:r w:rsidR="004D7A56">
        <w:rPr>
          <w:sz w:val="28"/>
          <w:szCs w:val="28"/>
          <w:lang w:val="fr-FR"/>
        </w:rPr>
        <w:t xml:space="preserve"> v6</w:t>
      </w:r>
      <w:bookmarkStart w:id="0" w:name="_GoBack"/>
      <w:bookmarkEnd w:id="0"/>
    </w:p>
    <w:p w:rsidR="006B7F3A" w:rsidRPr="00EB10B1" w:rsidRDefault="006B7F3A" w:rsidP="00EB10B1">
      <w:pPr>
        <w:pStyle w:val="Ingetavstnd"/>
        <w:rPr>
          <w:color w:val="282828"/>
          <w:sz w:val="27"/>
          <w:szCs w:val="27"/>
          <w:lang w:val="fr-FR" w:eastAsia="sv-SE"/>
        </w:rPr>
      </w:pPr>
      <w:r w:rsidRPr="006B7F3A">
        <w:rPr>
          <w:color w:val="282828"/>
          <w:sz w:val="27"/>
          <w:szCs w:val="27"/>
          <w:lang w:val="fr-FR" w:eastAsia="sv-SE"/>
        </w:rPr>
        <w:t xml:space="preserve">Olaf Niebling nous invite ce soir autour d’une boisson rafraîchissante française qui a de la bouteille. </w:t>
      </w:r>
      <w:r w:rsidRPr="00EB10B1">
        <w:rPr>
          <w:color w:val="282828"/>
          <w:sz w:val="27"/>
          <w:szCs w:val="27"/>
          <w:lang w:val="fr-FR" w:eastAsia="sv-SE"/>
        </w:rPr>
        <w:t>Attention, ça va secouer !</w:t>
      </w:r>
    </w:p>
    <w:p w:rsidR="006B7F3A" w:rsidRPr="004D7A56" w:rsidRDefault="00EB10B1" w:rsidP="00EB10B1">
      <w:pPr>
        <w:pStyle w:val="Ingetavstnd"/>
        <w:rPr>
          <w:sz w:val="18"/>
          <w:szCs w:val="18"/>
          <w:lang w:val="fr-FR" w:eastAsia="sv-SE"/>
        </w:rPr>
      </w:pPr>
      <w:r w:rsidRPr="00EB10B1">
        <w:rPr>
          <w:noProof/>
          <w:sz w:val="18"/>
          <w:szCs w:val="18"/>
          <w:lang w:eastAsia="sv-SE"/>
        </w:rPr>
        <w:drawing>
          <wp:anchor distT="0" distB="0" distL="114300" distR="114300" simplePos="0" relativeHeight="251658240" behindDoc="0" locked="0" layoutInCell="1" allowOverlap="1" wp14:anchorId="23150FBB" wp14:editId="7A094B6D">
            <wp:simplePos x="718185" y="885825"/>
            <wp:positionH relativeFrom="margin">
              <wp:align>left</wp:align>
            </wp:positionH>
            <wp:positionV relativeFrom="margin">
              <wp:posOffset>886576</wp:posOffset>
            </wp:positionV>
            <wp:extent cx="2089785" cy="1177290"/>
            <wp:effectExtent l="0" t="0" r="5715" b="3810"/>
            <wp:wrapSquare wrapText="bothSides"/>
            <wp:docPr id="5" name="Bildobjekt 5" descr="Karambolage 425 - Orangi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25 - Orangina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9785" cy="1177290"/>
                    </a:xfrm>
                    <a:prstGeom prst="rect">
                      <a:avLst/>
                    </a:prstGeom>
                    <a:noFill/>
                    <a:ln>
                      <a:noFill/>
                    </a:ln>
                  </pic:spPr>
                </pic:pic>
              </a:graphicData>
            </a:graphic>
          </wp:anchor>
        </w:drawing>
      </w:r>
    </w:p>
    <w:p w:rsidR="006B7F3A" w:rsidRPr="006B7F3A" w:rsidRDefault="00EB10B1" w:rsidP="00EB10B1">
      <w:pPr>
        <w:pStyle w:val="Ingetavstnd"/>
        <w:rPr>
          <w:sz w:val="27"/>
          <w:szCs w:val="27"/>
          <w:lang w:val="fr-FR" w:eastAsia="sv-SE"/>
        </w:rPr>
      </w:pPr>
      <w:r w:rsidRPr="00DC59BA">
        <w:rPr>
          <w:noProof/>
          <w:sz w:val="32"/>
          <w:szCs w:val="32"/>
          <w:lang w:eastAsia="sv-SE"/>
        </w:rPr>
        <w:drawing>
          <wp:anchor distT="0" distB="0" distL="114300" distR="114300" simplePos="0" relativeHeight="251659264" behindDoc="0" locked="0" layoutInCell="1" allowOverlap="1" wp14:anchorId="6739FF48" wp14:editId="3703663E">
            <wp:simplePos x="718185" y="3992880"/>
            <wp:positionH relativeFrom="margin">
              <wp:align>right</wp:align>
            </wp:positionH>
            <wp:positionV relativeFrom="margin">
              <wp:posOffset>2957973</wp:posOffset>
            </wp:positionV>
            <wp:extent cx="1809750" cy="1018540"/>
            <wp:effectExtent l="0" t="0" r="0" b="0"/>
            <wp:wrapSquare wrapText="bothSides"/>
            <wp:docPr id="4" name="Bildobjekt 4" descr="orangi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ngina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9750" cy="1018540"/>
                    </a:xfrm>
                    <a:prstGeom prst="rect">
                      <a:avLst/>
                    </a:prstGeom>
                    <a:noFill/>
                    <a:ln>
                      <a:noFill/>
                    </a:ln>
                  </pic:spPr>
                </pic:pic>
              </a:graphicData>
            </a:graphic>
          </wp:anchor>
        </w:drawing>
      </w:r>
      <w:r w:rsidR="006B7F3A" w:rsidRPr="00DC59BA">
        <w:rPr>
          <w:sz w:val="32"/>
          <w:szCs w:val="32"/>
          <w:lang w:val="fr-FR"/>
        </w:rPr>
        <w:t>O</w:t>
      </w:r>
      <w:r w:rsidR="006B7F3A" w:rsidRPr="006B7F3A">
        <w:rPr>
          <w:sz w:val="27"/>
          <w:szCs w:val="27"/>
          <w:lang w:val="fr-FR" w:eastAsia="sv-SE"/>
        </w:rPr>
        <w:t>ranginaaaaa ! Vous la connaissez tous, la petite bouteille ronde. On la secoue volontiers, et on la descend à la terrasse du café, surtout s'il fait chaud. Mais qu'est-ce qu'il y a dedans en fait ?</w:t>
      </w:r>
      <w:r w:rsidR="006B7F3A" w:rsidRPr="006B7F3A">
        <w:rPr>
          <w:sz w:val="27"/>
          <w:szCs w:val="27"/>
          <w:lang w:val="fr-FR" w:eastAsia="sv-SE"/>
        </w:rPr>
        <w:br/>
        <w:t>Ah c'est comme le Coca Cola, la formule exacte est un secret, mais voyons voyons : eau gazéifiée, jus d'orange et autres agrumes à base de concentrés 12 % (orange 10 %, citron, mandarine, pamplemousse), sucre, pulpe 2 % (orange, mandarine), arômes naturels d'orange - et pas d'OGM. On n'en saura pas plus à part que le vrai truc, ça semble être le dosage de l'extrait de zeste d'orange, et il faut au moins 3 kilos d'orange pour obtenir la goutte d'huile essentielle qui va faire toute la différence. D'ailleurs, on constate que dans la composition il n'y a pas que de l'orange, mais il y a bien de la pulpe !</w:t>
      </w:r>
    </w:p>
    <w:p w:rsidR="006B7F3A" w:rsidRPr="00DC59BA" w:rsidRDefault="006B7F3A" w:rsidP="00EB10B1">
      <w:pPr>
        <w:pStyle w:val="Ingetavstnd"/>
        <w:rPr>
          <w:sz w:val="18"/>
          <w:szCs w:val="18"/>
          <w:lang w:val="fr-FR" w:eastAsia="sv-SE"/>
        </w:rPr>
      </w:pPr>
    </w:p>
    <w:p w:rsidR="006B7F3A" w:rsidRPr="006B7F3A" w:rsidRDefault="006B7F3A" w:rsidP="00EB10B1">
      <w:pPr>
        <w:pStyle w:val="Ingetavstnd"/>
        <w:rPr>
          <w:sz w:val="27"/>
          <w:szCs w:val="27"/>
          <w:lang w:val="fr-FR" w:eastAsia="sv-SE"/>
        </w:rPr>
      </w:pPr>
      <w:r w:rsidRPr="006B7F3A">
        <w:rPr>
          <w:sz w:val="27"/>
          <w:szCs w:val="27"/>
          <w:lang w:val="fr-FR" w:eastAsia="sv-SE"/>
        </w:rPr>
        <w:t>Parce que pour le petit grain si particulier de l'Orangina, tout est dans la pulpe. Et c'est pour ça qu'il faut secouer la bouteille, pour bien la mélanger, la pulpe : « Orangina, faut secouer, sinon la pulpe, elle reste en bas ! ». Avant les années 70, cette pulpe qui restait au fond de la bouteille était plutôt considérée comme un défaut, et puis un jour ils ont eu l'idée chez Orangina, ou plutôt chez leur agence de pub, de faire du défaut une qualité et de recommander de bien secouer la bouteille. Et depuis, toutes les pubs Orangina secouent la bouteille. « Secouez-moi, secouez-moi ! ».</w:t>
      </w:r>
    </w:p>
    <w:p w:rsidR="006B7F3A" w:rsidRPr="00DC59BA" w:rsidRDefault="006B7F3A" w:rsidP="00EB10B1">
      <w:pPr>
        <w:pStyle w:val="Ingetavstnd"/>
        <w:rPr>
          <w:sz w:val="18"/>
          <w:szCs w:val="18"/>
          <w:lang w:val="fr-FR" w:eastAsia="sv-SE"/>
        </w:rPr>
      </w:pPr>
      <w:r w:rsidRPr="00EB10B1">
        <w:rPr>
          <w:noProof/>
          <w:sz w:val="18"/>
          <w:szCs w:val="18"/>
          <w:lang w:eastAsia="sv-SE"/>
        </w:rPr>
        <w:drawing>
          <wp:anchor distT="0" distB="0" distL="114300" distR="114300" simplePos="0" relativeHeight="251660288" behindDoc="0" locked="0" layoutInCell="1" allowOverlap="1" wp14:anchorId="6CEB762E" wp14:editId="2021BBCC">
            <wp:simplePos x="718185" y="6017895"/>
            <wp:positionH relativeFrom="margin">
              <wp:align>left</wp:align>
            </wp:positionH>
            <wp:positionV relativeFrom="margin">
              <wp:align>center</wp:align>
            </wp:positionV>
            <wp:extent cx="2089785" cy="1176020"/>
            <wp:effectExtent l="0" t="0" r="5715" b="5080"/>
            <wp:wrapSquare wrapText="bothSides"/>
            <wp:docPr id="3" name="Bildobjekt 3" descr="orangin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ina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9785" cy="1176020"/>
                    </a:xfrm>
                    <a:prstGeom prst="rect">
                      <a:avLst/>
                    </a:prstGeom>
                    <a:noFill/>
                    <a:ln>
                      <a:noFill/>
                    </a:ln>
                  </pic:spPr>
                </pic:pic>
              </a:graphicData>
            </a:graphic>
          </wp:anchor>
        </w:drawing>
      </w:r>
    </w:p>
    <w:p w:rsidR="006B7F3A" w:rsidRPr="006B7F3A" w:rsidRDefault="00EB10B1" w:rsidP="00EB10B1">
      <w:pPr>
        <w:pStyle w:val="Ingetavstnd"/>
        <w:rPr>
          <w:sz w:val="27"/>
          <w:szCs w:val="27"/>
          <w:lang w:val="fr-FR" w:eastAsia="sv-SE"/>
        </w:rPr>
      </w:pPr>
      <w:r w:rsidRPr="00EB10B1">
        <w:rPr>
          <w:noProof/>
          <w:sz w:val="18"/>
          <w:szCs w:val="18"/>
          <w:lang w:eastAsia="sv-SE"/>
        </w:rPr>
        <w:drawing>
          <wp:anchor distT="0" distB="0" distL="114300" distR="114300" simplePos="0" relativeHeight="251661312" behindDoc="0" locked="0" layoutInCell="1" allowOverlap="1" wp14:anchorId="140E6002" wp14:editId="0685EF91">
            <wp:simplePos x="0" y="0"/>
            <wp:positionH relativeFrom="margin">
              <wp:posOffset>4335145</wp:posOffset>
            </wp:positionH>
            <wp:positionV relativeFrom="margin">
              <wp:posOffset>7204710</wp:posOffset>
            </wp:positionV>
            <wp:extent cx="2248535" cy="1264920"/>
            <wp:effectExtent l="0" t="0" r="0" b="0"/>
            <wp:wrapSquare wrapText="bothSides"/>
            <wp:docPr id="2" name="Bildobjekt 2" descr="orangin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ina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8535" cy="1264920"/>
                    </a:xfrm>
                    <a:prstGeom prst="rect">
                      <a:avLst/>
                    </a:prstGeom>
                    <a:noFill/>
                    <a:ln>
                      <a:noFill/>
                    </a:ln>
                  </pic:spPr>
                </pic:pic>
              </a:graphicData>
            </a:graphic>
          </wp:anchor>
        </w:drawing>
      </w:r>
      <w:r w:rsidR="006B7F3A" w:rsidRPr="006B7F3A">
        <w:rPr>
          <w:sz w:val="27"/>
          <w:szCs w:val="27"/>
          <w:lang w:val="fr-FR" w:eastAsia="sv-SE"/>
        </w:rPr>
        <w:br/>
        <w:t>Ah, les fameuses pubs Orangina ! C’est grâce à elles que la petite bouteille est devenue culte ! Car Orangina ne choisit jamais n'importe qui pour les faire, ses pubs : Jean-Jacques Annaud, Terry Gilliam, Jean-Paul Goude, ou Alain Chabat selon les époques, et il y a eu aussi Jamel.</w:t>
      </w:r>
      <w:r w:rsidR="006B7F3A" w:rsidRPr="006B7F3A">
        <w:rPr>
          <w:sz w:val="27"/>
          <w:szCs w:val="27"/>
          <w:lang w:val="fr-FR" w:eastAsia="sv-SE"/>
        </w:rPr>
        <w:br/>
        <w:t>Et la forme de la bouteille est une marque en soi, avec son petit grain particulier quand on la caresse, comme la pulpe, comme une peau d'orange – bon, même si la bouteille ressemble plutôt à une poire. Et il y a le fameux logo en forme de zeste d'orange qui s'enroule en spirale, inventé par l'affichiste Bernard Villemot en 1953 avec « Orangina, mieux qu'un soda ». Et puis il y a eu la Lambada, le tube de l’été de l’année 1989. Ah, la Lambada… Vous vous souvenez peut-être de ce clip sponsorisé par… Orangina, justement. La Lambada, ça secouait, aussi.</w:t>
      </w:r>
      <w:r w:rsidR="006B7F3A" w:rsidRPr="006B7F3A">
        <w:rPr>
          <w:sz w:val="27"/>
          <w:szCs w:val="27"/>
          <w:lang w:val="fr-FR" w:eastAsia="sv-SE"/>
        </w:rPr>
        <w:br/>
        <w:t>Maintenant, à presque 80 ans, Orangina continue à faire le buzz, et sa pub passe beaucoup par le web, mais comment tout cela avait-il commencé ?</w:t>
      </w:r>
    </w:p>
    <w:p w:rsidR="006B7F3A" w:rsidRPr="00DC59BA" w:rsidRDefault="006B7F3A" w:rsidP="00EB10B1">
      <w:pPr>
        <w:pStyle w:val="Ingetavstnd"/>
        <w:rPr>
          <w:sz w:val="18"/>
          <w:szCs w:val="18"/>
          <w:lang w:val="fr-FR" w:eastAsia="sv-SE"/>
        </w:rPr>
      </w:pPr>
    </w:p>
    <w:p w:rsidR="006B7F3A" w:rsidRPr="006B7F3A" w:rsidRDefault="006B7F3A" w:rsidP="00EB10B1">
      <w:pPr>
        <w:pStyle w:val="Ingetavstnd"/>
        <w:rPr>
          <w:sz w:val="27"/>
          <w:szCs w:val="27"/>
          <w:lang w:val="fr-FR" w:eastAsia="sv-SE"/>
        </w:rPr>
      </w:pPr>
      <w:r w:rsidRPr="006B7F3A">
        <w:rPr>
          <w:sz w:val="27"/>
          <w:szCs w:val="27"/>
          <w:lang w:val="fr-FR" w:eastAsia="sv-SE"/>
        </w:rPr>
        <w:t>Eh bien, à la 11</w:t>
      </w:r>
      <w:r w:rsidRPr="006B7F3A">
        <w:rPr>
          <w:sz w:val="20"/>
          <w:szCs w:val="20"/>
          <w:vertAlign w:val="superscript"/>
          <w:lang w:val="fr-FR" w:eastAsia="sv-SE"/>
        </w:rPr>
        <w:t>e</w:t>
      </w:r>
      <w:r w:rsidRPr="00EB10B1">
        <w:rPr>
          <w:sz w:val="27"/>
          <w:szCs w:val="27"/>
          <w:lang w:val="fr-FR" w:eastAsia="sv-SE"/>
        </w:rPr>
        <w:t> </w:t>
      </w:r>
      <w:r w:rsidRPr="006B7F3A">
        <w:rPr>
          <w:sz w:val="27"/>
          <w:szCs w:val="27"/>
          <w:lang w:val="fr-FR" w:eastAsia="sv-SE"/>
        </w:rPr>
        <w:t xml:space="preserve">foire internationale et coloniale de Marseille en 1935, monsieur Léon Beton, propriétaire d'une orangeraie prospère à Boufarik, près d'Alger, repère parmi 3 000 exposants le stand de la boisson Naranjina, ce qui signifie « petite orange » en espagnol, la création d'un pharmacien espagnol nommé Agustin Trigo. À l'époque c'est le bouchon de la bouteille qui contient l'huile essentielle d'orange et il faut la mélanger à l'eau gazéifiée et légèrement sucrée pour obtenir la boisson. Un accord est signé entre M. Beton et le Dr. Trigo, les diverses </w:t>
      </w:r>
      <w:r w:rsidRPr="006B7F3A">
        <w:rPr>
          <w:sz w:val="27"/>
          <w:szCs w:val="27"/>
          <w:lang w:val="fr-FR" w:eastAsia="sv-SE"/>
        </w:rPr>
        <w:lastRenderedPageBreak/>
        <w:t>guerres retardent un peu les choses, mais au début des années 50 c'est la vraie naissance d'Orangina. D'abord en Algérie, puis en métropole, où les cafetiers ronchonnent, parce qu'ils ont du mal à ranger cette drôle de petite bouteille ronde. Mais devant le succès ils s'y font vite, d'autant que les produits promotionnels cadeau sont nombreux.</w:t>
      </w:r>
    </w:p>
    <w:p w:rsidR="006B7F3A" w:rsidRPr="00DC59BA" w:rsidRDefault="00EB10B1" w:rsidP="00EB10B1">
      <w:pPr>
        <w:pStyle w:val="Ingetavstnd"/>
        <w:rPr>
          <w:sz w:val="18"/>
          <w:szCs w:val="18"/>
          <w:lang w:val="fr-FR" w:eastAsia="sv-SE"/>
        </w:rPr>
      </w:pPr>
      <w:r w:rsidRPr="00EB10B1">
        <w:rPr>
          <w:noProof/>
          <w:sz w:val="18"/>
          <w:szCs w:val="18"/>
          <w:lang w:eastAsia="sv-SE"/>
        </w:rPr>
        <w:drawing>
          <wp:anchor distT="0" distB="0" distL="114300" distR="114300" simplePos="0" relativeHeight="251662336" behindDoc="0" locked="0" layoutInCell="1" allowOverlap="1" wp14:anchorId="46E70EA2" wp14:editId="29292F20">
            <wp:simplePos x="0" y="0"/>
            <wp:positionH relativeFrom="margin">
              <wp:posOffset>-37465</wp:posOffset>
            </wp:positionH>
            <wp:positionV relativeFrom="margin">
              <wp:posOffset>1428115</wp:posOffset>
            </wp:positionV>
            <wp:extent cx="2369820" cy="1333500"/>
            <wp:effectExtent l="0" t="0" r="0" b="0"/>
            <wp:wrapSquare wrapText="bothSides"/>
            <wp:docPr id="1" name="Bildobjekt 1" descr="orangin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ina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9820" cy="1333500"/>
                    </a:xfrm>
                    <a:prstGeom prst="rect">
                      <a:avLst/>
                    </a:prstGeom>
                    <a:noFill/>
                    <a:ln>
                      <a:noFill/>
                    </a:ln>
                  </pic:spPr>
                </pic:pic>
              </a:graphicData>
            </a:graphic>
          </wp:anchor>
        </w:drawing>
      </w:r>
    </w:p>
    <w:p w:rsidR="006B7F3A" w:rsidRPr="006B7F3A" w:rsidRDefault="006B7F3A" w:rsidP="00EB10B1">
      <w:pPr>
        <w:pStyle w:val="Ingetavstnd"/>
        <w:rPr>
          <w:sz w:val="27"/>
          <w:szCs w:val="27"/>
          <w:lang w:eastAsia="sv-SE"/>
        </w:rPr>
      </w:pPr>
      <w:r w:rsidRPr="006B7F3A">
        <w:rPr>
          <w:sz w:val="27"/>
          <w:szCs w:val="27"/>
          <w:lang w:val="fr-FR" w:eastAsia="sv-SE"/>
        </w:rPr>
        <w:t>La petite bouteille ronde a conquis petit à petit de nouveaux marchés partout dans le monde, en Allemagne c'est une boisson exotique - « Ach ! So Französisch » - mais c'est bizarre : impossible de trouver de l'Orangina dans son pays de naissance, en Espagne.</w:t>
      </w:r>
      <w:r w:rsidRPr="006B7F3A">
        <w:rPr>
          <w:sz w:val="27"/>
          <w:szCs w:val="27"/>
          <w:lang w:val="fr-FR" w:eastAsia="sv-SE"/>
        </w:rPr>
        <w:br/>
        <w:t xml:space="preserve">De toute façon, Orangina n'est plus tout à fait français puisque depuis quelques années c'est le groupe japonais Suntory qui possède la marque. Mais ne finassons pas et la bouteille d'Orangina, qu'elle soit française ou japonaise, secouons-la, secouons-la ! </w:t>
      </w:r>
      <w:r w:rsidRPr="006B7F3A">
        <w:rPr>
          <w:sz w:val="27"/>
          <w:szCs w:val="27"/>
          <w:lang w:eastAsia="sv-SE"/>
        </w:rPr>
        <w:t>Mais pitié, plus la Lambada ! Plus jamais la Lambada !</w:t>
      </w:r>
    </w:p>
    <w:p w:rsidR="00180761" w:rsidRPr="00EB10B1" w:rsidRDefault="00180761" w:rsidP="00EB10B1">
      <w:pPr>
        <w:pStyle w:val="Ingetavstnd"/>
      </w:pPr>
    </w:p>
    <w:sectPr w:rsidR="00180761" w:rsidRPr="00EB10B1" w:rsidSect="00AA3695">
      <w:pgSz w:w="11900" w:h="16840"/>
      <w:pgMar w:top="397" w:right="397" w:bottom="397"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1304"/>
  <w:hyphenationZone w:val="425"/>
  <w:drawingGridHorizontalSpacing w:val="10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F3A"/>
    <w:rsid w:val="000C537D"/>
    <w:rsid w:val="00132FE5"/>
    <w:rsid w:val="00180761"/>
    <w:rsid w:val="00287E2F"/>
    <w:rsid w:val="003E522A"/>
    <w:rsid w:val="004D7A56"/>
    <w:rsid w:val="004E4EE1"/>
    <w:rsid w:val="006B7F3A"/>
    <w:rsid w:val="00811246"/>
    <w:rsid w:val="00966128"/>
    <w:rsid w:val="00AA3695"/>
    <w:rsid w:val="00CB7B56"/>
    <w:rsid w:val="00D4687D"/>
    <w:rsid w:val="00DC59BA"/>
    <w:rsid w:val="00E35841"/>
    <w:rsid w:val="00EB10B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6B7F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B7F3A"/>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6B7F3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6B7F3A"/>
  </w:style>
  <w:style w:type="paragraph" w:styleId="Normalwebb">
    <w:name w:val="Normal (Web)"/>
    <w:basedOn w:val="Normal"/>
    <w:uiPriority w:val="99"/>
    <w:semiHidden/>
    <w:unhideWhenUsed/>
    <w:rsid w:val="006B7F3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6B7F3A"/>
  </w:style>
  <w:style w:type="paragraph" w:styleId="Ballongtext">
    <w:name w:val="Balloon Text"/>
    <w:basedOn w:val="Normal"/>
    <w:link w:val="BallongtextChar"/>
    <w:uiPriority w:val="99"/>
    <w:semiHidden/>
    <w:unhideWhenUsed/>
    <w:rsid w:val="006B7F3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B7F3A"/>
    <w:rPr>
      <w:rFonts w:ascii="Tahoma" w:hAnsi="Tahoma" w:cs="Tahoma"/>
      <w:sz w:val="16"/>
      <w:szCs w:val="16"/>
    </w:rPr>
  </w:style>
  <w:style w:type="paragraph" w:styleId="Ingetavstnd">
    <w:name w:val="No Spacing"/>
    <w:uiPriority w:val="1"/>
    <w:qFormat/>
    <w:rsid w:val="00EB10B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6B7F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B7F3A"/>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6B7F3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6B7F3A"/>
  </w:style>
  <w:style w:type="paragraph" w:styleId="Normalwebb">
    <w:name w:val="Normal (Web)"/>
    <w:basedOn w:val="Normal"/>
    <w:uiPriority w:val="99"/>
    <w:semiHidden/>
    <w:unhideWhenUsed/>
    <w:rsid w:val="006B7F3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6B7F3A"/>
  </w:style>
  <w:style w:type="paragraph" w:styleId="Ballongtext">
    <w:name w:val="Balloon Text"/>
    <w:basedOn w:val="Normal"/>
    <w:link w:val="BallongtextChar"/>
    <w:uiPriority w:val="99"/>
    <w:semiHidden/>
    <w:unhideWhenUsed/>
    <w:rsid w:val="006B7F3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B7F3A"/>
    <w:rPr>
      <w:rFonts w:ascii="Tahoma" w:hAnsi="Tahoma" w:cs="Tahoma"/>
      <w:sz w:val="16"/>
      <w:szCs w:val="16"/>
    </w:rPr>
  </w:style>
  <w:style w:type="paragraph" w:styleId="Ingetavstnd">
    <w:name w:val="No Spacing"/>
    <w:uiPriority w:val="1"/>
    <w:qFormat/>
    <w:rsid w:val="00EB10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8161">
      <w:bodyDiv w:val="1"/>
      <w:marLeft w:val="0"/>
      <w:marRight w:val="0"/>
      <w:marTop w:val="0"/>
      <w:marBottom w:val="0"/>
      <w:divBdr>
        <w:top w:val="none" w:sz="0" w:space="0" w:color="auto"/>
        <w:left w:val="none" w:sz="0" w:space="0" w:color="auto"/>
        <w:bottom w:val="none" w:sz="0" w:space="0" w:color="auto"/>
        <w:right w:val="none" w:sz="0" w:space="0" w:color="auto"/>
      </w:divBdr>
      <w:divsChild>
        <w:div w:id="140192356">
          <w:marLeft w:val="0"/>
          <w:marRight w:val="0"/>
          <w:marTop w:val="0"/>
          <w:marBottom w:val="0"/>
          <w:divBdr>
            <w:top w:val="none" w:sz="0" w:space="0" w:color="auto"/>
            <w:left w:val="none" w:sz="0" w:space="0" w:color="auto"/>
            <w:bottom w:val="none" w:sz="0" w:space="0" w:color="auto"/>
            <w:right w:val="none" w:sz="0" w:space="0" w:color="auto"/>
          </w:divBdr>
        </w:div>
        <w:div w:id="1483740137">
          <w:marLeft w:val="0"/>
          <w:marRight w:val="0"/>
          <w:marTop w:val="0"/>
          <w:marBottom w:val="240"/>
          <w:divBdr>
            <w:top w:val="none" w:sz="0" w:space="0" w:color="auto"/>
            <w:left w:val="none" w:sz="0" w:space="0" w:color="auto"/>
            <w:bottom w:val="none" w:sz="0" w:space="0" w:color="auto"/>
            <w:right w:val="none" w:sz="0" w:space="0" w:color="auto"/>
          </w:divBdr>
        </w:div>
        <w:div w:id="132329466">
          <w:marLeft w:val="0"/>
          <w:marRight w:val="0"/>
          <w:marTop w:val="0"/>
          <w:marBottom w:val="0"/>
          <w:divBdr>
            <w:top w:val="none" w:sz="0" w:space="0" w:color="auto"/>
            <w:left w:val="none" w:sz="0" w:space="0" w:color="auto"/>
            <w:bottom w:val="none" w:sz="0" w:space="0" w:color="auto"/>
            <w:right w:val="none" w:sz="0" w:space="0" w:color="auto"/>
          </w:divBdr>
          <w:divsChild>
            <w:div w:id="647828418">
              <w:marLeft w:val="0"/>
              <w:marRight w:val="0"/>
              <w:marTop w:val="0"/>
              <w:marBottom w:val="0"/>
              <w:divBdr>
                <w:top w:val="none" w:sz="0" w:space="0" w:color="auto"/>
                <w:left w:val="none" w:sz="0" w:space="0" w:color="auto"/>
                <w:bottom w:val="none" w:sz="0" w:space="0" w:color="auto"/>
                <w:right w:val="none" w:sz="0" w:space="0" w:color="auto"/>
              </w:divBdr>
              <w:divsChild>
                <w:div w:id="325741223">
                  <w:marLeft w:val="0"/>
                  <w:marRight w:val="0"/>
                  <w:marTop w:val="0"/>
                  <w:marBottom w:val="0"/>
                  <w:divBdr>
                    <w:top w:val="none" w:sz="0" w:space="0" w:color="auto"/>
                    <w:left w:val="none" w:sz="0" w:space="0" w:color="auto"/>
                    <w:bottom w:val="none" w:sz="0" w:space="0" w:color="auto"/>
                    <w:right w:val="none" w:sz="0" w:space="0" w:color="auto"/>
                  </w:divBdr>
                  <w:divsChild>
                    <w:div w:id="1652294992">
                      <w:marLeft w:val="0"/>
                      <w:marRight w:val="0"/>
                      <w:marTop w:val="0"/>
                      <w:marBottom w:val="75"/>
                      <w:divBdr>
                        <w:top w:val="single" w:sz="6" w:space="0" w:color="DDDDDD"/>
                        <w:left w:val="single" w:sz="6" w:space="0" w:color="DDDDDD"/>
                        <w:bottom w:val="single" w:sz="6" w:space="0" w:color="DDDDDD"/>
                        <w:right w:val="single" w:sz="6" w:space="0" w:color="DDDDDD"/>
                      </w:divBdr>
                      <w:divsChild>
                        <w:div w:id="1488669694">
                          <w:marLeft w:val="0"/>
                          <w:marRight w:val="0"/>
                          <w:marTop w:val="0"/>
                          <w:marBottom w:val="0"/>
                          <w:divBdr>
                            <w:top w:val="none" w:sz="0" w:space="0" w:color="auto"/>
                            <w:left w:val="none" w:sz="0" w:space="0" w:color="auto"/>
                            <w:bottom w:val="none" w:sz="0" w:space="0" w:color="auto"/>
                            <w:right w:val="none" w:sz="0" w:space="0" w:color="auto"/>
                          </w:divBdr>
                        </w:div>
                      </w:divsChild>
                    </w:div>
                    <w:div w:id="1680615610">
                      <w:marLeft w:val="150"/>
                      <w:marRight w:val="0"/>
                      <w:marTop w:val="0"/>
                      <w:marBottom w:val="75"/>
                      <w:divBdr>
                        <w:top w:val="single" w:sz="6" w:space="0" w:color="DDDDDD"/>
                        <w:left w:val="single" w:sz="6" w:space="0" w:color="DDDDDD"/>
                        <w:bottom w:val="single" w:sz="6" w:space="0" w:color="DDDDDD"/>
                        <w:right w:val="single" w:sz="6" w:space="0" w:color="DDDDDD"/>
                      </w:divBdr>
                      <w:divsChild>
                        <w:div w:id="734205672">
                          <w:marLeft w:val="0"/>
                          <w:marRight w:val="0"/>
                          <w:marTop w:val="0"/>
                          <w:marBottom w:val="0"/>
                          <w:divBdr>
                            <w:top w:val="none" w:sz="0" w:space="0" w:color="auto"/>
                            <w:left w:val="none" w:sz="0" w:space="0" w:color="auto"/>
                            <w:bottom w:val="none" w:sz="0" w:space="0" w:color="auto"/>
                            <w:right w:val="none" w:sz="0" w:space="0" w:color="auto"/>
                          </w:divBdr>
                        </w:div>
                      </w:divsChild>
                    </w:div>
                    <w:div w:id="820273583">
                      <w:marLeft w:val="150"/>
                      <w:marRight w:val="0"/>
                      <w:marTop w:val="0"/>
                      <w:marBottom w:val="75"/>
                      <w:divBdr>
                        <w:top w:val="single" w:sz="6" w:space="0" w:color="DDDDDD"/>
                        <w:left w:val="single" w:sz="6" w:space="0" w:color="DDDDDD"/>
                        <w:bottom w:val="single" w:sz="6" w:space="0" w:color="DDDDDD"/>
                        <w:right w:val="single" w:sz="6" w:space="0" w:color="DDDDDD"/>
                      </w:divBdr>
                      <w:divsChild>
                        <w:div w:id="449127881">
                          <w:marLeft w:val="0"/>
                          <w:marRight w:val="0"/>
                          <w:marTop w:val="0"/>
                          <w:marBottom w:val="0"/>
                          <w:divBdr>
                            <w:top w:val="none" w:sz="0" w:space="0" w:color="auto"/>
                            <w:left w:val="none" w:sz="0" w:space="0" w:color="auto"/>
                            <w:bottom w:val="none" w:sz="0" w:space="0" w:color="auto"/>
                            <w:right w:val="none" w:sz="0" w:space="0" w:color="auto"/>
                          </w:divBdr>
                        </w:div>
                      </w:divsChild>
                    </w:div>
                    <w:div w:id="1787042472">
                      <w:marLeft w:val="150"/>
                      <w:marRight w:val="0"/>
                      <w:marTop w:val="0"/>
                      <w:marBottom w:val="75"/>
                      <w:divBdr>
                        <w:top w:val="single" w:sz="6" w:space="0" w:color="DDDDDD"/>
                        <w:left w:val="single" w:sz="6" w:space="0" w:color="DDDDDD"/>
                        <w:bottom w:val="single" w:sz="6" w:space="0" w:color="DDDDDD"/>
                        <w:right w:val="single" w:sz="6" w:space="0" w:color="DDDDDD"/>
                      </w:divBdr>
                      <w:divsChild>
                        <w:div w:id="58947218">
                          <w:marLeft w:val="0"/>
                          <w:marRight w:val="0"/>
                          <w:marTop w:val="0"/>
                          <w:marBottom w:val="0"/>
                          <w:divBdr>
                            <w:top w:val="none" w:sz="0" w:space="0" w:color="auto"/>
                            <w:left w:val="none" w:sz="0" w:space="0" w:color="auto"/>
                            <w:bottom w:val="none" w:sz="0" w:space="0" w:color="auto"/>
                            <w:right w:val="none" w:sz="0" w:space="0" w:color="auto"/>
                          </w:divBdr>
                        </w:div>
                      </w:divsChild>
                    </w:div>
                    <w:div w:id="390661491">
                      <w:marLeft w:val="150"/>
                      <w:marRight w:val="0"/>
                      <w:marTop w:val="0"/>
                      <w:marBottom w:val="75"/>
                      <w:divBdr>
                        <w:top w:val="single" w:sz="6" w:space="0" w:color="DDDDDD"/>
                        <w:left w:val="single" w:sz="6" w:space="0" w:color="DDDDDD"/>
                        <w:bottom w:val="single" w:sz="6" w:space="0" w:color="DDDDDD"/>
                        <w:right w:val="single" w:sz="6" w:space="0" w:color="DDDDDD"/>
                      </w:divBdr>
                      <w:divsChild>
                        <w:div w:id="776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73840">
          <w:marLeft w:val="0"/>
          <w:marRight w:val="0"/>
          <w:marTop w:val="0"/>
          <w:marBottom w:val="0"/>
          <w:divBdr>
            <w:top w:val="none" w:sz="0" w:space="0" w:color="auto"/>
            <w:left w:val="none" w:sz="0" w:space="0" w:color="auto"/>
            <w:bottom w:val="none" w:sz="0" w:space="0" w:color="auto"/>
            <w:right w:val="none" w:sz="0" w:space="0" w:color="auto"/>
          </w:divBdr>
          <w:divsChild>
            <w:div w:id="659119958">
              <w:marLeft w:val="0"/>
              <w:marRight w:val="0"/>
              <w:marTop w:val="0"/>
              <w:marBottom w:val="0"/>
              <w:divBdr>
                <w:top w:val="none" w:sz="0" w:space="0" w:color="auto"/>
                <w:left w:val="none" w:sz="0" w:space="0" w:color="auto"/>
                <w:bottom w:val="none" w:sz="0" w:space="0" w:color="auto"/>
                <w:right w:val="none" w:sz="0" w:space="0" w:color="auto"/>
              </w:divBdr>
            </w:div>
          </w:divsChild>
        </w:div>
        <w:div w:id="327221256">
          <w:marLeft w:val="0"/>
          <w:marRight w:val="0"/>
          <w:marTop w:val="0"/>
          <w:marBottom w:val="0"/>
          <w:divBdr>
            <w:top w:val="none" w:sz="0" w:space="0" w:color="auto"/>
            <w:left w:val="none" w:sz="0" w:space="0" w:color="auto"/>
            <w:bottom w:val="none" w:sz="0" w:space="0" w:color="auto"/>
            <w:right w:val="none" w:sz="0" w:space="0" w:color="auto"/>
          </w:divBdr>
          <w:divsChild>
            <w:div w:id="742874673">
              <w:marLeft w:val="-150"/>
              <w:marRight w:val="-12400"/>
              <w:marTop w:val="0"/>
              <w:marBottom w:val="0"/>
              <w:divBdr>
                <w:top w:val="none" w:sz="0" w:space="0" w:color="auto"/>
                <w:left w:val="none" w:sz="0" w:space="0" w:color="auto"/>
                <w:bottom w:val="none" w:sz="0" w:space="0" w:color="auto"/>
                <w:right w:val="none" w:sz="0" w:space="0" w:color="auto"/>
              </w:divBdr>
              <w:divsChild>
                <w:div w:id="813528964">
                  <w:marLeft w:val="0"/>
                  <w:marRight w:val="0"/>
                  <w:marTop w:val="0"/>
                  <w:marBottom w:val="0"/>
                  <w:divBdr>
                    <w:top w:val="none" w:sz="0" w:space="0" w:color="auto"/>
                    <w:left w:val="none" w:sz="0" w:space="0" w:color="auto"/>
                    <w:bottom w:val="none" w:sz="0" w:space="0" w:color="auto"/>
                    <w:right w:val="none" w:sz="0" w:space="0" w:color="auto"/>
                  </w:divBdr>
                  <w:divsChild>
                    <w:div w:id="1790279101">
                      <w:marLeft w:val="0"/>
                      <w:marRight w:val="0"/>
                      <w:marTop w:val="0"/>
                      <w:marBottom w:val="600"/>
                      <w:divBdr>
                        <w:top w:val="none" w:sz="0" w:space="0" w:color="auto"/>
                        <w:left w:val="none" w:sz="0" w:space="0" w:color="auto"/>
                        <w:bottom w:val="none" w:sz="0" w:space="0" w:color="auto"/>
                        <w:right w:val="none" w:sz="0" w:space="0" w:color="auto"/>
                      </w:divBdr>
                      <w:divsChild>
                        <w:div w:id="844633949">
                          <w:marLeft w:val="0"/>
                          <w:marRight w:val="0"/>
                          <w:marTop w:val="0"/>
                          <w:marBottom w:val="0"/>
                          <w:divBdr>
                            <w:top w:val="none" w:sz="0" w:space="0" w:color="auto"/>
                            <w:left w:val="none" w:sz="0" w:space="0" w:color="auto"/>
                            <w:bottom w:val="none" w:sz="0" w:space="0" w:color="auto"/>
                            <w:right w:val="none" w:sz="0" w:space="0" w:color="auto"/>
                          </w:divBdr>
                          <w:divsChild>
                            <w:div w:id="1752853513">
                              <w:marLeft w:val="0"/>
                              <w:marRight w:val="0"/>
                              <w:marTop w:val="0"/>
                              <w:marBottom w:val="0"/>
                              <w:divBdr>
                                <w:top w:val="none" w:sz="0" w:space="0" w:color="auto"/>
                                <w:left w:val="none" w:sz="0" w:space="0" w:color="auto"/>
                                <w:bottom w:val="none" w:sz="0" w:space="0" w:color="auto"/>
                                <w:right w:val="none" w:sz="0" w:space="0" w:color="auto"/>
                              </w:divBdr>
                              <w:divsChild>
                                <w:div w:id="104170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902901">
                      <w:marLeft w:val="3062"/>
                      <w:marRight w:val="3062"/>
                      <w:marTop w:val="0"/>
                      <w:marBottom w:val="600"/>
                      <w:divBdr>
                        <w:top w:val="none" w:sz="0" w:space="0" w:color="auto"/>
                        <w:left w:val="none" w:sz="0" w:space="0" w:color="auto"/>
                        <w:bottom w:val="none" w:sz="0" w:space="0" w:color="auto"/>
                        <w:right w:val="none" w:sz="0" w:space="0" w:color="auto"/>
                      </w:divBdr>
                      <w:divsChild>
                        <w:div w:id="1382364621">
                          <w:marLeft w:val="0"/>
                          <w:marRight w:val="0"/>
                          <w:marTop w:val="0"/>
                          <w:marBottom w:val="0"/>
                          <w:divBdr>
                            <w:top w:val="none" w:sz="0" w:space="0" w:color="auto"/>
                            <w:left w:val="none" w:sz="0" w:space="0" w:color="auto"/>
                            <w:bottom w:val="none" w:sz="0" w:space="0" w:color="auto"/>
                            <w:right w:val="none" w:sz="0" w:space="0" w:color="auto"/>
                          </w:divBdr>
                          <w:divsChild>
                            <w:div w:id="161582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18551">
                      <w:marLeft w:val="3062"/>
                      <w:marRight w:val="3062"/>
                      <w:marTop w:val="0"/>
                      <w:marBottom w:val="600"/>
                      <w:divBdr>
                        <w:top w:val="none" w:sz="0" w:space="0" w:color="auto"/>
                        <w:left w:val="none" w:sz="0" w:space="0" w:color="auto"/>
                        <w:bottom w:val="none" w:sz="0" w:space="0" w:color="auto"/>
                        <w:right w:val="none" w:sz="0" w:space="0" w:color="auto"/>
                      </w:divBdr>
                      <w:divsChild>
                        <w:div w:id="1925873118">
                          <w:marLeft w:val="0"/>
                          <w:marRight w:val="0"/>
                          <w:marTop w:val="0"/>
                          <w:marBottom w:val="0"/>
                          <w:divBdr>
                            <w:top w:val="none" w:sz="0" w:space="0" w:color="auto"/>
                            <w:left w:val="none" w:sz="0" w:space="0" w:color="auto"/>
                            <w:bottom w:val="none" w:sz="0" w:space="0" w:color="auto"/>
                            <w:right w:val="none" w:sz="0" w:space="0" w:color="auto"/>
                          </w:divBdr>
                          <w:divsChild>
                            <w:div w:id="9739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1603">
                      <w:marLeft w:val="3062"/>
                      <w:marRight w:val="3062"/>
                      <w:marTop w:val="0"/>
                      <w:marBottom w:val="600"/>
                      <w:divBdr>
                        <w:top w:val="none" w:sz="0" w:space="0" w:color="auto"/>
                        <w:left w:val="none" w:sz="0" w:space="0" w:color="auto"/>
                        <w:bottom w:val="none" w:sz="0" w:space="0" w:color="auto"/>
                        <w:right w:val="none" w:sz="0" w:space="0" w:color="auto"/>
                      </w:divBdr>
                      <w:divsChild>
                        <w:div w:id="432823193">
                          <w:marLeft w:val="0"/>
                          <w:marRight w:val="0"/>
                          <w:marTop w:val="0"/>
                          <w:marBottom w:val="0"/>
                          <w:divBdr>
                            <w:top w:val="none" w:sz="0" w:space="0" w:color="auto"/>
                            <w:left w:val="none" w:sz="0" w:space="0" w:color="auto"/>
                            <w:bottom w:val="none" w:sz="0" w:space="0" w:color="auto"/>
                            <w:right w:val="none" w:sz="0" w:space="0" w:color="auto"/>
                          </w:divBdr>
                          <w:divsChild>
                            <w:div w:id="4214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03190">
                      <w:marLeft w:val="3062"/>
                      <w:marRight w:val="3062"/>
                      <w:marTop w:val="0"/>
                      <w:marBottom w:val="600"/>
                      <w:divBdr>
                        <w:top w:val="none" w:sz="0" w:space="0" w:color="auto"/>
                        <w:left w:val="none" w:sz="0" w:space="0" w:color="auto"/>
                        <w:bottom w:val="none" w:sz="0" w:space="0" w:color="auto"/>
                        <w:right w:val="none" w:sz="0" w:space="0" w:color="auto"/>
                      </w:divBdr>
                      <w:divsChild>
                        <w:div w:id="388574464">
                          <w:marLeft w:val="0"/>
                          <w:marRight w:val="0"/>
                          <w:marTop w:val="0"/>
                          <w:marBottom w:val="0"/>
                          <w:divBdr>
                            <w:top w:val="none" w:sz="0" w:space="0" w:color="auto"/>
                            <w:left w:val="none" w:sz="0" w:space="0" w:color="auto"/>
                            <w:bottom w:val="none" w:sz="0" w:space="0" w:color="auto"/>
                            <w:right w:val="none" w:sz="0" w:space="0" w:color="auto"/>
                          </w:divBdr>
                          <w:divsChild>
                            <w:div w:id="118247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641</Words>
  <Characters>3399</Characters>
  <Application>Microsoft Office Word</Application>
  <DocSecurity>0</DocSecurity>
  <Lines>28</Lines>
  <Paragraphs>8</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dcterms:created xsi:type="dcterms:W3CDTF">2017-04-13T04:17:00Z</dcterms:created>
  <dcterms:modified xsi:type="dcterms:W3CDTF">2017-04-13T04:17:00Z</dcterms:modified>
</cp:coreProperties>
</file>