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34" w:rsidRDefault="00250334" w:rsidP="00250334">
      <w:pPr>
        <w:rPr>
          <w:rFonts w:ascii="Garamond" w:hAnsi="Garamond"/>
          <w:sz w:val="24"/>
        </w:rPr>
      </w:pPr>
      <w:bookmarkStart w:id="0" w:name="_GoBack"/>
      <w:bookmarkEnd w:id="0"/>
      <w:r>
        <w:rPr>
          <w:rFonts w:ascii="Garamond" w:hAnsi="Garamond"/>
          <w:sz w:val="24"/>
        </w:rPr>
        <w:t>LES PRONOMS AVEC PRÉPOSITIONS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46"/>
        <w:gridCol w:w="5031"/>
      </w:tblGrid>
      <w:tr w:rsidR="00250334">
        <w:tc>
          <w:tcPr>
            <w:tcW w:w="5046" w:type="dxa"/>
            <w:shd w:val="pct20" w:color="auto" w:fill="auto"/>
          </w:tcPr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Regarde le chien </w:t>
            </w:r>
            <w:r>
              <w:rPr>
                <w:rFonts w:ascii="Garamond" w:hAnsi="Garamond"/>
                <w:b/>
                <w:sz w:val="22"/>
              </w:rPr>
              <w:t>qui</w:t>
            </w:r>
            <w:r>
              <w:rPr>
                <w:rFonts w:ascii="Garamond" w:hAnsi="Garamond"/>
                <w:sz w:val="22"/>
              </w:rPr>
              <w:t xml:space="preserve"> fait pipi là-bas!</w:t>
            </w: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Regarde le chien </w:t>
            </w:r>
            <w:r>
              <w:rPr>
                <w:rFonts w:ascii="Garamond" w:hAnsi="Garamond"/>
                <w:b/>
                <w:sz w:val="22"/>
              </w:rPr>
              <w:t>que</w:t>
            </w:r>
            <w:r>
              <w:rPr>
                <w:rFonts w:ascii="Garamond" w:hAnsi="Garamond"/>
                <w:sz w:val="22"/>
              </w:rPr>
              <w:t xml:space="preserve"> j’ai acheté!</w:t>
            </w: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Regarde le chien </w:t>
            </w:r>
            <w:r>
              <w:rPr>
                <w:rFonts w:ascii="Garamond" w:hAnsi="Garamond"/>
                <w:b/>
                <w:sz w:val="22"/>
              </w:rPr>
              <w:t>dont</w:t>
            </w:r>
            <w:r>
              <w:rPr>
                <w:rFonts w:ascii="Garamond" w:hAnsi="Garamond"/>
                <w:sz w:val="22"/>
              </w:rPr>
              <w:t xml:space="preserve"> je parle!</w:t>
            </w: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Regarde le chien </w:t>
            </w:r>
            <w:r>
              <w:rPr>
                <w:rFonts w:ascii="Garamond" w:hAnsi="Garamond"/>
                <w:b/>
                <w:sz w:val="22"/>
              </w:rPr>
              <w:t>auquel</w:t>
            </w:r>
            <w:r>
              <w:rPr>
                <w:rFonts w:ascii="Garamond" w:hAnsi="Garamond"/>
                <w:sz w:val="22"/>
              </w:rPr>
              <w:t xml:space="preserve"> je pense!</w:t>
            </w: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Regarde la question </w:t>
            </w:r>
            <w:r>
              <w:rPr>
                <w:rFonts w:ascii="Garamond" w:hAnsi="Garamond"/>
                <w:b/>
                <w:sz w:val="22"/>
              </w:rPr>
              <w:t>à laquelle</w:t>
            </w:r>
            <w:r>
              <w:rPr>
                <w:rFonts w:ascii="Garamond" w:hAnsi="Garamond"/>
                <w:sz w:val="22"/>
              </w:rPr>
              <w:t xml:space="preserve"> j’ai répondu!</w:t>
            </w: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Regarde les jeux </w:t>
            </w:r>
            <w:r>
              <w:rPr>
                <w:rFonts w:ascii="Garamond" w:hAnsi="Garamond"/>
                <w:b/>
                <w:sz w:val="22"/>
              </w:rPr>
              <w:t>auxquels</w:t>
            </w:r>
            <w:r>
              <w:rPr>
                <w:rFonts w:ascii="Garamond" w:hAnsi="Garamond"/>
                <w:sz w:val="22"/>
              </w:rPr>
              <w:t xml:space="preserve"> j’ai participé!</w:t>
            </w: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</w:p>
          <w:p w:rsidR="00250334" w:rsidRDefault="00250334" w:rsidP="00250334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 xml:space="preserve"> </w:t>
            </w:r>
          </w:p>
        </w:tc>
        <w:tc>
          <w:tcPr>
            <w:tcW w:w="5031" w:type="dxa"/>
            <w:shd w:val="pct20" w:color="auto" w:fill="auto"/>
          </w:tcPr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Titta på hunden </w:t>
            </w:r>
            <w:r>
              <w:rPr>
                <w:rFonts w:ascii="Garamond" w:hAnsi="Garamond"/>
                <w:b/>
                <w:sz w:val="22"/>
              </w:rPr>
              <w:t>som</w:t>
            </w:r>
            <w:r>
              <w:rPr>
                <w:rFonts w:ascii="Garamond" w:hAnsi="Garamond"/>
                <w:sz w:val="22"/>
              </w:rPr>
              <w:t xml:space="preserve"> kissar därborta!</w:t>
            </w: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Titta på hunden </w:t>
            </w:r>
            <w:r>
              <w:rPr>
                <w:rFonts w:ascii="Garamond" w:hAnsi="Garamond"/>
                <w:b/>
                <w:sz w:val="22"/>
              </w:rPr>
              <w:t>som</w:t>
            </w:r>
            <w:r>
              <w:rPr>
                <w:rFonts w:ascii="Garamond" w:hAnsi="Garamond"/>
                <w:sz w:val="22"/>
              </w:rPr>
              <w:t xml:space="preserve"> jag har köpt!</w:t>
            </w: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Titta på hunden </w:t>
            </w:r>
            <w:r>
              <w:rPr>
                <w:rFonts w:ascii="Garamond" w:hAnsi="Garamond"/>
                <w:b/>
                <w:sz w:val="22"/>
              </w:rPr>
              <w:t>som</w:t>
            </w:r>
            <w:r>
              <w:rPr>
                <w:rFonts w:ascii="Garamond" w:hAnsi="Garamond"/>
                <w:sz w:val="22"/>
              </w:rPr>
              <w:t xml:space="preserve"> jag pratar </w:t>
            </w:r>
            <w:r>
              <w:rPr>
                <w:rFonts w:ascii="Garamond" w:hAnsi="Garamond"/>
                <w:b/>
                <w:sz w:val="22"/>
              </w:rPr>
              <w:t>om</w:t>
            </w:r>
            <w:r>
              <w:rPr>
                <w:rFonts w:ascii="Garamond" w:hAnsi="Garamond"/>
                <w:sz w:val="22"/>
              </w:rPr>
              <w:t>!</w:t>
            </w: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Titta på hunden </w:t>
            </w:r>
            <w:r>
              <w:rPr>
                <w:rFonts w:ascii="Garamond" w:hAnsi="Garamond"/>
                <w:b/>
                <w:sz w:val="22"/>
              </w:rPr>
              <w:t>som</w:t>
            </w:r>
            <w:r>
              <w:rPr>
                <w:rFonts w:ascii="Garamond" w:hAnsi="Garamond"/>
                <w:sz w:val="22"/>
              </w:rPr>
              <w:t xml:space="preserve"> jag tänker </w:t>
            </w:r>
            <w:r>
              <w:rPr>
                <w:rFonts w:ascii="Garamond" w:hAnsi="Garamond"/>
                <w:b/>
                <w:sz w:val="22"/>
              </w:rPr>
              <w:t>på</w:t>
            </w:r>
            <w:r>
              <w:rPr>
                <w:rFonts w:ascii="Garamond" w:hAnsi="Garamond"/>
                <w:sz w:val="22"/>
              </w:rPr>
              <w:t>!</w:t>
            </w: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(Titta på hunden på vilken jag tänker!)</w:t>
            </w: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Titta på frågan </w:t>
            </w:r>
            <w:r>
              <w:rPr>
                <w:rFonts w:ascii="Garamond" w:hAnsi="Garamond"/>
                <w:b/>
                <w:sz w:val="22"/>
              </w:rPr>
              <w:t>som</w:t>
            </w:r>
            <w:r>
              <w:rPr>
                <w:rFonts w:ascii="Garamond" w:hAnsi="Garamond"/>
                <w:sz w:val="22"/>
              </w:rPr>
              <w:t xml:space="preserve"> jag svarade </w:t>
            </w:r>
            <w:r>
              <w:rPr>
                <w:rFonts w:ascii="Garamond" w:hAnsi="Garamond"/>
                <w:b/>
                <w:sz w:val="22"/>
              </w:rPr>
              <w:t>på</w:t>
            </w:r>
            <w:r>
              <w:rPr>
                <w:rFonts w:ascii="Garamond" w:hAnsi="Garamond"/>
                <w:sz w:val="22"/>
              </w:rPr>
              <w:t>!</w:t>
            </w: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(Titta på frågan på vilken jag svarade!)</w:t>
            </w: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Titta på spelen </w:t>
            </w:r>
            <w:r>
              <w:rPr>
                <w:rFonts w:ascii="Garamond" w:hAnsi="Garamond"/>
                <w:b/>
                <w:sz w:val="22"/>
              </w:rPr>
              <w:t>som</w:t>
            </w:r>
            <w:r>
              <w:rPr>
                <w:rFonts w:ascii="Garamond" w:hAnsi="Garamond"/>
                <w:sz w:val="22"/>
              </w:rPr>
              <w:t xml:space="preserve"> jag har deltagit </w:t>
            </w:r>
            <w:r>
              <w:rPr>
                <w:rFonts w:ascii="Garamond" w:hAnsi="Garamond"/>
                <w:b/>
                <w:sz w:val="22"/>
              </w:rPr>
              <w:t>i</w:t>
            </w:r>
            <w:r>
              <w:rPr>
                <w:rFonts w:ascii="Garamond" w:hAnsi="Garamond"/>
                <w:sz w:val="22"/>
              </w:rPr>
              <w:t>!</w:t>
            </w: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(Titta på spelen i vilka jag har deltagit!)</w:t>
            </w:r>
          </w:p>
          <w:p w:rsidR="00250334" w:rsidRDefault="00250334" w:rsidP="00250334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 xml:space="preserve">  </w:t>
            </w:r>
          </w:p>
        </w:tc>
      </w:tr>
      <w:tr w:rsidR="00250334">
        <w:tc>
          <w:tcPr>
            <w:tcW w:w="10077" w:type="dxa"/>
            <w:gridSpan w:val="2"/>
            <w:shd w:val="pct20" w:color="auto" w:fill="auto"/>
          </w:tcPr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§ Verb som konstrueras med preposition måste behålla sin preposition precis som i svenskan men prepositionen FÅR INTE PLACERAS SIST I MENINGEN ELLER EFTER SITT VERB!!! Det går att uttrycka sig på samma sätt i svenska: se meningarna inom parentes.</w:t>
            </w:r>
          </w:p>
          <w:p w:rsidR="00250334" w:rsidRDefault="00250334" w:rsidP="00250334">
            <w:pPr>
              <w:rPr>
                <w:rFonts w:ascii="Garamond" w:hAnsi="Garamond"/>
                <w:sz w:val="10"/>
              </w:rPr>
            </w:pP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§ Detta medför att man måste veta hur verben konstrueras. De allra vanligaste är följande:</w:t>
            </w:r>
          </w:p>
          <w:p w:rsidR="00250334" w:rsidRDefault="00250334" w:rsidP="00250334">
            <w:pPr>
              <w:rPr>
                <w:rFonts w:ascii="Garamond" w:hAnsi="Garamond"/>
                <w:sz w:val="10"/>
              </w:rPr>
            </w:pPr>
            <w:r>
              <w:rPr>
                <w:rFonts w:ascii="Garamond" w:hAnsi="Garamond"/>
                <w:sz w:val="10"/>
              </w:rPr>
              <w:t xml:space="preserve">  </w:t>
            </w: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penser de=tänka, tycka om</w:t>
            </w: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penser à=tänka på</w:t>
            </w: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rêver de=drömma om</w:t>
            </w: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avoir besoin de=ha behov av OBS! Glöm ej prepositionsuttrycket när du översätter « jag behöver... »</w:t>
            </w: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répondre à=svara på</w:t>
            </w: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téléphoner à=ringa till</w:t>
            </w:r>
          </w:p>
        </w:tc>
      </w:tr>
    </w:tbl>
    <w:p w:rsidR="00250334" w:rsidRDefault="00250334" w:rsidP="00250334">
      <w:pPr>
        <w:rPr>
          <w:rFonts w:ascii="Garamond" w:hAnsi="Garamond"/>
          <w:sz w:val="10"/>
        </w:rPr>
      </w:pPr>
    </w:p>
    <w:p w:rsidR="00250334" w:rsidRDefault="00250334" w:rsidP="00250334">
      <w:pPr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OBS! Blanda inte ihop ovanstående relativa pronomen (som, vilken) med QUI-QUE-QUOI</w:t>
      </w:r>
    </w:p>
    <w:p w:rsidR="00250334" w:rsidRDefault="00250334" w:rsidP="00250334">
      <w:pPr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som interrogativa pronomen (vem, vad, vilken).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z w:val="26"/>
        </w:rPr>
        <w:t>Nedanstående används bara  frågeformuleringar: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00"/>
        <w:gridCol w:w="4621"/>
      </w:tblGrid>
      <w:tr w:rsidR="00250334">
        <w:tc>
          <w:tcPr>
            <w:tcW w:w="5500" w:type="dxa"/>
            <w:shd w:val="pct20" w:color="auto" w:fill="auto"/>
          </w:tcPr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De qui</w:t>
            </w:r>
            <w:r>
              <w:rPr>
                <w:rFonts w:ascii="Garamond" w:hAnsi="Garamond"/>
                <w:sz w:val="22"/>
              </w:rPr>
              <w:t xml:space="preserve"> parlez-vous? Vous parlez </w:t>
            </w:r>
            <w:r>
              <w:rPr>
                <w:rFonts w:ascii="Garamond" w:hAnsi="Garamond"/>
                <w:b/>
                <w:sz w:val="22"/>
              </w:rPr>
              <w:t>de qui</w:t>
            </w:r>
            <w:r>
              <w:rPr>
                <w:rFonts w:ascii="Garamond" w:hAnsi="Garamond"/>
                <w:sz w:val="22"/>
              </w:rPr>
              <w:t>?</w:t>
            </w: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À quoi</w:t>
            </w:r>
            <w:r>
              <w:rPr>
                <w:rFonts w:ascii="Garamond" w:hAnsi="Garamond"/>
                <w:sz w:val="22"/>
              </w:rPr>
              <w:t xml:space="preserve"> tu penses? Tu penses </w:t>
            </w:r>
            <w:r>
              <w:rPr>
                <w:rFonts w:ascii="Garamond" w:hAnsi="Garamond"/>
                <w:b/>
                <w:sz w:val="22"/>
              </w:rPr>
              <w:t>à quoi</w:t>
            </w:r>
            <w:r>
              <w:rPr>
                <w:rFonts w:ascii="Garamond" w:hAnsi="Garamond"/>
                <w:sz w:val="22"/>
              </w:rPr>
              <w:t>?</w:t>
            </w:r>
          </w:p>
          <w:p w:rsidR="00250334" w:rsidRDefault="00250334" w:rsidP="00250334">
            <w:pPr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À qui</w:t>
            </w:r>
            <w:r>
              <w:rPr>
                <w:rFonts w:ascii="Garamond" w:hAnsi="Garamond"/>
                <w:sz w:val="22"/>
              </w:rPr>
              <w:t xml:space="preserve"> téléphonez-vous? Vous téléphonez </w:t>
            </w:r>
            <w:r>
              <w:rPr>
                <w:rFonts w:ascii="Garamond" w:hAnsi="Garamond"/>
                <w:b/>
                <w:sz w:val="22"/>
              </w:rPr>
              <w:t>à qui?</w:t>
            </w:r>
          </w:p>
          <w:p w:rsidR="00250334" w:rsidRDefault="00250334" w:rsidP="00250334">
            <w:pPr>
              <w:rPr>
                <w:rFonts w:ascii="Garamond" w:hAnsi="Garamond"/>
                <w:sz w:val="12"/>
              </w:rPr>
            </w:pP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Quel</w:t>
            </w:r>
            <w:r>
              <w:rPr>
                <w:rFonts w:ascii="Garamond" w:hAnsi="Garamond"/>
                <w:sz w:val="22"/>
              </w:rPr>
              <w:t xml:space="preserve"> est ton animal préféré?</w:t>
            </w: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Quelle</w:t>
            </w:r>
            <w:r>
              <w:rPr>
                <w:rFonts w:ascii="Garamond" w:hAnsi="Garamond"/>
                <w:sz w:val="22"/>
              </w:rPr>
              <w:t xml:space="preserve"> est votre décision?</w:t>
            </w: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Quels</w:t>
            </w:r>
            <w:r>
              <w:rPr>
                <w:rFonts w:ascii="Garamond" w:hAnsi="Garamond"/>
                <w:sz w:val="22"/>
              </w:rPr>
              <w:t xml:space="preserve"> sont tes projets?</w:t>
            </w: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Quelles</w:t>
            </w:r>
            <w:r>
              <w:rPr>
                <w:rFonts w:ascii="Garamond" w:hAnsi="Garamond"/>
                <w:sz w:val="22"/>
              </w:rPr>
              <w:t xml:space="preserve"> sont les meilleures joueuses de tennis?</w:t>
            </w:r>
          </w:p>
          <w:p w:rsidR="00250334" w:rsidRDefault="00250334" w:rsidP="00250334">
            <w:pPr>
              <w:rPr>
                <w:rFonts w:ascii="Garamond" w:hAnsi="Garamond"/>
                <w:sz w:val="12"/>
              </w:rPr>
            </w:pP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J’ai pris une carte. </w:t>
            </w:r>
            <w:r>
              <w:rPr>
                <w:rFonts w:ascii="Garamond" w:hAnsi="Garamond"/>
                <w:b/>
                <w:sz w:val="22"/>
              </w:rPr>
              <w:t>Laquelle</w:t>
            </w:r>
            <w:r>
              <w:rPr>
                <w:rFonts w:ascii="Garamond" w:hAnsi="Garamond"/>
                <w:sz w:val="22"/>
              </w:rPr>
              <w:t>?</w:t>
            </w: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Quelle</w:t>
            </w:r>
            <w:r>
              <w:rPr>
                <w:rFonts w:ascii="Garamond" w:hAnsi="Garamond"/>
                <w:sz w:val="22"/>
              </w:rPr>
              <w:t xml:space="preserve"> carte?</w:t>
            </w: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Je n’ai pas compris les exercices.</w:t>
            </w:r>
            <w:r>
              <w:rPr>
                <w:rFonts w:ascii="Garamond" w:hAnsi="Garamond"/>
                <w:b/>
                <w:sz w:val="22"/>
              </w:rPr>
              <w:t xml:space="preserve"> Lesquels</w:t>
            </w:r>
            <w:r>
              <w:rPr>
                <w:rFonts w:ascii="Garamond" w:hAnsi="Garamond"/>
                <w:sz w:val="22"/>
              </w:rPr>
              <w:t>?</w:t>
            </w: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Quels</w:t>
            </w:r>
            <w:r>
              <w:rPr>
                <w:rFonts w:ascii="Garamond" w:hAnsi="Garamond"/>
                <w:sz w:val="22"/>
              </w:rPr>
              <w:t xml:space="preserve"> exercices?</w:t>
            </w:r>
          </w:p>
          <w:p w:rsidR="00250334" w:rsidRDefault="00250334" w:rsidP="00250334">
            <w:pPr>
              <w:rPr>
                <w:rFonts w:ascii="Garamond" w:hAnsi="Garamond"/>
                <w:sz w:val="16"/>
              </w:rPr>
            </w:pP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 xml:space="preserve">Lequel </w:t>
            </w:r>
            <w:r>
              <w:rPr>
                <w:rFonts w:ascii="Garamond" w:hAnsi="Garamond"/>
                <w:b/>
                <w:sz w:val="22"/>
                <w:u w:val="single"/>
              </w:rPr>
              <w:t>de</w:t>
            </w:r>
            <w:r>
              <w:rPr>
                <w:rFonts w:ascii="Garamond" w:hAnsi="Garamond"/>
                <w:sz w:val="22"/>
              </w:rPr>
              <w:t xml:space="preserve"> mes amis est-ce que tu aimes?</w:t>
            </w: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Lesquelles</w:t>
            </w:r>
            <w:r>
              <w:rPr>
                <w:rFonts w:ascii="Garamond" w:hAnsi="Garamond"/>
                <w:sz w:val="22"/>
              </w:rPr>
              <w:t xml:space="preserve"> </w:t>
            </w:r>
            <w:r>
              <w:rPr>
                <w:rFonts w:ascii="Garamond" w:hAnsi="Garamond"/>
                <w:b/>
                <w:sz w:val="22"/>
                <w:u w:val="single"/>
              </w:rPr>
              <w:t>de</w:t>
            </w:r>
            <w:r>
              <w:rPr>
                <w:rFonts w:ascii="Garamond" w:hAnsi="Garamond"/>
                <w:sz w:val="22"/>
              </w:rPr>
              <w:t xml:space="preserve"> mes sœurs sont intelligentes?    </w:t>
            </w:r>
          </w:p>
          <w:p w:rsidR="00250334" w:rsidRDefault="00250334" w:rsidP="00250334">
            <w:pPr>
              <w:rPr>
                <w:rFonts w:ascii="Garamond" w:hAnsi="Garamond"/>
                <w:sz w:val="12"/>
              </w:rPr>
            </w:pPr>
            <w:r>
              <w:rPr>
                <w:rFonts w:ascii="Garamond" w:hAnsi="Garamond"/>
                <w:sz w:val="12"/>
              </w:rPr>
              <w:t xml:space="preserve">  </w:t>
            </w:r>
          </w:p>
        </w:tc>
        <w:tc>
          <w:tcPr>
            <w:tcW w:w="4621" w:type="dxa"/>
            <w:shd w:val="pct20" w:color="auto" w:fill="auto"/>
          </w:tcPr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Om vem</w:t>
            </w:r>
            <w:r>
              <w:rPr>
                <w:rFonts w:ascii="Garamond" w:hAnsi="Garamond"/>
                <w:sz w:val="22"/>
              </w:rPr>
              <w:t xml:space="preserve"> pratar ni? </w:t>
            </w:r>
            <w:r>
              <w:rPr>
                <w:rFonts w:ascii="Garamond" w:hAnsi="Garamond"/>
                <w:b/>
                <w:sz w:val="22"/>
              </w:rPr>
              <w:t>Vem</w:t>
            </w:r>
            <w:r>
              <w:rPr>
                <w:rFonts w:ascii="Garamond" w:hAnsi="Garamond"/>
                <w:sz w:val="22"/>
              </w:rPr>
              <w:t xml:space="preserve"> pratar ni </w:t>
            </w:r>
            <w:r>
              <w:rPr>
                <w:rFonts w:ascii="Garamond" w:hAnsi="Garamond"/>
                <w:b/>
                <w:sz w:val="22"/>
              </w:rPr>
              <w:t>om</w:t>
            </w:r>
            <w:r>
              <w:rPr>
                <w:rFonts w:ascii="Garamond" w:hAnsi="Garamond"/>
                <w:sz w:val="22"/>
              </w:rPr>
              <w:t>?</w:t>
            </w: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På vad</w:t>
            </w:r>
            <w:r>
              <w:rPr>
                <w:rFonts w:ascii="Garamond" w:hAnsi="Garamond"/>
                <w:sz w:val="22"/>
              </w:rPr>
              <w:t xml:space="preserve"> tänker du? </w:t>
            </w:r>
            <w:r>
              <w:rPr>
                <w:rFonts w:ascii="Garamond" w:hAnsi="Garamond"/>
                <w:b/>
                <w:sz w:val="22"/>
              </w:rPr>
              <w:t>Vad</w:t>
            </w:r>
            <w:r>
              <w:rPr>
                <w:rFonts w:ascii="Garamond" w:hAnsi="Garamond"/>
                <w:sz w:val="22"/>
              </w:rPr>
              <w:t xml:space="preserve"> tänker du </w:t>
            </w:r>
            <w:r>
              <w:rPr>
                <w:rFonts w:ascii="Garamond" w:hAnsi="Garamond"/>
                <w:b/>
                <w:sz w:val="22"/>
              </w:rPr>
              <w:t>på</w:t>
            </w:r>
            <w:r>
              <w:rPr>
                <w:rFonts w:ascii="Garamond" w:hAnsi="Garamond"/>
                <w:sz w:val="22"/>
              </w:rPr>
              <w:t>?</w:t>
            </w: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Till vem</w:t>
            </w:r>
            <w:r>
              <w:rPr>
                <w:rFonts w:ascii="Garamond" w:hAnsi="Garamond"/>
                <w:sz w:val="22"/>
              </w:rPr>
              <w:t xml:space="preserve"> ringer ni? </w:t>
            </w:r>
            <w:r>
              <w:rPr>
                <w:rFonts w:ascii="Garamond" w:hAnsi="Garamond"/>
                <w:b/>
                <w:sz w:val="22"/>
              </w:rPr>
              <w:t>Vem</w:t>
            </w:r>
            <w:r>
              <w:rPr>
                <w:rFonts w:ascii="Garamond" w:hAnsi="Garamond"/>
                <w:sz w:val="22"/>
              </w:rPr>
              <w:t xml:space="preserve"> ringer ni </w:t>
            </w:r>
            <w:r>
              <w:rPr>
                <w:rFonts w:ascii="Garamond" w:hAnsi="Garamond"/>
                <w:b/>
                <w:sz w:val="22"/>
              </w:rPr>
              <w:t>till</w:t>
            </w:r>
            <w:r>
              <w:rPr>
                <w:rFonts w:ascii="Garamond" w:hAnsi="Garamond"/>
                <w:sz w:val="22"/>
              </w:rPr>
              <w:t xml:space="preserve">? </w:t>
            </w:r>
          </w:p>
          <w:p w:rsidR="00250334" w:rsidRDefault="00250334" w:rsidP="00250334">
            <w:pPr>
              <w:rPr>
                <w:rFonts w:ascii="Garamond" w:hAnsi="Garamond"/>
                <w:sz w:val="12"/>
              </w:rPr>
            </w:pPr>
            <w:r>
              <w:rPr>
                <w:rFonts w:ascii="Garamond" w:hAnsi="Garamond"/>
                <w:sz w:val="12"/>
              </w:rPr>
              <w:t xml:space="preserve">  </w:t>
            </w: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Vilket</w:t>
            </w:r>
            <w:r>
              <w:rPr>
                <w:rFonts w:ascii="Garamond" w:hAnsi="Garamond"/>
                <w:sz w:val="22"/>
              </w:rPr>
              <w:t xml:space="preserve"> är ditt favoritdjur?</w:t>
            </w: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Vilket</w:t>
            </w:r>
            <w:r>
              <w:rPr>
                <w:rFonts w:ascii="Garamond" w:hAnsi="Garamond"/>
                <w:sz w:val="22"/>
              </w:rPr>
              <w:t xml:space="preserve"> är ert beslut?</w:t>
            </w: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Vilka</w:t>
            </w:r>
            <w:r>
              <w:rPr>
                <w:rFonts w:ascii="Garamond" w:hAnsi="Garamond"/>
                <w:sz w:val="22"/>
              </w:rPr>
              <w:t xml:space="preserve"> är dina planer?</w:t>
            </w: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Vilka</w:t>
            </w:r>
            <w:r>
              <w:rPr>
                <w:rFonts w:ascii="Garamond" w:hAnsi="Garamond"/>
                <w:sz w:val="22"/>
              </w:rPr>
              <w:t xml:space="preserve"> är de bästa tjejtennisspelarna?</w:t>
            </w:r>
          </w:p>
          <w:p w:rsidR="00250334" w:rsidRDefault="00250334" w:rsidP="00250334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 xml:space="preserve">  </w:t>
            </w: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Jag har tagit ett kort. </w:t>
            </w:r>
            <w:r>
              <w:rPr>
                <w:rFonts w:ascii="Garamond" w:hAnsi="Garamond"/>
                <w:b/>
                <w:sz w:val="22"/>
              </w:rPr>
              <w:t>Vilket</w:t>
            </w:r>
            <w:r>
              <w:rPr>
                <w:rFonts w:ascii="Garamond" w:hAnsi="Garamond"/>
                <w:sz w:val="22"/>
              </w:rPr>
              <w:t>?</w:t>
            </w: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Vilket</w:t>
            </w:r>
            <w:r>
              <w:rPr>
                <w:rFonts w:ascii="Garamond" w:hAnsi="Garamond"/>
                <w:sz w:val="22"/>
              </w:rPr>
              <w:t xml:space="preserve"> kort?</w:t>
            </w: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Jag har inte förstått övningarna. </w:t>
            </w:r>
            <w:r>
              <w:rPr>
                <w:rFonts w:ascii="Garamond" w:hAnsi="Garamond"/>
                <w:b/>
                <w:sz w:val="22"/>
              </w:rPr>
              <w:t>Vilka</w:t>
            </w:r>
            <w:r>
              <w:rPr>
                <w:rFonts w:ascii="Garamond" w:hAnsi="Garamond"/>
                <w:sz w:val="22"/>
              </w:rPr>
              <w:t>?</w:t>
            </w: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Vilka</w:t>
            </w:r>
            <w:r>
              <w:rPr>
                <w:rFonts w:ascii="Garamond" w:hAnsi="Garamond"/>
                <w:sz w:val="22"/>
              </w:rPr>
              <w:t xml:space="preserve"> övningar?</w:t>
            </w:r>
          </w:p>
          <w:p w:rsidR="00250334" w:rsidRDefault="00250334" w:rsidP="00250334">
            <w:pPr>
              <w:rPr>
                <w:rFonts w:ascii="Garamond" w:hAnsi="Garamond"/>
                <w:sz w:val="12"/>
              </w:rPr>
            </w:pPr>
            <w:r>
              <w:rPr>
                <w:rFonts w:ascii="Garamond" w:hAnsi="Garamond"/>
                <w:sz w:val="12"/>
              </w:rPr>
              <w:t xml:space="preserve">  </w:t>
            </w: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 xml:space="preserve">Vilken </w:t>
            </w:r>
            <w:r>
              <w:rPr>
                <w:rFonts w:ascii="Garamond" w:hAnsi="Garamond"/>
                <w:b/>
                <w:sz w:val="22"/>
                <w:u w:val="single"/>
              </w:rPr>
              <w:t>av</w:t>
            </w:r>
            <w:r>
              <w:rPr>
                <w:rFonts w:ascii="Garamond" w:hAnsi="Garamond"/>
                <w:sz w:val="22"/>
              </w:rPr>
              <w:t xml:space="preserve"> mina vänner tycker du om?</w:t>
            </w: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 xml:space="preserve">Vilka </w:t>
            </w:r>
            <w:r>
              <w:rPr>
                <w:rFonts w:ascii="Garamond" w:hAnsi="Garamond"/>
                <w:b/>
                <w:sz w:val="22"/>
                <w:u w:val="single"/>
              </w:rPr>
              <w:t>av</w:t>
            </w:r>
            <w:r>
              <w:rPr>
                <w:rFonts w:ascii="Garamond" w:hAnsi="Garamond"/>
                <w:sz w:val="22"/>
              </w:rPr>
              <w:t xml:space="preserve"> mina systrar är intelligenta?</w:t>
            </w:r>
          </w:p>
          <w:p w:rsidR="00250334" w:rsidRDefault="00250334" w:rsidP="00250334">
            <w:pPr>
              <w:rPr>
                <w:rFonts w:ascii="Garamond" w:hAnsi="Garamond"/>
                <w:sz w:val="12"/>
              </w:rPr>
            </w:pPr>
            <w:r>
              <w:rPr>
                <w:rFonts w:ascii="Garamond" w:hAnsi="Garamond"/>
                <w:sz w:val="12"/>
              </w:rPr>
              <w:t xml:space="preserve">  </w:t>
            </w:r>
          </w:p>
        </w:tc>
      </w:tr>
      <w:tr w:rsidR="00250334">
        <w:tc>
          <w:tcPr>
            <w:tcW w:w="10121" w:type="dxa"/>
            <w:gridSpan w:val="2"/>
            <w:shd w:val="pct20" w:color="auto" w:fill="auto"/>
          </w:tcPr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Quel, quelle, quels, quelles måste följas av substantivet</w:t>
            </w:r>
            <w:r>
              <w:rPr>
                <w:rFonts w:ascii="Garamond" w:hAnsi="Garamond"/>
                <w:sz w:val="22"/>
              </w:rPr>
              <w:t xml:space="preserve"> medan </w:t>
            </w:r>
            <w:r>
              <w:rPr>
                <w:rFonts w:ascii="Garamond" w:hAnsi="Garamond"/>
                <w:i/>
                <w:sz w:val="22"/>
              </w:rPr>
              <w:t>lequel, laquelle, lesquels, lesquelles står utan substantivet.</w:t>
            </w:r>
            <w:r>
              <w:rPr>
                <w:rFonts w:ascii="Garamond" w:hAnsi="Garamond"/>
                <w:sz w:val="22"/>
              </w:rPr>
              <w:t>Observera dock kombinationen med AV:</w:t>
            </w:r>
          </w:p>
          <w:p w:rsidR="00250334" w:rsidRDefault="00250334" w:rsidP="00250334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 xml:space="preserve">Vilken </w:t>
            </w:r>
            <w:r>
              <w:rPr>
                <w:rFonts w:ascii="Garamond" w:hAnsi="Garamond"/>
                <w:b/>
                <w:sz w:val="22"/>
                <w:u w:val="single"/>
              </w:rPr>
              <w:t>av</w:t>
            </w:r>
            <w:r>
              <w:rPr>
                <w:rFonts w:ascii="Garamond" w:hAnsi="Garamond"/>
                <w:sz w:val="22"/>
              </w:rPr>
              <w:t xml:space="preserve"> mina fingrar: </w:t>
            </w:r>
            <w:r>
              <w:rPr>
                <w:rFonts w:ascii="Garamond" w:hAnsi="Garamond"/>
                <w:b/>
                <w:sz w:val="22"/>
              </w:rPr>
              <w:t xml:space="preserve">Lequel </w:t>
            </w:r>
            <w:r>
              <w:rPr>
                <w:rFonts w:ascii="Garamond" w:hAnsi="Garamond"/>
                <w:b/>
                <w:sz w:val="22"/>
                <w:u w:val="single"/>
              </w:rPr>
              <w:t>de</w:t>
            </w:r>
            <w:r>
              <w:rPr>
                <w:rFonts w:ascii="Garamond" w:hAnsi="Garamond"/>
                <w:sz w:val="22"/>
              </w:rPr>
              <w:t xml:space="preserve"> mes doigts. Jmf: Aucun de mes doigts - Inget av...</w:t>
            </w:r>
          </w:p>
        </w:tc>
      </w:tr>
    </w:tbl>
    <w:p w:rsidR="00250334" w:rsidRDefault="00250334" w:rsidP="00250334">
      <w:pPr>
        <w:rPr>
          <w:rFonts w:ascii="Garamond" w:hAnsi="Garamond"/>
        </w:rPr>
      </w:pPr>
    </w:p>
    <w:p w:rsidR="00250334" w:rsidRDefault="00250334"/>
    <w:sectPr w:rsidR="00250334" w:rsidSect="00BA509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5095"/>
    <w:rsid w:val="00250334"/>
    <w:rsid w:val="00891DB6"/>
    <w:rsid w:val="00BA5095"/>
    <w:rsid w:val="00DA77A5"/>
    <w:rsid w:val="00EE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334"/>
    <w:rPr>
      <w:sz w:val="28"/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E1C2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EE1C2E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LES PRONOMS AVEC PRÉPOSITIONS</vt:lpstr>
    </vt:vector>
  </TitlesOfParts>
  <Company>Årjängs kommun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PRONOMS AVEC PRÉPOSITIONS</dc:title>
  <dc:creator>steff</dc:creator>
  <cp:lastModifiedBy>Steff</cp:lastModifiedBy>
  <cp:revision>2</cp:revision>
  <cp:lastPrinted>2019-03-19T08:43:00Z</cp:lastPrinted>
  <dcterms:created xsi:type="dcterms:W3CDTF">2020-01-04T05:27:00Z</dcterms:created>
  <dcterms:modified xsi:type="dcterms:W3CDTF">2020-01-04T05:27:00Z</dcterms:modified>
</cp:coreProperties>
</file>