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7" w:rsidRPr="00CB0F53" w:rsidRDefault="00EB7131">
      <w:pPr>
        <w:rPr>
          <w:sz w:val="36"/>
          <w:szCs w:val="36"/>
          <w:lang w:val="sv-SE"/>
        </w:rPr>
      </w:pPr>
      <w:hyperlink r:id="rId7" w:history="1">
        <w:r w:rsidR="00AB34E3" w:rsidRPr="00EB7131">
          <w:rPr>
            <w:rStyle w:val="Hyperlnk"/>
            <w:sz w:val="36"/>
            <w:szCs w:val="36"/>
            <w:lang w:val="sv-SE"/>
          </w:rPr>
          <w:t>1</w:t>
        </w:r>
        <w:r w:rsidR="00CB0F53" w:rsidRPr="00EB7131">
          <w:rPr>
            <w:rStyle w:val="Hyperlnk"/>
            <w:sz w:val="36"/>
            <w:szCs w:val="36"/>
            <w:lang w:val="sv-SE"/>
          </w:rPr>
          <w:t>VERBET</w:t>
        </w:r>
      </w:hyperlink>
      <w:r w:rsidR="00CB0F53" w:rsidRPr="00CB0F53">
        <w:rPr>
          <w:sz w:val="36"/>
          <w:szCs w:val="36"/>
          <w:lang w:val="sv-SE"/>
        </w:rPr>
        <w:t xml:space="preserve"> </w:t>
      </w:r>
      <w:r w:rsidR="00AB34E3">
        <w:rPr>
          <w:sz w:val="36"/>
          <w:szCs w:val="36"/>
          <w:lang w:val="sv-SE"/>
        </w:rPr>
        <w:t>”détester”</w:t>
      </w:r>
      <w:r w:rsidR="00CB0F53" w:rsidRPr="00CB0F53">
        <w:rPr>
          <w:sz w:val="36"/>
          <w:szCs w:val="36"/>
          <w:lang w:val="sv-SE"/>
        </w:rPr>
        <w:t xml:space="preserve"> I </w:t>
      </w:r>
      <w:hyperlink r:id="rId8" w:history="1">
        <w:r w:rsidR="00CB0F53" w:rsidRPr="00EB7131">
          <w:rPr>
            <w:rStyle w:val="Hyperlnk"/>
            <w:sz w:val="36"/>
            <w:szCs w:val="36"/>
            <w:lang w:val="sv-SE"/>
          </w:rPr>
          <w:t>PRESENS</w:t>
        </w:r>
      </w:hyperlink>
      <w:bookmarkStart w:id="0" w:name="_GoBack"/>
      <w:bookmarkEnd w:id="0"/>
      <w:r w:rsidR="00CB0F53" w:rsidRPr="00CB0F53">
        <w:rPr>
          <w:sz w:val="36"/>
          <w:szCs w:val="36"/>
          <w:lang w:val="sv-SE"/>
        </w:rPr>
        <w:t xml:space="preserve"> (</w:t>
      </w:r>
      <w:r w:rsidR="00AB34E3">
        <w:rPr>
          <w:sz w:val="36"/>
          <w:szCs w:val="36"/>
          <w:lang w:val="sv-SE"/>
        </w:rPr>
        <w:t>hata</w:t>
      </w:r>
      <w:r w:rsidR="00CB0F53" w:rsidRPr="00CB0F53">
        <w:rPr>
          <w:sz w:val="36"/>
          <w:szCs w:val="36"/>
          <w:lang w:val="sv-SE"/>
        </w:rPr>
        <w:t>)</w:t>
      </w:r>
      <w:r w:rsidR="00A5461C"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CB0F53" w:rsidTr="00CB0F53">
        <w:tc>
          <w:tcPr>
            <w:tcW w:w="2235" w:type="dxa"/>
          </w:tcPr>
          <w:p w:rsidR="00CB0F53" w:rsidRDefault="00CB0F53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CB0F53" w:rsidRDefault="00A5461C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 xml:space="preserve">har </w:t>
            </w:r>
            <w:r w:rsidR="00AB34E3">
              <w:rPr>
                <w:sz w:val="36"/>
                <w:szCs w:val="36"/>
                <w:lang w:val="sv-SE"/>
              </w:rPr>
              <w:t>hatat, hatade</w:t>
            </w: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CB0F53">
        <w:tc>
          <w:tcPr>
            <w:tcW w:w="2235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 w:rsidP="00A5461C">
      <w:pPr>
        <w:pStyle w:val="Rubrik1"/>
        <w:rPr>
          <w:lang w:val="sv-SE"/>
        </w:rPr>
      </w:pPr>
    </w:p>
    <w:p w:rsidR="00CB0F53" w:rsidRPr="00CB0F53" w:rsidRDefault="00CB0F53" w:rsidP="00CB0F5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 w:rsidR="00AB34E3"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 w:rsidR="00AB34E3"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 w:rsidR="00A5461C"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CB0F53" w:rsidTr="00EF1997">
        <w:tc>
          <w:tcPr>
            <w:tcW w:w="2235" w:type="dxa"/>
          </w:tcPr>
          <w:p w:rsidR="00CB0F53" w:rsidRDefault="00CB0F53" w:rsidP="00EF1997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CB0F53" w:rsidRDefault="00AB34E3" w:rsidP="00EF1997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CB0F53" w:rsidRDefault="00A5461C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 xml:space="preserve">har </w:t>
            </w:r>
            <w:r w:rsidR="00AB34E3">
              <w:rPr>
                <w:sz w:val="36"/>
                <w:szCs w:val="36"/>
                <w:lang w:val="sv-SE"/>
              </w:rPr>
              <w:t>gillat, tyckte om</w:t>
            </w: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  <w:tr w:rsidR="00CB0F53" w:rsidTr="00EF1997">
        <w:tc>
          <w:tcPr>
            <w:tcW w:w="2235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CB0F53" w:rsidRPr="00CB0F53" w:rsidRDefault="00CB0F53" w:rsidP="00EF1997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CB0F53" w:rsidRDefault="00CB0F53" w:rsidP="00A5461C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EB7131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2A44A6">
        <w:tc>
          <w:tcPr>
            <w:tcW w:w="5103" w:type="dxa"/>
            <w:tcBorders>
              <w:right w:val="nil"/>
            </w:tcBorders>
          </w:tcPr>
          <w:p w:rsidR="00A5461C" w:rsidRDefault="00A5461C" w:rsidP="002A44A6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2A44A6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EB7131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Pr="009D5ED8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  <w:tr w:rsidR="00A5461C" w:rsidRPr="009D5ED8" w:rsidTr="00EF1997">
        <w:tc>
          <w:tcPr>
            <w:tcW w:w="5103" w:type="dxa"/>
            <w:tcBorders>
              <w:right w:val="nil"/>
            </w:tcBorders>
          </w:tcPr>
          <w:p w:rsidR="00A5461C" w:rsidRDefault="00A5461C" w:rsidP="00EF1997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5461C" w:rsidRPr="009D5ED8" w:rsidRDefault="00A5461C" w:rsidP="00EF1997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Pr="00AB34E3" w:rsidRDefault="00AB34E3" w:rsidP="00AB34E3">
      <w:pPr>
        <w:rPr>
          <w:sz w:val="34"/>
          <w:szCs w:val="34"/>
          <w:lang w:val="sv-SE"/>
        </w:rPr>
      </w:pPr>
      <w:r w:rsidRPr="00AB34E3">
        <w:rPr>
          <w:sz w:val="34"/>
          <w:szCs w:val="34"/>
          <w:lang w:val="sv-SE"/>
        </w:rPr>
        <w:lastRenderedPageBreak/>
        <w:t>2VERBET ”chercher” I PRESENS (söka, leta efter)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7"/>
        <w:gridCol w:w="3981"/>
        <w:gridCol w:w="4038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letar efter, söker</w:t>
            </w:r>
          </w:p>
        </w:tc>
        <w:tc>
          <w:tcPr>
            <w:tcW w:w="4170" w:type="dxa"/>
          </w:tcPr>
          <w:p w:rsidR="00AB34E3" w:rsidRDefault="00AB34E3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letat, sökte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”jouer”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spela, leka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75"/>
        <w:gridCol w:w="3961"/>
        <w:gridCol w:w="4070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spelar, leker</w:t>
            </w:r>
          </w:p>
        </w:tc>
        <w:tc>
          <w:tcPr>
            <w:tcW w:w="4170" w:type="dxa"/>
          </w:tcPr>
          <w:p w:rsidR="00AB34E3" w:rsidRDefault="00AB34E3" w:rsidP="00AB34E3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spelat, lekte/spelade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lastRenderedPageBreak/>
        <w:t>3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lastRenderedPageBreak/>
        <w:t>4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EB7131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>
        <w:rPr>
          <w:sz w:val="36"/>
          <w:szCs w:val="36"/>
          <w:lang w:val="sv-SE"/>
        </w:rPr>
        <w:t>1</w:t>
      </w: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”détester”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hata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6"/>
        <w:gridCol w:w="3976"/>
        <w:gridCol w:w="4044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hatar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hatat, hatade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Pr="00CB0F53" w:rsidRDefault="00AB34E3" w:rsidP="00AB34E3">
      <w:pPr>
        <w:rPr>
          <w:sz w:val="36"/>
          <w:szCs w:val="36"/>
          <w:lang w:val="sv-SE"/>
        </w:rPr>
      </w:pPr>
      <w:r w:rsidRPr="00CB0F53">
        <w:rPr>
          <w:sz w:val="36"/>
          <w:szCs w:val="36"/>
          <w:lang w:val="sv-SE"/>
        </w:rPr>
        <w:t xml:space="preserve">VERBET </w:t>
      </w:r>
      <w:r>
        <w:rPr>
          <w:sz w:val="36"/>
          <w:szCs w:val="36"/>
          <w:lang w:val="sv-SE"/>
        </w:rPr>
        <w:t>”aimer”</w:t>
      </w:r>
      <w:r w:rsidRPr="00CB0F53">
        <w:rPr>
          <w:sz w:val="36"/>
          <w:szCs w:val="36"/>
          <w:lang w:val="sv-SE"/>
        </w:rPr>
        <w:t xml:space="preserve"> I PRESENS (</w:t>
      </w:r>
      <w:r>
        <w:rPr>
          <w:sz w:val="36"/>
          <w:szCs w:val="36"/>
          <w:lang w:val="sv-SE"/>
        </w:rPr>
        <w:t>gilla, älska</w:t>
      </w:r>
      <w:r w:rsidRPr="00CB0F53">
        <w:rPr>
          <w:sz w:val="36"/>
          <w:szCs w:val="36"/>
          <w:lang w:val="sv-SE"/>
        </w:rPr>
        <w:t>)</w:t>
      </w:r>
      <w:r>
        <w:rPr>
          <w:sz w:val="36"/>
          <w:szCs w:val="36"/>
          <w:lang w:val="sv-SE"/>
        </w:rPr>
        <w:t xml:space="preserve"> och PASSÉ COMPOSÉ (har)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185"/>
        <w:gridCol w:w="3982"/>
        <w:gridCol w:w="4039"/>
      </w:tblGrid>
      <w:tr w:rsidR="00AB34E3" w:rsidTr="004067F5">
        <w:tc>
          <w:tcPr>
            <w:tcW w:w="2235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  <w:tc>
          <w:tcPr>
            <w:tcW w:w="411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tycker om, gillar</w:t>
            </w:r>
          </w:p>
        </w:tc>
        <w:tc>
          <w:tcPr>
            <w:tcW w:w="4170" w:type="dxa"/>
          </w:tcPr>
          <w:p w:rsidR="00AB34E3" w:rsidRDefault="00AB34E3" w:rsidP="004067F5">
            <w:pPr>
              <w:rPr>
                <w:sz w:val="36"/>
                <w:szCs w:val="36"/>
                <w:lang w:val="sv-SE"/>
              </w:rPr>
            </w:pPr>
            <w:r>
              <w:rPr>
                <w:sz w:val="36"/>
                <w:szCs w:val="36"/>
                <w:lang w:val="sv-SE"/>
              </w:rPr>
              <w:t>har gillat, tyckte om</w:t>
            </w: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je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tu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elle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nous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vous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>ils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  <w:tr w:rsidR="00AB34E3" w:rsidTr="004067F5">
        <w:tc>
          <w:tcPr>
            <w:tcW w:w="2235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  <w:r w:rsidRPr="00CB0F53">
              <w:rPr>
                <w:sz w:val="44"/>
                <w:szCs w:val="44"/>
                <w:lang w:val="sv-SE"/>
              </w:rPr>
              <w:t xml:space="preserve">elles </w:t>
            </w:r>
          </w:p>
        </w:tc>
        <w:tc>
          <w:tcPr>
            <w:tcW w:w="411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  <w:tc>
          <w:tcPr>
            <w:tcW w:w="4170" w:type="dxa"/>
          </w:tcPr>
          <w:p w:rsidR="00AB34E3" w:rsidRPr="00CB0F53" w:rsidRDefault="00AB34E3" w:rsidP="004067F5">
            <w:pPr>
              <w:rPr>
                <w:sz w:val="44"/>
                <w:szCs w:val="44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slutar tidigt (finir)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har ni valt?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hur dags slutar din bror?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de? (choisir)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AB34E3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jag bestraffar min syster (punir)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Sverige invaderade Frankrike (envahir)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Pr="009D5ED8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hon rodnade (rougir)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ni rodnar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  <w:tr w:rsidR="00AB34E3" w:rsidRPr="009D5ED8" w:rsidTr="004067F5">
        <w:tc>
          <w:tcPr>
            <w:tcW w:w="5103" w:type="dxa"/>
            <w:tcBorders>
              <w:right w:val="nil"/>
            </w:tcBorders>
          </w:tcPr>
          <w:p w:rsidR="00AB34E3" w:rsidRDefault="00AB34E3" w:rsidP="004067F5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vad väljer du?</w:t>
            </w:r>
          </w:p>
        </w:tc>
        <w:tc>
          <w:tcPr>
            <w:tcW w:w="5103" w:type="dxa"/>
            <w:tcBorders>
              <w:left w:val="nil"/>
            </w:tcBorders>
          </w:tcPr>
          <w:p w:rsidR="00AB34E3" w:rsidRPr="009D5ED8" w:rsidRDefault="00AB34E3" w:rsidP="004067F5">
            <w:pPr>
              <w:rPr>
                <w:sz w:val="36"/>
                <w:szCs w:val="36"/>
                <w:lang w:val="sv-SE"/>
              </w:rPr>
            </w:pPr>
          </w:p>
        </w:tc>
      </w:tr>
    </w:tbl>
    <w:p w:rsidR="00AB34E3" w:rsidRDefault="00AB34E3" w:rsidP="00AB34E3">
      <w:pPr>
        <w:pStyle w:val="Rubrik1"/>
        <w:rPr>
          <w:lang w:val="sv-SE"/>
        </w:rPr>
      </w:pPr>
    </w:p>
    <w:p w:rsidR="00AB34E3" w:rsidRDefault="00AB34E3" w:rsidP="00AB34E3">
      <w:pPr>
        <w:pStyle w:val="Rubrik1"/>
        <w:rPr>
          <w:lang w:val="sv-SE"/>
        </w:rPr>
      </w:pPr>
    </w:p>
    <w:p w:rsidR="00AB34E3" w:rsidRPr="00AB34E3" w:rsidRDefault="00AB34E3" w:rsidP="00AB34E3">
      <w:pPr>
        <w:rPr>
          <w:lang w:val="sv-SE" w:eastAsia="sv-SE"/>
        </w:rPr>
      </w:pPr>
    </w:p>
    <w:sectPr w:rsidR="00AB34E3" w:rsidRPr="00AB34E3" w:rsidSect="007D58F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53"/>
    <w:rsid w:val="000C097D"/>
    <w:rsid w:val="00514866"/>
    <w:rsid w:val="007D58FE"/>
    <w:rsid w:val="009D4DA7"/>
    <w:rsid w:val="009D5ED8"/>
    <w:rsid w:val="00A5461C"/>
    <w:rsid w:val="00AB34E3"/>
    <w:rsid w:val="00BF7443"/>
    <w:rsid w:val="00CB0F53"/>
    <w:rsid w:val="00D24659"/>
    <w:rsid w:val="00DB252A"/>
    <w:rsid w:val="00EB7131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B71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DB252A"/>
    <w:pPr>
      <w:keepNext/>
      <w:spacing w:after="0" w:line="240" w:lineRule="auto"/>
      <w:outlineLvl w:val="0"/>
    </w:pPr>
    <w:rPr>
      <w:rFonts w:ascii="Garamond" w:eastAsia="Times New Roman" w:hAnsi="Garamond" w:cs="Times New Roman"/>
      <w:b/>
      <w:sz w:val="2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B0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DB252A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DB252A"/>
    <w:rPr>
      <w:rFonts w:ascii="Garamond" w:eastAsia="Times New Roman" w:hAnsi="Garamond" w:cs="Times New Roman"/>
      <w:b/>
      <w:sz w:val="26"/>
      <w:szCs w:val="20"/>
      <w:lang w:eastAsia="sv-SE"/>
    </w:rPr>
  </w:style>
  <w:style w:type="paragraph" w:customStyle="1" w:styleId="testar">
    <w:name w:val="testar"/>
    <w:basedOn w:val="Normal"/>
    <w:rsid w:val="00DB252A"/>
    <w:pPr>
      <w:spacing w:after="0" w:line="240" w:lineRule="auto"/>
    </w:pPr>
    <w:rPr>
      <w:rFonts w:ascii="Garamond" w:eastAsia="Times New Roman" w:hAnsi="Garamond" w:cs="Times New Roman"/>
      <w:sz w:val="28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B7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om/grammairediverseniveau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anska.be/exercices/exercices3/om/grammairediverseniveau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6531-F41D-4FAB-8177-81539D1F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2385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cp:lastPrinted>2013-04-24T05:34:00Z</cp:lastPrinted>
  <dcterms:created xsi:type="dcterms:W3CDTF">2017-09-08T04:21:00Z</dcterms:created>
  <dcterms:modified xsi:type="dcterms:W3CDTF">2017-09-08T04:22:00Z</dcterms:modified>
</cp:coreProperties>
</file>