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60" w:rsidRPr="007D0760" w:rsidRDefault="007D0760" w:rsidP="007D0760">
      <w:pPr>
        <w:spacing w:before="150" w:after="150" w:line="600" w:lineRule="atLeast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8"/>
          <w:szCs w:val="58"/>
          <w:lang w:eastAsia="sv-SE"/>
        </w:rPr>
      </w:pPr>
      <w:bookmarkStart w:id="0" w:name="_GoBack"/>
      <w:bookmarkEnd w:id="0"/>
      <w:r w:rsidRPr="007D0760">
        <w:rPr>
          <w:rFonts w:ascii="inherit" w:eastAsia="Times New Roman" w:hAnsi="inherit" w:cs="Times New Roman"/>
          <w:b/>
          <w:bCs/>
          <w:color w:val="000000"/>
          <w:kern w:val="36"/>
          <w:sz w:val="58"/>
          <w:szCs w:val="58"/>
          <w:lang w:eastAsia="sv-SE"/>
        </w:rPr>
        <w:t>10 anecdotes à connaître sur le métro parisien</w:t>
      </w:r>
    </w:p>
    <w:p w:rsidR="007D0760" w:rsidRPr="007D0760" w:rsidRDefault="007D0760" w:rsidP="007D0760">
      <w:pPr>
        <w:spacing w:after="0" w:line="300" w:lineRule="atLeast"/>
        <w:rPr>
          <w:rFonts w:ascii="Trebuchet MS" w:eastAsia="Times New Roman" w:hAnsi="Trebuchet MS" w:cs="Times New Roman"/>
          <w:color w:val="000000"/>
          <w:sz w:val="45"/>
          <w:szCs w:val="45"/>
          <w:lang w:eastAsia="sv-SE"/>
        </w:rPr>
      </w:pPr>
      <w:r w:rsidRPr="007D0760">
        <w:rPr>
          <w:rFonts w:ascii="Trebuchet MS" w:eastAsia="Times New Roman" w:hAnsi="Trebuchet MS" w:cs="Times New Roman"/>
          <w:color w:val="000000"/>
          <w:sz w:val="45"/>
          <w:szCs w:val="45"/>
          <w:lang w:eastAsia="sv-SE"/>
        </w:rPr>
        <w:t> 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noProof/>
          <w:color w:val="333333"/>
          <w:sz w:val="24"/>
          <w:szCs w:val="24"/>
          <w:lang w:eastAsia="sv-SE"/>
        </w:rPr>
        <w:drawing>
          <wp:inline distT="0" distB="0" distL="0" distR="0">
            <wp:extent cx="2857500" cy="1905000"/>
            <wp:effectExtent l="0" t="0" r="0" b="0"/>
            <wp:docPr id="1" name="Bildobjekt 1" descr="P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br/>
      </w:r>
      <w:hyperlink r:id="rId6" w:history="1">
        <w:r w:rsidRPr="007D0760">
          <w:rPr>
            <w:rFonts w:ascii="Trebuchet MS" w:eastAsia="Times New Roman" w:hAnsi="Trebuchet MS" w:cs="Times New Roman"/>
            <w:i/>
            <w:iCs/>
            <w:color w:val="993333"/>
            <w:sz w:val="24"/>
            <w:szCs w:val="24"/>
            <w:u w:val="single"/>
            <w:shd w:val="clear" w:color="auto" w:fill="F2F2F2"/>
            <w:lang w:eastAsia="sv-SE"/>
          </w:rPr>
          <w:t>Voir toutes les photos de Paris</w:t>
        </w:r>
      </w:hyperlink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Tout bon Parisien sait que pour se rendre à Montparnasse, il faut prendre la ligne 4 à Châtelet, que la ligne 13 est toujours bondée et que le changement à République est « trop galère ». Bref, tous les parisiens pensent connaître leur métro sur le bout des doigts. Mais est-ce bien vrai ? C'est parti pour une petite interro surprise sur le métro parisien, qui vous permettra ensuite de briller en société !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En quelle année le métro entre-t-il en service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La première ligne est ouverte au public le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19 juillet 1900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. Elle relie la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Porte de </w:t>
      </w:r>
      <w:hyperlink r:id="rId7" w:tooltip="Vincennes" w:history="1">
        <w:r w:rsidRPr="007D0760">
          <w:rPr>
            <w:rFonts w:ascii="Trebuchet MS" w:eastAsia="Times New Roman" w:hAnsi="Trebuchet MS" w:cs="Times New Roman"/>
            <w:b/>
            <w:bCs/>
            <w:color w:val="993333"/>
            <w:sz w:val="24"/>
            <w:szCs w:val="24"/>
            <w:u w:val="single"/>
            <w:shd w:val="clear" w:color="auto" w:fill="F2F2F2"/>
            <w:lang w:eastAsia="sv-SE"/>
          </w:rPr>
          <w:t>Vincennes</w:t>
        </w:r>
      </w:hyperlink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à la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Porte Maillot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. Le but était de desservir le </w:t>
      </w:r>
      <w:hyperlink r:id="rId8" w:tooltip="Bois de Vincennes" w:history="1">
        <w:r w:rsidRPr="007D0760">
          <w:rPr>
            <w:rFonts w:ascii="Trebuchet MS" w:eastAsia="Times New Roman" w:hAnsi="Trebuchet MS" w:cs="Times New Roman"/>
            <w:color w:val="993333"/>
            <w:sz w:val="24"/>
            <w:szCs w:val="24"/>
            <w:u w:val="single"/>
            <w:shd w:val="clear" w:color="auto" w:fill="F2F2F2"/>
            <w:lang w:eastAsia="sv-SE"/>
          </w:rPr>
          <w:t>Bois de Vincennes</w:t>
        </w:r>
      </w:hyperlink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qui accueillait alors les Jeux Olympiques d'été de 1900. Les premières stations sont signées par l'architecte emblématique de l'Art Nouveau,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Hector Guimard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.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Combien y a-t-il de stations de métro (hors RER)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Le réseau de métro compte actuellement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301 stations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réparties sur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16 lignes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(en excluant la station </w:t>
      </w:r>
      <w:hyperlink r:id="rId9" w:tooltip="Funiculaire de Montmartre" w:history="1">
        <w:r w:rsidRPr="007D0760">
          <w:rPr>
            <w:rFonts w:ascii="Trebuchet MS" w:eastAsia="Times New Roman" w:hAnsi="Trebuchet MS" w:cs="Times New Roman"/>
            <w:color w:val="993333"/>
            <w:sz w:val="24"/>
            <w:szCs w:val="24"/>
            <w:u w:val="single"/>
            <w:shd w:val="clear" w:color="auto" w:fill="F2F2F2"/>
            <w:lang w:eastAsia="sv-SE"/>
          </w:rPr>
          <w:t>Funiculaire de Montmartre</w:t>
        </w:r>
      </w:hyperlink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qui n'appartient statistiquement pas au réseau). La station la plus récente,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Front Populaire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a été ouverte au public en décembre 2012 et le réseau s'étend désormais sur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218,4 km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de galeries souterraines !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Quelle est la station la plus desservie par le réseau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C'est le pôle de Châtelet, avec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5 lignes de métro et 3 lignes de RER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. C'est la plus grande gare souterraine au monde avec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1500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trains qui y passent chaque jour.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Quelle est la station la plus fréquentée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Allons-y pour le podium des stations qui accueillent le plus d'usagers : en pôle position,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Gare du Nord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avec plus de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48 millions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de voyageurs sur l'année. Juste après vient </w:t>
      </w:r>
      <w:hyperlink r:id="rId10" w:tooltip="Gare de l'Est" w:history="1">
        <w:r w:rsidRPr="007D0760">
          <w:rPr>
            <w:rFonts w:ascii="Trebuchet MS" w:eastAsia="Times New Roman" w:hAnsi="Trebuchet MS" w:cs="Times New Roman"/>
            <w:b/>
            <w:bCs/>
            <w:color w:val="993333"/>
            <w:sz w:val="24"/>
            <w:szCs w:val="24"/>
            <w:u w:val="single"/>
            <w:shd w:val="clear" w:color="auto" w:fill="F2F2F2"/>
            <w:lang w:eastAsia="sv-SE"/>
          </w:rPr>
          <w:t>Gare de l'Est</w:t>
        </w:r>
      </w:hyperlink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qui voit passer près de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47 millions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de passagers en un an. Loin derrière, on trouve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Châtelet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qui se place seulement à la 8e position avec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 15 millions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d'usagers annuels !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Quelle est la station la moins fréquentée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lastRenderedPageBreak/>
        <w:t>La station la moins visitée du réseau est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Église d'Auteuil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sur la ligne 10, avec seulement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 178 000 voyageurs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par an. À l'avant-dernière place,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Pelleport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sur la ligne 3 bis, qui ne reçoit que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365 000 usagers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par an (soit près de 1000 par jour alors que la Gare du Nord en voit passer plus de 130 000 quotidiennement !)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Quelles sont les gares de RER les plus fréquentées (pour le réseau RATP)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Pour le réseau RER de la RATP, c'est encore la Gare du Nord qui gagne : la gare RER voit passer chaque année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45 millions de voyageurs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tandis que seulement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13 millions d'usagers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défilent en un an à la station Châtelet-Les Halles. La gare de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La Hacquinière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qui appartient au tracé du RER B, est la moins fréquentée du réseau. Située dans la ville de Bures sur Yvette (</w:t>
      </w:r>
      <w:hyperlink r:id="rId11" w:tooltip="Essonne" w:history="1">
        <w:r w:rsidRPr="007D0760">
          <w:rPr>
            <w:rFonts w:ascii="Trebuchet MS" w:eastAsia="Times New Roman" w:hAnsi="Trebuchet MS" w:cs="Times New Roman"/>
            <w:color w:val="993333"/>
            <w:sz w:val="24"/>
            <w:szCs w:val="24"/>
            <w:u w:val="single"/>
            <w:shd w:val="clear" w:color="auto" w:fill="F2F2F2"/>
            <w:lang w:eastAsia="sv-SE"/>
          </w:rPr>
          <w:t>Essonne</w:t>
        </w:r>
      </w:hyperlink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), elle ne voit passer que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425 000 voyageurs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par an.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Combien de voyageurs transitent par le métro chaque jour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Les stations parisiennes voient défiler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 1,5 milliard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de passagers par an, soit près de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 5 millions d'usagers quotidiens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(ce qui équivaut à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47 personnes par seconde !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). Ces chiffres font du réseau RATP le second métro le plus fréquenté d'Europe (après </w:t>
      </w:r>
      <w:hyperlink r:id="rId12" w:tooltip="Moscou" w:history="1">
        <w:r w:rsidRPr="007D0760">
          <w:rPr>
            <w:rFonts w:ascii="Trebuchet MS" w:eastAsia="Times New Roman" w:hAnsi="Trebuchet MS" w:cs="Times New Roman"/>
            <w:color w:val="993333"/>
            <w:sz w:val="24"/>
            <w:szCs w:val="24"/>
            <w:u w:val="single"/>
            <w:shd w:val="clear" w:color="auto" w:fill="F2F2F2"/>
            <w:lang w:eastAsia="sv-SE"/>
          </w:rPr>
          <w:t>Moscou</w:t>
        </w:r>
      </w:hyperlink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) et le septième au monde.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D'où vient la police typographique utilisée pour la signalétique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Depuis 1996, la RATP utilise la police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Parisine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créée spécialement par Jean-François Porchez pour le réseau de transport parisien. Elle est conçue pour être lisible par tous, y compris les touristes dont l'alphabet latin n'est pas l'alphabet natal.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Quelle est la ligne la plus courte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Il s'agit de la ligne 3 bis :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seulement 4 stations et 1,3 kilomètre de parcours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! Juste après, on trouve la ligne 7 bis, qui compte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8 points d'arrêts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et couvre la longueur colossale de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3 km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de parcours.</w:t>
      </w:r>
    </w:p>
    <w:p w:rsidR="007D0760" w:rsidRPr="007D0760" w:rsidRDefault="007D0760" w:rsidP="007D0760">
      <w:pPr>
        <w:spacing w:before="150" w:after="150" w:line="360" w:lineRule="atLeast"/>
        <w:ind w:firstLine="480"/>
        <w:outlineLvl w:val="1"/>
        <w:rPr>
          <w:rFonts w:ascii="Trebuchet MS" w:eastAsia="Times New Roman" w:hAnsi="Trebuchet MS" w:cs="Times New Roman"/>
          <w:b/>
          <w:bCs/>
          <w:color w:val="555555"/>
          <w:sz w:val="33"/>
          <w:szCs w:val="33"/>
          <w:lang w:eastAsia="sv-SE"/>
        </w:rPr>
      </w:pPr>
      <w:r w:rsidRPr="007D0760">
        <w:rPr>
          <w:rFonts w:ascii="Trebuchet MS" w:eastAsia="Times New Roman" w:hAnsi="Trebuchet MS" w:cs="Times New Roman"/>
          <w:b/>
          <w:bCs/>
          <w:i/>
          <w:iCs/>
          <w:color w:val="555555"/>
          <w:sz w:val="33"/>
          <w:szCs w:val="33"/>
          <w:lang w:eastAsia="sv-SE"/>
        </w:rPr>
        <w:t>Quelle est la ligne qui compte le plus de stations ?</w:t>
      </w:r>
    </w:p>
    <w:p w:rsidR="007D0760" w:rsidRPr="007D0760" w:rsidRDefault="007D0760" w:rsidP="007D0760">
      <w:pPr>
        <w:spacing w:after="0" w:line="360" w:lineRule="atLeast"/>
        <w:ind w:firstLine="480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</w:pP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Il s'agit de la ligne 7 avec ses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38 points d'arrêt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. Cependant, ce n'est pas la ligne la plus longue : elle couvre un peu moins de 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19 km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, alors que la ligne 13, qui ne comporte que 32 stations, s'étend sur</w:t>
      </w:r>
      <w:r w:rsidRPr="007D0760"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lang w:eastAsia="sv-SE"/>
        </w:rPr>
        <w:t> 9 communes et plus de 24 km</w:t>
      </w:r>
      <w:r w:rsidRPr="007D0760">
        <w:rPr>
          <w:rFonts w:ascii="Trebuchet MS" w:eastAsia="Times New Roman" w:hAnsi="Trebuchet MS" w:cs="Times New Roman"/>
          <w:color w:val="333333"/>
          <w:sz w:val="24"/>
          <w:szCs w:val="24"/>
          <w:lang w:eastAsia="sv-SE"/>
        </w:rPr>
        <w:t> !  </w:t>
      </w:r>
    </w:p>
    <w:p w:rsidR="00E9277F" w:rsidRDefault="007D0760" w:rsidP="007D0760">
      <w:r w:rsidRPr="007D0760">
        <w:rPr>
          <w:rFonts w:ascii="Trebuchet MS" w:eastAsia="Times New Roman" w:hAnsi="Trebuchet MS" w:cs="Times New Roman"/>
          <w:color w:val="333333"/>
          <w:sz w:val="18"/>
          <w:szCs w:val="18"/>
          <w:lang w:eastAsia="sv-SE"/>
        </w:rPr>
        <w:t>- See more at: http://www.cityzeum.com/ar/10-anecdotes-a-connaitre-sur-le-metro-parisien#sthash.Ljr82p5h.dpuf</w:t>
      </w:r>
    </w:p>
    <w:sectPr w:rsidR="00E9277F" w:rsidSect="005C1B3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60"/>
    <w:rsid w:val="002B08EC"/>
    <w:rsid w:val="005C1B34"/>
    <w:rsid w:val="007D0760"/>
    <w:rsid w:val="00E9277F"/>
    <w:rsid w:val="00F6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D0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D0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076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D076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7D0760"/>
  </w:style>
  <w:style w:type="paragraph" w:styleId="Normalwebb">
    <w:name w:val="Normal (Web)"/>
    <w:basedOn w:val="Normal"/>
    <w:uiPriority w:val="99"/>
    <w:semiHidden/>
    <w:unhideWhenUsed/>
    <w:rsid w:val="007D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D076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7D0760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D076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D0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D07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0760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D0760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apple-converted-space">
    <w:name w:val="apple-converted-space"/>
    <w:basedOn w:val="Standardstycketeckensnitt"/>
    <w:rsid w:val="007D0760"/>
  </w:style>
  <w:style w:type="paragraph" w:styleId="Normalwebb">
    <w:name w:val="Normal (Web)"/>
    <w:basedOn w:val="Normal"/>
    <w:uiPriority w:val="99"/>
    <w:semiHidden/>
    <w:unhideWhenUsed/>
    <w:rsid w:val="007D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D0760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7D0760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D0760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6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4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zeum.com/bois-de-vincenn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zeum.com/tourisme/vincennes-38" TargetMode="External"/><Relationship Id="rId12" Type="http://schemas.openxmlformats.org/officeDocument/2006/relationships/hyperlink" Target="http://www.cityzeum.com/tourisme/mosco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tyzeum.com/photos-voyage/paris" TargetMode="External"/><Relationship Id="rId11" Type="http://schemas.openxmlformats.org/officeDocument/2006/relationships/hyperlink" Target="http://www.cityzeum.com/tourisme/essonne-9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ityzeum.com/gare-de-l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tyzeum.com/funiculaire-de-montmart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2017-02-27T08:41:00Z</cp:lastPrinted>
  <dcterms:created xsi:type="dcterms:W3CDTF">2017-02-27T08:41:00Z</dcterms:created>
  <dcterms:modified xsi:type="dcterms:W3CDTF">2017-02-27T08:41:00Z</dcterms:modified>
</cp:coreProperties>
</file>