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2E" w:rsidRDefault="00CF3C2E">
      <w:bookmarkStart w:id="0" w:name="_GoBack"/>
      <w:bookmarkEnd w:id="0"/>
      <w:r>
        <w:t>CONSTRUCTION DE PHRASES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gammal (m)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gammal (f)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vacker (m)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vacker (f)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fin, vacker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söt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känd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okänd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smutsig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ren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favorit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berömd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sångare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sångerska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skådespelare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skådespelerska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häst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ko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hund</w:t>
            </w:r>
          </w:p>
        </w:tc>
      </w:tr>
    </w:tbl>
    <w:p w:rsidR="00CF3C2E" w:rsidRDefault="00CF3C2E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vacker gris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smutsig ko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två små grodor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tre stora hundar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ful snigel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känd svensk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okänd fransman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mycket berömd sångare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ung skådespelare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gammal man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konstig elev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två dumma personer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min favoritfilm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din favoritsångare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din favoritsångerska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min favoritskådespelerska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ren häst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smutsig ren (</w:t>
            </w: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renne</w:t>
            </w:r>
            <w:proofErr w:type="spellEnd"/>
            <w:r>
              <w:rPr>
                <w:lang w:val="sv-SE"/>
              </w:rPr>
              <w:t>)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liten ful häst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stor smutsig ko</w:t>
            </w:r>
          </w:p>
        </w:tc>
      </w:tr>
    </w:tbl>
    <w:p w:rsidR="00CF3C2E" w:rsidRDefault="00CF3C2E">
      <w:pPr>
        <w:rPr>
          <w:sz w:val="2"/>
          <w:lang w:val="sv-SE"/>
        </w:rPr>
      </w:pP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ser en ful hund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har en gullig gris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 ko är konstig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är en gullig häst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en ful gris?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vilken vacker ren!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hans hund är gammal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två gamla kända kor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en gammal känd sångerska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har en berömd hund</w:t>
      </w:r>
    </w:p>
    <w:sectPr w:rsidR="00CF3C2E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15D"/>
    <w:multiLevelType w:val="hybridMultilevel"/>
    <w:tmpl w:val="D2E407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D45"/>
    <w:rsid w:val="00020986"/>
    <w:rsid w:val="005B5D45"/>
    <w:rsid w:val="00863517"/>
    <w:rsid w:val="00C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 1</vt:lpstr>
      <vt:lpstr>CONSTRUCTION DE PHRASES 1</vt:lpstr>
    </vt:vector>
  </TitlesOfParts>
  <Company>Proaros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 1</dc:title>
  <dc:creator>steff</dc:creator>
  <cp:lastModifiedBy>Gustafsson, Stefan</cp:lastModifiedBy>
  <cp:revision>2</cp:revision>
  <cp:lastPrinted>2012-10-18T05:38:00Z</cp:lastPrinted>
  <dcterms:created xsi:type="dcterms:W3CDTF">2018-01-02T10:33:00Z</dcterms:created>
  <dcterms:modified xsi:type="dcterms:W3CDTF">2018-01-02T10:33:00Z</dcterms:modified>
</cp:coreProperties>
</file>