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E96BD0" w:rsidP="00E96BD0">
      <w:pPr>
        <w:pStyle w:val="Ingetavstnd"/>
        <w:rPr>
          <w:b/>
          <w:u w:val="single"/>
          <w:lang w:val="en-US"/>
        </w:rPr>
      </w:pPr>
      <w:r w:rsidRPr="00E96BD0">
        <w:rPr>
          <w:b/>
          <w:noProof/>
          <w:u w:val="single"/>
          <w:lang w:eastAsia="sv-SE"/>
        </w:rPr>
        <w:drawing>
          <wp:anchor distT="0" distB="0" distL="114300" distR="114300" simplePos="0" relativeHeight="251663360" behindDoc="0" locked="0" layoutInCell="1" allowOverlap="1" wp14:anchorId="2A255895" wp14:editId="75C414A8">
            <wp:simplePos x="0" y="0"/>
            <wp:positionH relativeFrom="margin">
              <wp:posOffset>5703570</wp:posOffset>
            </wp:positionH>
            <wp:positionV relativeFrom="margin">
              <wp:posOffset>226060</wp:posOffset>
            </wp:positionV>
            <wp:extent cx="1080135" cy="653415"/>
            <wp:effectExtent l="0" t="0" r="5715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65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1D1" w:rsidRPr="00E96BD0">
        <w:rPr>
          <w:b/>
          <w:u w:val="single"/>
          <w:lang w:val="en-US"/>
        </w:rPr>
        <w:t>v4</w:t>
      </w:r>
      <w:r w:rsidR="00E77B1D" w:rsidRPr="00E96BD0">
        <w:rPr>
          <w:b/>
          <w:u w:val="single"/>
          <w:lang w:val="en-US"/>
        </w:rPr>
        <w:t xml:space="preserve"> </w:t>
      </w:r>
      <w:r w:rsidR="00FD2351" w:rsidRPr="00E96BD0">
        <w:rPr>
          <w:b/>
          <w:u w:val="single"/>
          <w:lang w:val="en-US"/>
        </w:rPr>
        <w:t>pub destop1; destop2; destop3; destop4; destop5; wccanard1; wccanard2</w:t>
      </w:r>
    </w:p>
    <w:p w:rsidR="00E96BD0" w:rsidRPr="00E96BD0" w:rsidRDefault="00E96BD0" w:rsidP="00E96BD0">
      <w:pPr>
        <w:pStyle w:val="Ingetavstnd"/>
        <w:rPr>
          <w:b/>
          <w:u w:val="single"/>
          <w:lang w:val="en-US"/>
        </w:rPr>
      </w:pPr>
    </w:p>
    <w:p w:rsidR="003E6B77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5BB142E1" wp14:editId="3A5FA4D4">
            <wp:simplePos x="537210" y="577215"/>
            <wp:positionH relativeFrom="margin">
              <wp:align>left</wp:align>
            </wp:positionH>
            <wp:positionV relativeFrom="margin">
              <wp:posOffset>645126</wp:posOffset>
            </wp:positionV>
            <wp:extent cx="1734820" cy="855980"/>
            <wp:effectExtent l="0" t="0" r="0" b="127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646" cy="860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B77" w:rsidRPr="0081708A">
        <w:rPr>
          <w:sz w:val="20"/>
          <w:szCs w:val="20"/>
          <w:lang w:val="fr-FR"/>
        </w:rPr>
        <w:t>pour déboucher votre</w:t>
      </w:r>
      <w:r w:rsidR="00E96BD0">
        <w:rPr>
          <w:sz w:val="20"/>
          <w:szCs w:val="20"/>
          <w:lang w:val="fr-FR"/>
        </w:rPr>
        <w:t>____________1</w:t>
      </w:r>
      <w:r w:rsidR="003E6B77" w:rsidRPr="0081708A">
        <w:rPr>
          <w:sz w:val="20"/>
          <w:szCs w:val="20"/>
          <w:lang w:val="fr-FR"/>
        </w:rPr>
        <w:t>, il y a les solutions classiques ; d’autres plus violentes, et il y a Destop Turbo, la solution, il respecte vos canalisations mais il n’</w:t>
      </w:r>
      <w:r w:rsidR="00E2399D" w:rsidRPr="0081708A">
        <w:rPr>
          <w:sz w:val="20"/>
          <w:szCs w:val="20"/>
          <w:lang w:val="fr-FR"/>
        </w:rPr>
        <w:t>a</w:t>
      </w:r>
      <w:r w:rsidR="00E96BD0">
        <w:rPr>
          <w:sz w:val="20"/>
          <w:szCs w:val="20"/>
          <w:lang w:val="fr-FR"/>
        </w:rPr>
        <w:t>______________2</w:t>
      </w:r>
      <w:r w:rsidR="00E2399D" w:rsidRPr="0081708A">
        <w:rPr>
          <w:sz w:val="20"/>
          <w:szCs w:val="20"/>
          <w:lang w:val="fr-FR"/>
        </w:rPr>
        <w:t xml:space="preserve"> respect pour les</w:t>
      </w:r>
      <w:r w:rsidR="00E96BD0">
        <w:rPr>
          <w:sz w:val="20"/>
          <w:szCs w:val="20"/>
          <w:lang w:val="fr-FR"/>
        </w:rPr>
        <w:t>_________________3</w:t>
      </w:r>
      <w:r w:rsidR="00E2399D" w:rsidRPr="0081708A">
        <w:rPr>
          <w:sz w:val="20"/>
          <w:szCs w:val="20"/>
          <w:lang w:val="fr-FR"/>
        </w:rPr>
        <w:t xml:space="preserve"> en cinq minutes chrono et dans certaines canalisations, les solutions classiques </w:t>
      </w:r>
      <w:r w:rsidR="00E96BD0">
        <w:rPr>
          <w:sz w:val="20"/>
          <w:szCs w:val="20"/>
          <w:lang w:val="fr-FR"/>
        </w:rPr>
        <w:t>___________________________4</w:t>
      </w:r>
      <w:r w:rsidR="00E2399D" w:rsidRPr="0081708A">
        <w:rPr>
          <w:sz w:val="20"/>
          <w:szCs w:val="20"/>
          <w:lang w:val="fr-FR"/>
        </w:rPr>
        <w:t xml:space="preserve"> à éliminer les résidus responsables des bouchons ; nouveau Destop actif, </w:t>
      </w:r>
      <w:r w:rsidR="003E6B77" w:rsidRPr="0081708A">
        <w:rPr>
          <w:sz w:val="20"/>
          <w:szCs w:val="20"/>
          <w:lang w:val="fr-FR"/>
        </w:rPr>
        <w:t>il</w:t>
      </w:r>
      <w:r w:rsidR="00E96BD0">
        <w:rPr>
          <w:sz w:val="20"/>
          <w:szCs w:val="20"/>
          <w:lang w:val="fr-FR"/>
        </w:rPr>
        <w:t>__________________5</w:t>
      </w:r>
      <w:r w:rsidR="003E6B77" w:rsidRPr="0081708A">
        <w:rPr>
          <w:sz w:val="20"/>
          <w:szCs w:val="20"/>
          <w:lang w:val="fr-FR"/>
        </w:rPr>
        <w:t xml:space="preserve"> parfaitement</w:t>
      </w:r>
      <w:r w:rsidR="00E2399D" w:rsidRPr="0081708A">
        <w:rPr>
          <w:sz w:val="20"/>
          <w:szCs w:val="20"/>
          <w:lang w:val="fr-FR"/>
        </w:rPr>
        <w:t xml:space="preserve"> la forme des canalisations pour</w:t>
      </w:r>
      <w:r w:rsidR="00E96BD0">
        <w:rPr>
          <w:sz w:val="20"/>
          <w:szCs w:val="20"/>
          <w:lang w:val="fr-FR"/>
        </w:rPr>
        <w:t>______________6 _________________7  ________________8</w:t>
      </w:r>
      <w:r w:rsidR="00E2399D" w:rsidRPr="0081708A">
        <w:rPr>
          <w:sz w:val="20"/>
          <w:szCs w:val="20"/>
          <w:lang w:val="fr-FR"/>
        </w:rPr>
        <w:t xml:space="preserve"> et hop le résidu ne comprend plus, Destop mousse active</w:t>
      </w:r>
    </w:p>
    <w:p w:rsidR="00E2399D" w:rsidRPr="00E96BD0" w:rsidRDefault="00E96BD0" w:rsidP="00E96BD0">
      <w:pPr>
        <w:pStyle w:val="Ingetavstnd"/>
        <w:rPr>
          <w:b/>
          <w:u w:val="single"/>
          <w:lang w:val="fr-FR"/>
        </w:rPr>
      </w:pPr>
      <w:r w:rsidRPr="00E96BD0">
        <w:rPr>
          <w:b/>
          <w:noProof/>
          <w:u w:val="single"/>
          <w:lang w:eastAsia="sv-SE"/>
        </w:rPr>
        <w:drawing>
          <wp:anchor distT="0" distB="0" distL="114300" distR="114300" simplePos="0" relativeHeight="251659264" behindDoc="0" locked="0" layoutInCell="1" allowOverlap="1" wp14:anchorId="7BEB99B9" wp14:editId="18754186">
            <wp:simplePos x="0" y="0"/>
            <wp:positionH relativeFrom="margin">
              <wp:posOffset>5413375</wp:posOffset>
            </wp:positionH>
            <wp:positionV relativeFrom="margin">
              <wp:posOffset>2075180</wp:posOffset>
            </wp:positionV>
            <wp:extent cx="1454150" cy="76644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99D" w:rsidRPr="00E96BD0">
        <w:rPr>
          <w:b/>
          <w:u w:val="single"/>
          <w:lang w:val="fr-FR"/>
        </w:rPr>
        <w:t>Destop2</w:t>
      </w:r>
    </w:p>
    <w:p w:rsidR="00E2399D" w:rsidRPr="0081708A" w:rsidRDefault="00E2399D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masquez les mauvaises</w:t>
      </w:r>
      <w:r w:rsidR="00E96BD0">
        <w:rPr>
          <w:sz w:val="20"/>
          <w:szCs w:val="20"/>
          <w:lang w:val="fr-FR"/>
        </w:rPr>
        <w:t>___________________9</w:t>
      </w:r>
      <w:r w:rsidRPr="0081708A">
        <w:rPr>
          <w:sz w:val="20"/>
          <w:szCs w:val="20"/>
          <w:lang w:val="fr-FR"/>
        </w:rPr>
        <w:t xml:space="preserve"> ça n’a jamais fait disparaître les mauvaises odeurs ; Destop Entretien Canalisations, son gel</w:t>
      </w:r>
      <w:r w:rsidR="00E96BD0">
        <w:rPr>
          <w:sz w:val="20"/>
          <w:szCs w:val="20"/>
          <w:lang w:val="fr-FR"/>
        </w:rPr>
        <w:t>_______________10</w:t>
      </w:r>
      <w:r w:rsidRPr="0081708A">
        <w:rPr>
          <w:sz w:val="20"/>
          <w:szCs w:val="20"/>
          <w:lang w:val="fr-FR"/>
        </w:rPr>
        <w:t xml:space="preserve"> infiltre en</w:t>
      </w:r>
      <w:r w:rsidR="00E96BD0">
        <w:rPr>
          <w:sz w:val="20"/>
          <w:szCs w:val="20"/>
          <w:lang w:val="fr-FR"/>
        </w:rPr>
        <w:t>_______________________11</w:t>
      </w:r>
      <w:r w:rsidRPr="0081708A">
        <w:rPr>
          <w:sz w:val="20"/>
          <w:szCs w:val="20"/>
          <w:lang w:val="fr-FR"/>
        </w:rPr>
        <w:t xml:space="preserve"> dans vos</w:t>
      </w:r>
      <w:r w:rsidR="00E96BD0">
        <w:rPr>
          <w:sz w:val="20"/>
          <w:szCs w:val="20"/>
          <w:lang w:val="fr-FR"/>
        </w:rPr>
        <w:t>__________________12</w:t>
      </w:r>
      <w:r w:rsidRPr="0081708A">
        <w:rPr>
          <w:sz w:val="20"/>
          <w:szCs w:val="20"/>
          <w:lang w:val="fr-FR"/>
        </w:rPr>
        <w:t xml:space="preserve"> et élimine </w:t>
      </w:r>
      <w:r w:rsidR="00E96BD0">
        <w:rPr>
          <w:sz w:val="20"/>
          <w:szCs w:val="20"/>
          <w:lang w:val="fr-FR"/>
        </w:rPr>
        <w:t>___________________________13</w:t>
      </w:r>
      <w:r w:rsidRPr="0081708A">
        <w:rPr>
          <w:sz w:val="20"/>
          <w:szCs w:val="20"/>
          <w:lang w:val="fr-FR"/>
        </w:rPr>
        <w:t xml:space="preserve"> la source des mauvaises odeurs ; Destop Entretien Canalisations</w:t>
      </w:r>
    </w:p>
    <w:p w:rsidR="00E2399D" w:rsidRPr="00E96BD0" w:rsidRDefault="00D73D7C" w:rsidP="00E96BD0">
      <w:pPr>
        <w:pStyle w:val="Ingetavstnd"/>
        <w:rPr>
          <w:b/>
          <w:u w:val="single"/>
          <w:lang w:val="fr-FR"/>
        </w:rPr>
      </w:pPr>
      <w:r w:rsidRPr="00E96BD0">
        <w:rPr>
          <w:b/>
          <w:u w:val="single"/>
          <w:lang w:val="fr-FR"/>
        </w:rPr>
        <w:t>Destop3</w:t>
      </w:r>
    </w:p>
    <w:p w:rsidR="00E2399D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718829D3" wp14:editId="0FB968E2">
            <wp:simplePos x="0" y="0"/>
            <wp:positionH relativeFrom="margin">
              <wp:posOffset>-41910</wp:posOffset>
            </wp:positionH>
            <wp:positionV relativeFrom="margin">
              <wp:posOffset>4277360</wp:posOffset>
            </wp:positionV>
            <wp:extent cx="1360805" cy="73152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99D" w:rsidRPr="0081708A">
        <w:rPr>
          <w:sz w:val="20"/>
          <w:szCs w:val="20"/>
          <w:lang w:val="fr-FR"/>
        </w:rPr>
        <w:t xml:space="preserve">jour après jour des kilos </w:t>
      </w:r>
      <w:r w:rsidR="00D73D7C" w:rsidRPr="0081708A">
        <w:rPr>
          <w:sz w:val="20"/>
          <w:szCs w:val="20"/>
          <w:lang w:val="fr-FR"/>
        </w:rPr>
        <w:t xml:space="preserve">et des kilos </w:t>
      </w:r>
      <w:r w:rsidR="00E2399D" w:rsidRPr="0081708A">
        <w:rPr>
          <w:sz w:val="20"/>
          <w:szCs w:val="20"/>
          <w:lang w:val="fr-FR"/>
        </w:rPr>
        <w:t>de</w:t>
      </w:r>
      <w:r w:rsidR="00E96BD0">
        <w:rPr>
          <w:sz w:val="20"/>
          <w:szCs w:val="20"/>
          <w:lang w:val="fr-FR"/>
        </w:rPr>
        <w:t>__________________14</w:t>
      </w:r>
      <w:r w:rsidR="00D73D7C" w:rsidRPr="0081708A">
        <w:rPr>
          <w:sz w:val="20"/>
          <w:szCs w:val="20"/>
          <w:lang w:val="fr-FR"/>
        </w:rPr>
        <w:t>, de</w:t>
      </w:r>
      <w:r w:rsidR="00E96BD0">
        <w:rPr>
          <w:sz w:val="20"/>
          <w:szCs w:val="20"/>
          <w:lang w:val="fr-FR"/>
        </w:rPr>
        <w:t>_______________15</w:t>
      </w:r>
      <w:r w:rsidR="00D73D7C" w:rsidRPr="0081708A">
        <w:rPr>
          <w:sz w:val="20"/>
          <w:szCs w:val="20"/>
          <w:lang w:val="fr-FR"/>
        </w:rPr>
        <w:t xml:space="preserve">, de </w:t>
      </w:r>
      <w:r w:rsidR="00E96BD0">
        <w:rPr>
          <w:sz w:val="20"/>
          <w:szCs w:val="20"/>
          <w:lang w:val="fr-FR"/>
        </w:rPr>
        <w:t>__________________16</w:t>
      </w:r>
      <w:r w:rsidR="00D73D7C" w:rsidRPr="0081708A">
        <w:rPr>
          <w:sz w:val="20"/>
          <w:szCs w:val="20"/>
          <w:lang w:val="fr-FR"/>
        </w:rPr>
        <w:t xml:space="preserve"> s’accumulent dans vos canalisations, résultat : un bouchon ; un beau bouchon</w:t>
      </w:r>
      <w:r w:rsidR="00E96BD0">
        <w:rPr>
          <w:sz w:val="20"/>
          <w:szCs w:val="20"/>
          <w:lang w:val="fr-FR"/>
        </w:rPr>
        <w:t>________________________17</w:t>
      </w:r>
      <w:r w:rsidR="00D73D7C" w:rsidRPr="0081708A">
        <w:rPr>
          <w:sz w:val="20"/>
          <w:szCs w:val="20"/>
          <w:lang w:val="fr-FR"/>
        </w:rPr>
        <w:t xml:space="preserve"> se former, </w:t>
      </w:r>
      <w:r w:rsidR="00E2399D" w:rsidRPr="0081708A">
        <w:rPr>
          <w:sz w:val="20"/>
          <w:szCs w:val="20"/>
          <w:lang w:val="fr-FR"/>
        </w:rPr>
        <w:t>n’attendez pas, Destop</w:t>
      </w:r>
      <w:r w:rsidR="00D73D7C" w:rsidRPr="0081708A">
        <w:rPr>
          <w:sz w:val="20"/>
          <w:szCs w:val="20"/>
          <w:lang w:val="fr-FR"/>
        </w:rPr>
        <w:t xml:space="preserve"> Turbo ; sa formule ultra concentrée traverse l’</w:t>
      </w:r>
      <w:r w:rsidR="00E96BD0">
        <w:rPr>
          <w:sz w:val="20"/>
          <w:szCs w:val="20"/>
          <w:lang w:val="fr-FR"/>
        </w:rPr>
        <w:t>__________18</w:t>
      </w:r>
      <w:r w:rsidR="00D73D7C" w:rsidRPr="0081708A">
        <w:rPr>
          <w:sz w:val="20"/>
          <w:szCs w:val="20"/>
          <w:lang w:val="fr-FR"/>
        </w:rPr>
        <w:t xml:space="preserve"> stagnante et élimine le bouchon en cinq minutes chrono ; Destop Turbo</w:t>
      </w:r>
    </w:p>
    <w:p w:rsidR="009E2BAA" w:rsidRPr="0081708A" w:rsidRDefault="009E2BA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Destop 4</w:t>
      </w:r>
    </w:p>
    <w:p w:rsidR="009E2BAA" w:rsidRPr="0081708A" w:rsidRDefault="00E96BD0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3D767D02" wp14:editId="05A688AD">
            <wp:simplePos x="0" y="0"/>
            <wp:positionH relativeFrom="margin">
              <wp:posOffset>5622290</wp:posOffset>
            </wp:positionH>
            <wp:positionV relativeFrom="margin">
              <wp:posOffset>6043930</wp:posOffset>
            </wp:positionV>
            <wp:extent cx="1084580" cy="664845"/>
            <wp:effectExtent l="0" t="0" r="1270" b="1905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2BAA" w:rsidRPr="0081708A">
        <w:rPr>
          <w:sz w:val="20"/>
          <w:szCs w:val="20"/>
          <w:lang w:val="fr-FR"/>
        </w:rPr>
        <w:t>chaque jour tartre et bactéries se développent dans vos toilettes ; découvrez Wc Net Energy détartrant ; Total Hygiène Système, il élimine le tarte, les</w:t>
      </w:r>
      <w:r>
        <w:rPr>
          <w:sz w:val="20"/>
          <w:szCs w:val="20"/>
          <w:lang w:val="fr-FR"/>
        </w:rPr>
        <w:t>________________19 __________________20</w:t>
      </w:r>
      <w:r w:rsidR="009E2BAA" w:rsidRPr="0081708A">
        <w:rPr>
          <w:sz w:val="20"/>
          <w:szCs w:val="20"/>
          <w:lang w:val="fr-FR"/>
        </w:rPr>
        <w:t xml:space="preserve"> et désinfecte pour une hygiène totale ; Wc Net Energy détartrant, zéro tartre, hygiène totale, et avec Wc Net Energy poudre l’efficacité totale même sous l’eau, Wc Net Energy poudre</w:t>
      </w:r>
    </w:p>
    <w:p w:rsidR="009E2BAA" w:rsidRPr="0081708A" w:rsidRDefault="009E2BAA" w:rsidP="0081708A">
      <w:pPr>
        <w:pStyle w:val="Ingetavstnd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Destop 5</w:t>
      </w:r>
      <w:r w:rsidR="005D7227" w:rsidRPr="0081708A">
        <w:rPr>
          <w:sz w:val="20"/>
          <w:szCs w:val="20"/>
          <w:lang w:val="fr-FR"/>
        </w:rPr>
        <w:t>........</w:t>
      </w:r>
    </w:p>
    <w:p w:rsidR="0081708A" w:rsidRPr="00E96BD0" w:rsidRDefault="0081708A" w:rsidP="00E96BD0">
      <w:pPr>
        <w:pStyle w:val="Ingetavstnd"/>
        <w:rPr>
          <w:sz w:val="14"/>
          <w:szCs w:val="14"/>
          <w:lang w:val="fr-FR"/>
        </w:rPr>
      </w:pPr>
    </w:p>
    <w:p w:rsidR="009E2BAA" w:rsidRPr="00E96BD0" w:rsidRDefault="00EA1E08" w:rsidP="00E96BD0">
      <w:pPr>
        <w:pStyle w:val="Ingetavstnd"/>
        <w:rPr>
          <w:b/>
          <w:u w:val="single"/>
          <w:lang w:val="fr-FR"/>
        </w:rPr>
      </w:pPr>
      <w:r w:rsidRPr="00E96BD0">
        <w:rPr>
          <w:b/>
          <w:u w:val="single"/>
          <w:lang w:val="fr-FR"/>
        </w:rPr>
        <w:t>pub</w:t>
      </w:r>
      <w:r w:rsidR="009E2BAA" w:rsidRPr="00E96BD0">
        <w:rPr>
          <w:b/>
          <w:u w:val="single"/>
          <w:lang w:val="fr-FR"/>
        </w:rPr>
        <w:t>wccanard1</w:t>
      </w:r>
    </w:p>
    <w:p w:rsidR="009E2BAA" w:rsidRPr="0081708A" w:rsidRDefault="005D7227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sz w:val="20"/>
          <w:szCs w:val="20"/>
          <w:lang w:val="fr-FR"/>
        </w:rPr>
        <w:t>dans un monde où les apparances sont</w:t>
      </w:r>
      <w:r w:rsidR="00E96BD0">
        <w:rPr>
          <w:sz w:val="20"/>
          <w:szCs w:val="20"/>
          <w:lang w:val="fr-FR"/>
        </w:rPr>
        <w:t>_________________________21</w:t>
      </w:r>
      <w:r w:rsidRPr="0081708A">
        <w:rPr>
          <w:sz w:val="20"/>
          <w:szCs w:val="20"/>
          <w:lang w:val="fr-FR"/>
        </w:rPr>
        <w:t> : tout a l’air normal ici, aux toilettes le</w:t>
      </w:r>
      <w:r w:rsidR="00E96BD0">
        <w:rPr>
          <w:sz w:val="20"/>
          <w:szCs w:val="20"/>
          <w:lang w:val="fr-FR"/>
        </w:rPr>
        <w:t>________________22  ______________23</w:t>
      </w:r>
      <w:r w:rsidRPr="0081708A">
        <w:rPr>
          <w:sz w:val="20"/>
          <w:szCs w:val="20"/>
          <w:lang w:val="fr-FR"/>
        </w:rPr>
        <w:t xml:space="preserve"> ; sérieusement avec canard c’est si facile, les gels </w:t>
      </w:r>
      <w:r w:rsidR="00E96BD0">
        <w:rPr>
          <w:sz w:val="20"/>
          <w:szCs w:val="20"/>
          <w:lang w:val="fr-FR"/>
        </w:rPr>
        <w:t>________________________24</w:t>
      </w:r>
      <w:r w:rsidRPr="0081708A">
        <w:rPr>
          <w:sz w:val="20"/>
          <w:szCs w:val="20"/>
          <w:lang w:val="fr-FR"/>
        </w:rPr>
        <w:t xml:space="preserve"> même sur les rebords, et Fresh Disc garde vos toilettes propres et fraîches, </w:t>
      </w:r>
      <w:r w:rsidR="00E96BD0">
        <w:rPr>
          <w:sz w:val="20"/>
          <w:szCs w:val="20"/>
          <w:lang w:val="fr-FR"/>
        </w:rPr>
        <w:t>__________________________________25</w:t>
      </w:r>
      <w:r w:rsidRPr="0081708A">
        <w:rPr>
          <w:sz w:val="20"/>
          <w:szCs w:val="20"/>
          <w:lang w:val="fr-FR"/>
        </w:rPr>
        <w:t>, ce n’est pas</w:t>
      </w:r>
      <w:r w:rsidR="00E96BD0">
        <w:rPr>
          <w:sz w:val="20"/>
          <w:szCs w:val="20"/>
          <w:lang w:val="fr-FR"/>
        </w:rPr>
        <w:t>________________26</w:t>
      </w:r>
      <w:r w:rsidRPr="0081708A">
        <w:rPr>
          <w:sz w:val="20"/>
          <w:szCs w:val="20"/>
          <w:lang w:val="fr-FR"/>
        </w:rPr>
        <w:t xml:space="preserve"> ? </w:t>
      </w:r>
      <w:r w:rsidR="00E96BD0">
        <w:rPr>
          <w:sz w:val="20"/>
          <w:szCs w:val="20"/>
          <w:lang w:val="fr-FR"/>
        </w:rPr>
        <w:t>____________________27</w:t>
      </w:r>
      <w:r w:rsidRPr="0081708A">
        <w:rPr>
          <w:sz w:val="20"/>
          <w:szCs w:val="20"/>
          <w:lang w:val="fr-FR"/>
        </w:rPr>
        <w:t xml:space="preserve"> sur canard ! SC Johnson</w:t>
      </w:r>
    </w:p>
    <w:p w:rsidR="00EA1E08" w:rsidRPr="00E96BD0" w:rsidRDefault="00EA1E08" w:rsidP="00E96BD0">
      <w:pPr>
        <w:pStyle w:val="Ingetavstnd"/>
        <w:rPr>
          <w:b/>
          <w:u w:val="single"/>
          <w:lang w:val="fr-FR"/>
        </w:rPr>
      </w:pPr>
      <w:bookmarkStart w:id="0" w:name="_GoBack"/>
      <w:r w:rsidRPr="00E96BD0">
        <w:rPr>
          <w:b/>
          <w:u w:val="single"/>
          <w:lang w:val="fr-FR"/>
        </w:rPr>
        <w:t>pubwccanard2</w:t>
      </w:r>
    </w:p>
    <w:bookmarkEnd w:id="0"/>
    <w:p w:rsidR="00CA05CD" w:rsidRPr="0081708A" w:rsidRDefault="0081708A" w:rsidP="0081708A">
      <w:pPr>
        <w:spacing w:line="360" w:lineRule="auto"/>
        <w:rPr>
          <w:sz w:val="20"/>
          <w:szCs w:val="20"/>
          <w:lang w:val="fr-FR"/>
        </w:rPr>
      </w:pPr>
      <w:r w:rsidRPr="0081708A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2336" behindDoc="0" locked="0" layoutInCell="1" allowOverlap="1" wp14:anchorId="504687C6" wp14:editId="3CD384DB">
            <wp:simplePos x="0" y="0"/>
            <wp:positionH relativeFrom="margin">
              <wp:posOffset>-41910</wp:posOffset>
            </wp:positionH>
            <wp:positionV relativeFrom="margin">
              <wp:posOffset>8423910</wp:posOffset>
            </wp:positionV>
            <wp:extent cx="1174115" cy="730885"/>
            <wp:effectExtent l="0" t="0" r="6985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top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B96" w:rsidRPr="0081708A">
        <w:rPr>
          <w:sz w:val="20"/>
          <w:szCs w:val="20"/>
          <w:lang w:val="fr-FR"/>
        </w:rPr>
        <w:t>êtes-vous sûr que vos toilettes sont parfaitement propres après chaque</w:t>
      </w:r>
      <w:r w:rsidR="00E96BD0">
        <w:rPr>
          <w:sz w:val="20"/>
          <w:szCs w:val="20"/>
          <w:lang w:val="fr-FR"/>
        </w:rPr>
        <w:t>_______________________28</w:t>
      </w:r>
      <w:r w:rsidR="00A75B96" w:rsidRPr="0081708A">
        <w:rPr>
          <w:sz w:val="20"/>
          <w:szCs w:val="20"/>
          <w:lang w:val="fr-FR"/>
        </w:rPr>
        <w:t> ?</w:t>
      </w:r>
      <w:r w:rsidR="00CA05CD" w:rsidRPr="0081708A">
        <w:rPr>
          <w:sz w:val="20"/>
          <w:szCs w:val="20"/>
          <w:lang w:val="fr-FR"/>
        </w:rPr>
        <w:t xml:space="preserve"> moi, canard, l’expert de l’</w:t>
      </w:r>
      <w:r w:rsidR="00E96BD0">
        <w:rPr>
          <w:sz w:val="20"/>
          <w:szCs w:val="20"/>
          <w:lang w:val="fr-FR"/>
        </w:rPr>
        <w:t>_______________________29</w:t>
      </w:r>
      <w:r w:rsidR="00CA05CD" w:rsidRPr="0081708A">
        <w:rPr>
          <w:sz w:val="20"/>
          <w:szCs w:val="20"/>
          <w:lang w:val="fr-FR"/>
        </w:rPr>
        <w:t xml:space="preserve"> de vos toilettes, j’ai la solution, Canard Extra Power, le premier gel WC </w:t>
      </w:r>
      <w:r w:rsidR="00D903C7" w:rsidRPr="0081708A">
        <w:rPr>
          <w:sz w:val="20"/>
          <w:szCs w:val="20"/>
          <w:lang w:val="fr-FR"/>
        </w:rPr>
        <w:t>double action</w:t>
      </w:r>
      <w:r w:rsidRPr="0081708A">
        <w:rPr>
          <w:sz w:val="20"/>
          <w:szCs w:val="20"/>
          <w:lang w:val="fr-FR"/>
        </w:rPr>
        <w:t xml:space="preserve"> </w:t>
      </w:r>
      <w:r w:rsidR="00CA05CD" w:rsidRPr="0081708A">
        <w:rPr>
          <w:sz w:val="20"/>
          <w:szCs w:val="20"/>
          <w:lang w:val="fr-FR"/>
        </w:rPr>
        <w:t xml:space="preserve">qui combine gel javel </w:t>
      </w:r>
      <w:r w:rsidRPr="0081708A">
        <w:rPr>
          <w:sz w:val="20"/>
          <w:szCs w:val="20"/>
          <w:lang w:val="fr-FR"/>
        </w:rPr>
        <w:t xml:space="preserve">désinfectant </w:t>
      </w:r>
      <w:r w:rsidR="00D903C7" w:rsidRPr="0081708A">
        <w:rPr>
          <w:sz w:val="20"/>
          <w:szCs w:val="20"/>
          <w:lang w:val="fr-FR"/>
        </w:rPr>
        <w:t>et</w:t>
      </w:r>
      <w:r w:rsidR="00CA05CD" w:rsidRPr="0081708A">
        <w:rPr>
          <w:sz w:val="20"/>
          <w:szCs w:val="20"/>
          <w:lang w:val="fr-FR"/>
        </w:rPr>
        <w:t xml:space="preserve"> une</w:t>
      </w:r>
      <w:r w:rsidR="00E96BD0">
        <w:rPr>
          <w:sz w:val="20"/>
          <w:szCs w:val="20"/>
          <w:lang w:val="fr-FR"/>
        </w:rPr>
        <w:t>_________________30  ______________________31</w:t>
      </w:r>
      <w:r w:rsidR="00CA05CD" w:rsidRPr="0081708A">
        <w:rPr>
          <w:sz w:val="20"/>
          <w:szCs w:val="20"/>
          <w:lang w:val="fr-FR"/>
        </w:rPr>
        <w:t xml:space="preserve">, regardez </w:t>
      </w:r>
      <w:r w:rsidRPr="0081708A">
        <w:rPr>
          <w:sz w:val="20"/>
          <w:szCs w:val="20"/>
          <w:lang w:val="fr-FR"/>
        </w:rPr>
        <w:t>cette</w:t>
      </w:r>
      <w:r w:rsidR="00E96BD0">
        <w:rPr>
          <w:sz w:val="20"/>
          <w:szCs w:val="20"/>
          <w:lang w:val="fr-FR"/>
        </w:rPr>
        <w:t>______________________32</w:t>
      </w:r>
      <w:r w:rsidR="00CA05CD" w:rsidRPr="0081708A">
        <w:rPr>
          <w:sz w:val="20"/>
          <w:szCs w:val="20"/>
          <w:lang w:val="fr-FR"/>
        </w:rPr>
        <w:t> : son</w:t>
      </w:r>
      <w:r w:rsidR="00E96BD0">
        <w:rPr>
          <w:sz w:val="20"/>
          <w:szCs w:val="20"/>
          <w:lang w:val="fr-FR"/>
        </w:rPr>
        <w:t>__________33  ____________________34</w:t>
      </w:r>
      <w:r w:rsidR="00CA05CD" w:rsidRPr="0081708A">
        <w:rPr>
          <w:sz w:val="20"/>
          <w:szCs w:val="20"/>
          <w:lang w:val="fr-FR"/>
        </w:rPr>
        <w:t xml:space="preserve"> </w:t>
      </w:r>
      <w:r w:rsidR="00D903C7" w:rsidRPr="0081708A">
        <w:rPr>
          <w:sz w:val="20"/>
          <w:szCs w:val="20"/>
          <w:lang w:val="fr-FR"/>
        </w:rPr>
        <w:t xml:space="preserve">unique </w:t>
      </w:r>
      <w:r w:rsidR="00CA05CD" w:rsidRPr="0081708A">
        <w:rPr>
          <w:sz w:val="20"/>
          <w:szCs w:val="20"/>
          <w:lang w:val="fr-FR"/>
        </w:rPr>
        <w:t>permet une application précise, même sous les rebords, son gel</w:t>
      </w:r>
      <w:r w:rsidR="00D903C7" w:rsidRPr="0081708A">
        <w:rPr>
          <w:sz w:val="20"/>
          <w:szCs w:val="20"/>
          <w:lang w:val="fr-FR"/>
        </w:rPr>
        <w:t xml:space="preserve"> javel</w:t>
      </w:r>
      <w:r w:rsidR="00CA05CD" w:rsidRPr="0081708A">
        <w:rPr>
          <w:sz w:val="20"/>
          <w:szCs w:val="20"/>
          <w:lang w:val="fr-FR"/>
        </w:rPr>
        <w:t xml:space="preserve"> </w:t>
      </w:r>
      <w:r w:rsidR="00E96BD0">
        <w:rPr>
          <w:sz w:val="20"/>
          <w:szCs w:val="20"/>
          <w:lang w:val="fr-FR"/>
        </w:rPr>
        <w:t>_____________________35</w:t>
      </w:r>
      <w:r w:rsidR="00CA05CD" w:rsidRPr="0081708A">
        <w:rPr>
          <w:sz w:val="20"/>
          <w:szCs w:val="20"/>
          <w:lang w:val="fr-FR"/>
        </w:rPr>
        <w:t>, blanchit et élimine les bactéries, sa mousse nettoyante</w:t>
      </w:r>
      <w:r w:rsidR="00E96BD0">
        <w:rPr>
          <w:sz w:val="20"/>
          <w:szCs w:val="20"/>
          <w:lang w:val="fr-FR"/>
        </w:rPr>
        <w:t>_____________________36</w:t>
      </w:r>
      <w:r w:rsidR="00CA05CD" w:rsidRPr="0081708A">
        <w:rPr>
          <w:sz w:val="20"/>
          <w:szCs w:val="20"/>
          <w:lang w:val="fr-FR"/>
        </w:rPr>
        <w:t xml:space="preserve"> les</w:t>
      </w:r>
      <w:r w:rsidR="00E96BD0">
        <w:rPr>
          <w:sz w:val="20"/>
          <w:szCs w:val="20"/>
          <w:lang w:val="fr-FR"/>
        </w:rPr>
        <w:t>_____________________37  ___________________38</w:t>
      </w:r>
      <w:r w:rsidR="00CA05CD" w:rsidRPr="0081708A">
        <w:rPr>
          <w:sz w:val="20"/>
          <w:szCs w:val="20"/>
          <w:lang w:val="fr-FR"/>
        </w:rPr>
        <w:t xml:space="preserve"> vous brossez au dessus et en dessous de la</w:t>
      </w:r>
      <w:r w:rsidR="00E96BD0">
        <w:rPr>
          <w:sz w:val="20"/>
          <w:szCs w:val="20"/>
          <w:lang w:val="fr-FR"/>
        </w:rPr>
        <w:t>___________________39</w:t>
      </w:r>
      <w:r w:rsidR="00CA05CD" w:rsidRPr="0081708A">
        <w:rPr>
          <w:sz w:val="20"/>
          <w:szCs w:val="20"/>
          <w:lang w:val="fr-FR"/>
        </w:rPr>
        <w:t xml:space="preserve"> de l’eau</w:t>
      </w:r>
      <w:r w:rsidR="00D903C7" w:rsidRPr="0081708A">
        <w:rPr>
          <w:sz w:val="20"/>
          <w:szCs w:val="20"/>
          <w:lang w:val="fr-FR"/>
        </w:rPr>
        <w:t xml:space="preserve">, rien de plus simple, </w:t>
      </w:r>
      <w:r w:rsidR="00CA05CD" w:rsidRPr="0081708A">
        <w:rPr>
          <w:sz w:val="20"/>
          <w:szCs w:val="20"/>
          <w:lang w:val="fr-FR"/>
        </w:rPr>
        <w:t>il laisse vos toilettes parfaitement propres</w:t>
      </w:r>
      <w:r w:rsidR="00D903C7" w:rsidRPr="0081708A">
        <w:rPr>
          <w:sz w:val="20"/>
          <w:szCs w:val="20"/>
          <w:lang w:val="fr-FR"/>
        </w:rPr>
        <w:t xml:space="preserve"> et fraîches, ne doutez plus de la propreté de vos toilettes, Canard Extra Power, le nettoyage</w:t>
      </w:r>
      <w:r w:rsidR="00E96BD0">
        <w:rPr>
          <w:sz w:val="20"/>
          <w:szCs w:val="20"/>
          <w:lang w:val="fr-FR"/>
        </w:rPr>
        <w:t>_______________________40</w:t>
      </w:r>
    </w:p>
    <w:sectPr w:rsidR="00CA05CD" w:rsidRPr="0081708A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351"/>
    <w:rsid w:val="000949B3"/>
    <w:rsid w:val="000C537D"/>
    <w:rsid w:val="00132FE5"/>
    <w:rsid w:val="00180761"/>
    <w:rsid w:val="001C2114"/>
    <w:rsid w:val="00287E2F"/>
    <w:rsid w:val="003E522A"/>
    <w:rsid w:val="003E6B77"/>
    <w:rsid w:val="004E4EE1"/>
    <w:rsid w:val="005414A9"/>
    <w:rsid w:val="005D7227"/>
    <w:rsid w:val="00811246"/>
    <w:rsid w:val="0081708A"/>
    <w:rsid w:val="008E51D1"/>
    <w:rsid w:val="00966128"/>
    <w:rsid w:val="0097142E"/>
    <w:rsid w:val="009E2BAA"/>
    <w:rsid w:val="00A75B96"/>
    <w:rsid w:val="00CA05CD"/>
    <w:rsid w:val="00CB7B56"/>
    <w:rsid w:val="00D4687D"/>
    <w:rsid w:val="00D73D7C"/>
    <w:rsid w:val="00D903C7"/>
    <w:rsid w:val="00E2399D"/>
    <w:rsid w:val="00E35841"/>
    <w:rsid w:val="00E62C84"/>
    <w:rsid w:val="00E77B1D"/>
    <w:rsid w:val="00E96BD0"/>
    <w:rsid w:val="00EA1E08"/>
    <w:rsid w:val="00EA7BBB"/>
    <w:rsid w:val="00F75DEE"/>
    <w:rsid w:val="00FD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708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170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81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1708A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1708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495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2017-12-31T11:14:00Z</dcterms:created>
  <dcterms:modified xsi:type="dcterms:W3CDTF">2018-01-07T04:26:00Z</dcterms:modified>
</cp:coreProperties>
</file>