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49" w:rsidRDefault="00C06F4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color w:val="000000"/>
          <w:kern w:val="36"/>
          <w:sz w:val="41"/>
          <w:szCs w:val="41"/>
          <w:lang w:val="fr-FR" w:eastAsia="sv-SE"/>
        </w:rPr>
      </w:pPr>
      <w:r>
        <w:rPr>
          <w:rFonts w:ascii="Arial" w:hAnsi="Arial" w:cs="Arial"/>
          <w:color w:val="000000"/>
          <w:kern w:val="36"/>
          <w:sz w:val="41"/>
          <w:szCs w:val="41"/>
          <w:lang w:val="fr-FR" w:eastAsia="sv-SE"/>
        </w:rPr>
        <w:t>le mets : le couscous version 34</w:t>
      </w:r>
    </w:p>
    <w:p w:rsidR="00C06F49" w:rsidRDefault="00C06F49">
      <w:pPr>
        <w:shd w:val="clear" w:color="auto" w:fill="FFFFFF"/>
        <w:spacing w:after="150" w:line="360" w:lineRule="auto"/>
        <w:rPr>
          <w:rFonts w:ascii="Arial" w:hAnsi="Arial" w:cs="Arial"/>
          <w:b/>
          <w:bCs/>
          <w:color w:val="4B4942"/>
          <w:sz w:val="20"/>
          <w:szCs w:val="20"/>
          <w:lang w:val="fr-FR" w:eastAsia="sv-SE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0" o:spid="_x0000_s1026" type="#_x0000_t75" style="position:absolute;margin-left:0;margin-top:61.85pt;width:170.25pt;height:95.9pt;z-index:251655680;visibility:visible;mso-position-horizontal:left;mso-position-horizontal-relative:margin;mso-position-vertical-relative:margin">
            <v:imagedata r:id="rId5" o:title=""/>
            <w10:wrap type="square" anchorx="margin" anchory="margin"/>
          </v:shape>
        </w:pict>
      </w:r>
      <w:r>
        <w:rPr>
          <w:rFonts w:ascii="Arial" w:hAnsi="Arial" w:cs="Arial"/>
          <w:b/>
          <w:bCs/>
          <w:color w:val="4B4942"/>
          <w:sz w:val="20"/>
          <w:szCs w:val="20"/>
          <w:lang w:val="fr-FR" w:eastAsia="sv-SE"/>
        </w:rPr>
        <w:t>Nathalie Karanfilovic est française mais elle_______à Stuttgart, dans le sud de l'Allemagne. Elle nous présente maintenant un________français, vraiment très, très français.</w:t>
      </w:r>
    </w:p>
    <w:p w:rsidR="00C06F49" w:rsidRDefault="00C06F49">
      <w:pPr>
        <w:shd w:val="clear" w:color="auto" w:fill="FFFFFF"/>
        <w:spacing w:after="150" w:line="360" w:lineRule="auto"/>
        <w:rPr>
          <w:rFonts w:ascii="Times New Roman" w:hAnsi="Times New Roman" w:cs="Times New Roman"/>
          <w:lang w:val="fr-FR"/>
        </w:rPr>
      </w:pPr>
      <w:r>
        <w:rPr>
          <w:noProof/>
          <w:lang w:eastAsia="sv-SE"/>
        </w:rPr>
        <w:pict>
          <v:shape id="Bildobjekt 13" o:spid="_x0000_s1027" type="#_x0000_t75" style="position:absolute;margin-left:209.1pt;margin-top:446.6pt;width:129.75pt;height:73.6pt;z-index:-251657728;visibility:visible;mso-wrap-edited:f" wrapcoords="-125 0 -125 21380 21600 21380 21600 0 -125 0">
            <v:imagedata r:id="rId6" o:title=""/>
            <w10:wrap type="tight"/>
          </v:shape>
        </w:pict>
      </w:r>
      <w:r>
        <w:rPr>
          <w:noProof/>
          <w:lang w:eastAsia="sv-SE"/>
        </w:rPr>
        <w:pict>
          <v:shape id="Bildobjekt 11" o:spid="_x0000_s1028" type="#_x0000_t75" style="position:absolute;margin-left:199.8pt;margin-top:184.85pt;width:144.75pt;height:82.1pt;z-index:-251659776;visibility:visible;mso-wrap-edited:f" wrapcoords="-112 0 -112 21402 21600 21402 21600 0 -112 0">
            <v:imagedata r:id="rId7" o:title=""/>
            <w10:wrap type="tight"/>
          </v:shape>
        </w:pic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t xml:space="preserve">_____________________-vous le plat préféré des Français ? Figurez-vous qu’un récent sondage a révélé que, si la traditionnelle________________  ___  _________arrive toujours en première place, c’est le couscous qui arrive en seconde position________________ainsi sur le poteau les_________________________et la___________________________. </w: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  <w:t>Mais enfin, le couscous n’est pas une spécialité française me______________________-vous. Et alors ? Il est en effet_______________au fil des années l’un des plats les plus populaires. Institutionnalisé, le couscous s’affiche au menu de midi des restaurants et s’expose en kit dans les_______________des supermarchés. Toute ménagère française digne de ce nom_______  _________par ailleurs de posséder un couscoussier dans sa batterie de_______________. Des "allô couscous" émaillent enfin les quatre coins de la France pour répondre aux______________pressantes de ce délice oriental.</w: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  <w:t xml:space="preserve">A force, les Français en_________________________presque que le couscous est au départ originaire du Maghreb. Etymologiquement, le________couscous __________de l’arabe "kuskus" qui a lui-même emprunté le mot "k’seksu" qui signifie en berbère "bien roulé", "arrondi" comme la graine de semoule que l’on roule traditionnellement à_____________mains. Le terme "couscous" désigne aujourd’hui aussi bien la semoule de________que le plat cuisiné dont la semoule est l’ingrédient de base. Ce mets se compose généralement d’un________________de __________________et de______________, le tout épicé au ras-el-hanout et relevé d’une pointe de harissa. </w: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</w:r>
      <w:r>
        <w:rPr>
          <w:noProof/>
          <w:lang w:eastAsia="sv-SE"/>
        </w:rPr>
        <w:pict>
          <v:shape id="Bildobjekt 12" o:spid="_x0000_s1029" type="#_x0000_t75" style="position:absolute;margin-left:.3pt;margin-top:328.1pt;width:169.2pt;height:96pt;z-index:-251658752;visibility:visible;mso-wrap-edited:f;mso-position-horizontal-relative:text;mso-position-vertical-relative:text" wrapcoords="-96 0 -96 21431 21600 21431 21600 0 -96 0">
            <v:imagedata r:id="rId8" o:title=""/>
            <w10:wrap type="tight"/>
          </v:shape>
        </w:pic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t>C’est sous Charles X et plus exactement en 1830 que les Français débarquent en Algérie et occupent le pays. Ils découvrent alors pour la première fois la_____________  _______. Mais, il faudra attendre la décolonisation, le rapatriement des___________-__________ainsi que l’arrivée d’immigrés venus d’Afrique du Nord dans le début des années 60 pour que le couscous s’installe définitivement en France. Depuis, le couscous________  ______________dans le quotidien alimentaire des Français en s’adaptant aux mœurs gastronomiques avec plus ou moins de bonheur. On_______sert au______________dans les cantines d’école, aux__________________dans les ginguettes, il_________"maison" au bistrot du coin, "royal" les_________________________et accompagnera le traditionnel méchoui du 14 juillet organisé par le comité des fêtes de la mairie. Franchouillard à souhait, il_______arrive même – ô blasphème ! - d’être agrémenté de_______________________________ pour des raisons que le couscous ignore...</w: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</w:r>
      <w:r>
        <w:rPr>
          <w:noProof/>
          <w:lang w:eastAsia="sv-SE"/>
        </w:rPr>
        <w:pict>
          <v:shape id="Bildobjekt 14" o:spid="_x0000_s1030" type="#_x0000_t75" style="position:absolute;margin-left:.3pt;margin-top:551.6pt;width:159.95pt;height:90.75pt;z-index:-251656704;visibility:visible;mso-wrap-edited:f;mso-position-horizontal-relative:text;mso-position-vertical-relative:text" wrapcoords="-101 0 -101 21421 21600 21421 21600 0 -101 0">
            <v:imagedata r:id="rId9" o:title=""/>
            <w10:wrap type="tight"/>
          </v:shape>
        </w:pic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t>Mais pourquoi donc le peuple français plébiscite-t-il le couscous avec tant d’ardeur ?____________parce que le couscous, c’est bon, c’est________ mais aussi probablement parce que c’est un plat qui_____________________toute la famille pour un coût modeste. Et on l’arrose comme il_______  __________d’une petite bouteille de Sidi-Brahim ou de Boulaouane, de quoi _____________le________animé par la harissa. Alors, qui a dit que le couscous n’était pas un plat national ?</w:t>
      </w:r>
    </w:p>
    <w:sectPr w:rsidR="00C06F49" w:rsidSect="00C06F4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299E"/>
    <w:multiLevelType w:val="multilevel"/>
    <w:tmpl w:val="9F80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F630918"/>
    <w:multiLevelType w:val="multilevel"/>
    <w:tmpl w:val="1858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F49"/>
    <w:rsid w:val="00C0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cstheme="minorBidi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kern w:val="36"/>
      <w:sz w:val="48"/>
      <w:szCs w:val="48"/>
      <w:lang w:val="x-none" w:eastAsia="sv-SE"/>
    </w:rPr>
  </w:style>
  <w:style w:type="paragraph" w:customStyle="1" w:styleId="intro">
    <w:name w:val="intro"/>
    <w:basedOn w:val="Normal"/>
    <w:uiPriority w:val="99"/>
    <w:pPr>
      <w:spacing w:after="150" w:line="336" w:lineRule="atLeast"/>
    </w:pPr>
    <w:rPr>
      <w:rFonts w:cstheme="minorBidi"/>
      <w:b/>
      <w:bCs/>
      <w:sz w:val="28"/>
      <w:szCs w:val="28"/>
      <w:lang w:eastAsia="sv-S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469</Words>
  <Characters>2678</Characters>
  <Application>Microsoft Office Word</Application>
  <DocSecurity>0</DocSecurity>
  <Lines>0</Lines>
  <Paragraphs>0</Paragraphs>
  <ScaleCrop>false</ScaleCrop>
  <Company>lycee de Kopparlunden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mets : le couscous version 1</dc:title>
  <dc:subject/>
  <dc:creator>Stefan Gustafsson</dc:creator>
  <cp:keywords/>
  <dc:description/>
  <cp:lastModifiedBy>Stephane Gustafsson</cp:lastModifiedBy>
  <cp:revision>3</cp:revision>
  <dcterms:created xsi:type="dcterms:W3CDTF">2013-03-03T12:14:00Z</dcterms:created>
  <dcterms:modified xsi:type="dcterms:W3CDTF">2013-03-03T13:07:00Z</dcterms:modified>
</cp:coreProperties>
</file>