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Default="00705BA3">
      <w:r>
        <w:rPr>
          <w:noProof/>
          <w:lang w:eastAsia="sv-SE"/>
        </w:rPr>
        <w:drawing>
          <wp:inline distT="0" distB="0" distL="0" distR="0">
            <wp:extent cx="10312728" cy="6909758"/>
            <wp:effectExtent l="0" t="0" r="0" b="571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p10a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8" t="8900" r="2183" b="17058"/>
                    <a:stretch/>
                  </pic:blipFill>
                  <pic:spPr bwMode="auto">
                    <a:xfrm>
                      <a:off x="0" y="0"/>
                      <a:ext cx="10320059" cy="691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rutnt"/>
        <w:tblW w:w="15876" w:type="dxa"/>
        <w:tblLook w:val="04A0" w:firstRow="1" w:lastRow="0" w:firstColumn="1" w:lastColumn="0" w:noHBand="0" w:noVBand="1"/>
      </w:tblPr>
      <w:tblGrid>
        <w:gridCol w:w="7938"/>
        <w:gridCol w:w="7938"/>
      </w:tblGrid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lastRenderedPageBreak/>
              <w:t>räkna upp dagarna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  <w:bookmarkStart w:id="0" w:name="_GoBack"/>
            <w:bookmarkEnd w:id="0"/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det är inte vackert väder idag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jag möter en pojke som är trött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 xml:space="preserve">hon mötte en </w:t>
            </w:r>
            <w:r w:rsidR="007005AE" w:rsidRPr="000D77A5">
              <w:rPr>
                <w:sz w:val="44"/>
                <w:szCs w:val="44"/>
              </w:rPr>
              <w:t xml:space="preserve">konstig </w:t>
            </w:r>
            <w:r w:rsidRPr="000D77A5">
              <w:rPr>
                <w:sz w:val="44"/>
                <w:szCs w:val="44"/>
              </w:rPr>
              <w:t>flicka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har du tittat på de fula blommorna?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hon tittar inte på någonting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05AE" w:rsidTr="00F20938">
        <w:tc>
          <w:tcPr>
            <w:tcW w:w="5103" w:type="dxa"/>
            <w:tcBorders>
              <w:right w:val="nil"/>
            </w:tcBorders>
          </w:tcPr>
          <w:p w:rsidR="007005AE" w:rsidRPr="000D77A5" w:rsidRDefault="007005AE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nej, jag ångrar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7005AE" w:rsidRPr="000D77A5" w:rsidRDefault="007005AE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barnen är där som vanligt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ni går över Charles de Gaulle-bron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 w:rsidP="007005AE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denna bro som är mycket</w:t>
            </w:r>
            <w:r w:rsidR="007005AE" w:rsidRPr="000D77A5">
              <w:rPr>
                <w:sz w:val="44"/>
                <w:szCs w:val="44"/>
              </w:rPr>
              <w:t xml:space="preserve"> modern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 w:rsidP="007005AE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den yngsta av Paris broar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efter en lång promenad till fots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jag sätter mig i denna lilla kyrka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men det är inte slut än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det är kallt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Marie bor nära marknaden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Elin tittar på teve för att vila sig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alla dessa broar i Paris!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vilka vackra roliga böcker!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det är en rolig bok</w:t>
            </w:r>
          </w:p>
        </w:tc>
        <w:tc>
          <w:tcPr>
            <w:tcW w:w="5103" w:type="dxa"/>
            <w:tcBorders>
              <w:left w:val="nil"/>
            </w:tcBorders>
          </w:tcPr>
          <w:p w:rsidR="007005AE" w:rsidRPr="000D77A5" w:rsidRDefault="007005AE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lastRenderedPageBreak/>
              <w:t>det är en gammal svensk bok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böj verbet ”</w:t>
            </w:r>
            <w:proofErr w:type="spellStart"/>
            <w:r w:rsidRPr="000D77A5">
              <w:rPr>
                <w:sz w:val="44"/>
                <w:szCs w:val="44"/>
              </w:rPr>
              <w:t>rencontrer</w:t>
            </w:r>
            <w:proofErr w:type="spellEnd"/>
            <w:r w:rsidRPr="000D77A5">
              <w:rPr>
                <w:sz w:val="44"/>
                <w:szCs w:val="44"/>
              </w:rPr>
              <w:t>” i presens</w:t>
            </w:r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RPr="00F20938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  <w:r w:rsidRPr="000D77A5">
              <w:rPr>
                <w:sz w:val="44"/>
                <w:szCs w:val="44"/>
              </w:rPr>
              <w:t>böj verbet ”</w:t>
            </w:r>
            <w:proofErr w:type="spellStart"/>
            <w:r w:rsidRPr="000D77A5">
              <w:rPr>
                <w:sz w:val="44"/>
                <w:szCs w:val="44"/>
              </w:rPr>
              <w:t>rencontrer</w:t>
            </w:r>
            <w:proofErr w:type="spellEnd"/>
            <w:r w:rsidRPr="000D77A5">
              <w:rPr>
                <w:sz w:val="44"/>
                <w:szCs w:val="44"/>
              </w:rPr>
              <w:t xml:space="preserve">” i passé </w:t>
            </w:r>
            <w:proofErr w:type="spellStart"/>
            <w:r w:rsidRPr="000D77A5">
              <w:rPr>
                <w:sz w:val="44"/>
                <w:szCs w:val="44"/>
              </w:rPr>
              <w:t>composé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  <w:lang w:val="en-US"/>
              </w:rPr>
            </w:pPr>
          </w:p>
        </w:tc>
      </w:tr>
      <w:tr w:rsidR="00705BA3" w:rsidRPr="007005AE" w:rsidTr="00F20938">
        <w:tc>
          <w:tcPr>
            <w:tcW w:w="5103" w:type="dxa"/>
            <w:tcBorders>
              <w:right w:val="nil"/>
            </w:tcBorders>
          </w:tcPr>
          <w:p w:rsidR="00705BA3" w:rsidRPr="000D77A5" w:rsidRDefault="007005AE">
            <w:pPr>
              <w:rPr>
                <w:sz w:val="44"/>
                <w:szCs w:val="44"/>
                <w:lang w:val="en-US"/>
              </w:rPr>
            </w:pPr>
            <w:proofErr w:type="spellStart"/>
            <w:r w:rsidRPr="000D77A5">
              <w:rPr>
                <w:sz w:val="44"/>
                <w:szCs w:val="44"/>
                <w:lang w:val="en-US"/>
              </w:rPr>
              <w:t>räkna</w:t>
            </w:r>
            <w:proofErr w:type="spellEnd"/>
            <w:r w:rsidRPr="000D77A5">
              <w:rPr>
                <w:sz w:val="44"/>
                <w:szCs w:val="44"/>
                <w:lang w:val="en-US"/>
              </w:rPr>
              <w:t xml:space="preserve"> </w:t>
            </w:r>
            <w:proofErr w:type="spellStart"/>
            <w:r w:rsidRPr="000D77A5">
              <w:rPr>
                <w:sz w:val="44"/>
                <w:szCs w:val="44"/>
                <w:lang w:val="en-US"/>
              </w:rPr>
              <w:t>upp</w:t>
            </w:r>
            <w:proofErr w:type="spellEnd"/>
            <w:r w:rsidRPr="000D77A5">
              <w:rPr>
                <w:sz w:val="44"/>
                <w:szCs w:val="44"/>
                <w:lang w:val="en-US"/>
              </w:rPr>
              <w:t xml:space="preserve"> </w:t>
            </w:r>
            <w:proofErr w:type="spellStart"/>
            <w:r w:rsidRPr="000D77A5">
              <w:rPr>
                <w:sz w:val="44"/>
                <w:szCs w:val="44"/>
                <w:lang w:val="en-US"/>
              </w:rPr>
              <w:t>månaderna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705BA3" w:rsidRPr="000D77A5" w:rsidRDefault="00705BA3">
            <w:pPr>
              <w:rPr>
                <w:sz w:val="44"/>
                <w:szCs w:val="44"/>
              </w:rPr>
            </w:pPr>
          </w:p>
        </w:tc>
      </w:tr>
    </w:tbl>
    <w:p w:rsidR="00705BA3" w:rsidRPr="007005AE" w:rsidRDefault="00705BA3"/>
    <w:sectPr w:rsidR="00705BA3" w:rsidRPr="007005AE" w:rsidSect="00705BA3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BA3"/>
    <w:rsid w:val="000D77A5"/>
    <w:rsid w:val="00226B1F"/>
    <w:rsid w:val="00272CAD"/>
    <w:rsid w:val="006E215A"/>
    <w:rsid w:val="007005AE"/>
    <w:rsid w:val="00705BA3"/>
    <w:rsid w:val="009153E5"/>
    <w:rsid w:val="009A5B65"/>
    <w:rsid w:val="009E4938"/>
    <w:rsid w:val="00E37549"/>
    <w:rsid w:val="00E64988"/>
    <w:rsid w:val="00F127F3"/>
    <w:rsid w:val="00F2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0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05BA3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705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0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05BA3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705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3</cp:revision>
  <dcterms:created xsi:type="dcterms:W3CDTF">2013-08-24T17:39:00Z</dcterms:created>
  <dcterms:modified xsi:type="dcterms:W3CDTF">2013-08-24T17:40:00Z</dcterms:modified>
</cp:coreProperties>
</file>