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2B" w:rsidRPr="007E6EAF" w:rsidRDefault="002C2F2B" w:rsidP="003F224F">
      <w:pPr>
        <w:shd w:val="clear" w:color="auto" w:fill="FFFFFF"/>
        <w:spacing w:before="100" w:beforeAutospacing="1" w:after="100" w:afterAutospacing="1" w:line="360" w:lineRule="auto"/>
        <w:outlineLvl w:val="0"/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val="en-US" w:eastAsia="sv-SE"/>
        </w:rPr>
      </w:pPr>
      <w:proofErr w:type="spellStart"/>
      <w:r w:rsidRPr="007E6EAF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val="en-US" w:eastAsia="sv-SE"/>
        </w:rPr>
        <w:t>l'école</w:t>
      </w:r>
      <w:proofErr w:type="spellEnd"/>
      <w:r w:rsidRPr="007E6EAF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val="en-US" w:eastAsia="sv-SE"/>
        </w:rPr>
        <w:t xml:space="preserve"> : les classes </w:t>
      </w:r>
      <w:proofErr w:type="spellStart"/>
      <w:r w:rsidRPr="007E6EAF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val="en-US" w:eastAsia="sv-SE"/>
        </w:rPr>
        <w:t>d'école</w:t>
      </w:r>
      <w:proofErr w:type="spellEnd"/>
      <w:r w:rsidR="00D3075C" w:rsidRPr="007E6EAF">
        <w:rPr>
          <w:rFonts w:ascii="Arial" w:eastAsia="Times New Roman" w:hAnsi="Arial" w:cs="Arial"/>
          <w:color w:val="000000" w:themeColor="text1"/>
          <w:kern w:val="36"/>
          <w:sz w:val="41"/>
          <w:szCs w:val="41"/>
          <w:lang w:val="en-US" w:eastAsia="sv-SE"/>
        </w:rPr>
        <w:t xml:space="preserve"> 2a</w:t>
      </w:r>
    </w:p>
    <w:p w:rsidR="002C2F2B" w:rsidRPr="002C2F2B" w:rsidRDefault="00DD14C1" w:rsidP="003F224F">
      <w:pPr>
        <w:shd w:val="clear" w:color="auto" w:fill="FFFFFF"/>
        <w:spacing w:after="150" w:line="360" w:lineRule="auto"/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</w:pPr>
      <w:r>
        <w:rPr>
          <w:rFonts w:ascii="Arial" w:eastAsia="Times New Roman" w:hAnsi="Arial" w:cs="Arial"/>
          <w:b/>
          <w:bCs/>
          <w:noProof/>
          <w:color w:val="000000" w:themeColor="text1"/>
          <w:sz w:val="20"/>
          <w:szCs w:val="20"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715645" y="880745"/>
            <wp:positionH relativeFrom="margin">
              <wp:align>left</wp:align>
            </wp:positionH>
            <wp:positionV relativeFrom="margin">
              <wp:posOffset>891074</wp:posOffset>
            </wp:positionV>
            <wp:extent cx="2148205" cy="1218565"/>
            <wp:effectExtent l="0" t="0" r="4445" b="635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205" cy="1218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Nikola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Obermann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est</w:t>
      </w:r>
      <w:proofErr w:type="spellEnd"/>
      <w:r w:rsidR="007E6EAF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______________________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mais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elle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vit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 xml:space="preserve"> à Paris. </w:t>
      </w:r>
      <w:r w:rsid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val="en-US" w:eastAsia="sv-SE"/>
        </w:rPr>
        <w:t>_______  _______________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fréquente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donc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une</w:t>
      </w:r>
      <w:proofErr w:type="spellEnd"/>
      <w:r w:rsid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______________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française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. </w:t>
      </w:r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Et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tous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les ans, à la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rentrée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des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classes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, Nikola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Obermann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se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trouve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confrontée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au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même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problème</w:t>
      </w:r>
      <w:proofErr w:type="spellEnd"/>
      <w:r w:rsidR="002C2F2B" w:rsidRPr="007E6EAF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…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Vous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allez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 xml:space="preserve"> </w:t>
      </w:r>
      <w:proofErr w:type="spellStart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voir</w:t>
      </w:r>
      <w:proofErr w:type="spellEnd"/>
      <w:r w:rsidR="002C2F2B" w:rsidRPr="002C2F2B">
        <w:rPr>
          <w:rFonts w:ascii="Arial" w:eastAsia="Times New Roman" w:hAnsi="Arial" w:cs="Arial"/>
          <w:b/>
          <w:bCs/>
          <w:color w:val="000000" w:themeColor="text1"/>
          <w:sz w:val="20"/>
          <w:szCs w:val="20"/>
          <w:lang w:eastAsia="sv-SE"/>
        </w:rPr>
        <w:t>.</w:t>
      </w:r>
    </w:p>
    <w:p w:rsidR="002C2F2B" w:rsidRPr="002C2F2B" w:rsidRDefault="00DD14C1" w:rsidP="003F224F">
      <w:pPr>
        <w:shd w:val="clear" w:color="auto" w:fill="FFFFFF"/>
        <w:spacing w:after="240" w:line="36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2336" behindDoc="0" locked="0" layoutInCell="1" allowOverlap="1" wp14:anchorId="489B45BA" wp14:editId="07CED3EE">
            <wp:simplePos x="715645" y="8989695"/>
            <wp:positionH relativeFrom="margin">
              <wp:align>left</wp:align>
            </wp:positionH>
            <wp:positionV relativeFrom="margin">
              <wp:posOffset>8560237</wp:posOffset>
            </wp:positionV>
            <wp:extent cx="2407920" cy="1365885"/>
            <wp:effectExtent l="0" t="0" r="0" b="5715"/>
            <wp:wrapSquare wrapText="bothSides"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7920" cy="1365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1312" behindDoc="0" locked="0" layoutInCell="1" allowOverlap="1" wp14:anchorId="2620FEE7" wp14:editId="5ADFB00B">
            <wp:simplePos x="0" y="0"/>
            <wp:positionH relativeFrom="margin">
              <wp:posOffset>4200525</wp:posOffset>
            </wp:positionH>
            <wp:positionV relativeFrom="margin">
              <wp:posOffset>6429375</wp:posOffset>
            </wp:positionV>
            <wp:extent cx="2397760" cy="1360170"/>
            <wp:effectExtent l="0" t="0" r="2540" b="0"/>
            <wp:wrapSquare wrapText="bothSides"/>
            <wp:docPr id="4" name="Bildobjekt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3601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60288" behindDoc="0" locked="0" layoutInCell="1" allowOverlap="1" wp14:anchorId="527184D0" wp14:editId="68011233">
            <wp:simplePos x="715645" y="5574030"/>
            <wp:positionH relativeFrom="margin">
              <wp:align>left</wp:align>
            </wp:positionH>
            <wp:positionV relativeFrom="margin">
              <wp:posOffset>4944867</wp:posOffset>
            </wp:positionV>
            <wp:extent cx="1863725" cy="1057275"/>
            <wp:effectExtent l="0" t="0" r="3175" b="9525"/>
            <wp:wrapSquare wrapText="bothSides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4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72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sv-SE"/>
        </w:rPr>
        <w:drawing>
          <wp:anchor distT="0" distB="0" distL="114300" distR="114300" simplePos="0" relativeHeight="251659264" behindDoc="0" locked="0" layoutInCell="1" allowOverlap="1" wp14:anchorId="0C242B49" wp14:editId="629D538D">
            <wp:simplePos x="0" y="0"/>
            <wp:positionH relativeFrom="margin">
              <wp:posOffset>4358640</wp:posOffset>
            </wp:positionH>
            <wp:positionV relativeFrom="margin">
              <wp:posOffset>2476500</wp:posOffset>
            </wp:positionV>
            <wp:extent cx="2225040" cy="1262380"/>
            <wp:effectExtent l="0" t="0" r="3810" b="0"/>
            <wp:wrapSquare wrapText="bothSides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3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040" cy="1262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C2F2B" w:rsidRP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Ma </w:t>
      </w:r>
      <w:proofErr w:type="spellStart"/>
      <w:r w:rsidR="002C2F2B" w:rsidRP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fille</w:t>
      </w:r>
      <w:proofErr w:type="spellEnd"/>
      <w:r w:rsidR="002C2F2B" w:rsidRP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</w:t>
      </w:r>
      <w:r w:rsidR="007E6EAF" w:rsidRP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...............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___________</w:t>
      </w:r>
      <w:r w:rsidR="002C2F2B" w:rsidRP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se </w:t>
      </w:r>
      <w:proofErr w:type="spellStart"/>
      <w:r w:rsidR="002C2F2B" w:rsidRP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moque</w:t>
      </w:r>
      <w:proofErr w:type="spellEnd"/>
      <w:r w:rsidR="002C2F2B" w:rsidRP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 de </w:t>
      </w:r>
      <w:proofErr w:type="spellStart"/>
      <w:r w:rsidR="002C2F2B" w:rsidRP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>moi</w:t>
      </w:r>
      <w:proofErr w:type="spellEnd"/>
      <w:r w:rsidR="002C2F2B" w:rsidRP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sv-SE"/>
        </w:rPr>
        <w:t xml:space="preserve">. 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Si,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vous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assure ! Tout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m’emmêle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pinceaux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dénominations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ultra simple : normal,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moitié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je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ultra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simple :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petits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entrent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l’âge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six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Grundschule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 La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s’appelle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erste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première. 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sept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zweite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;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huit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dritte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Klasse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suite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12e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13e, 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fonction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différents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Länder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 faire plus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 !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Côté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arrivent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eux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aussi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dès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l’âge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six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contrairement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petits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camarades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ils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n’entrent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en "première",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friands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baptisé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CP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préparatoire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 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suivante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passent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CE1 -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Lequel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CE2 -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CM1 -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moyen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pour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 CM2 -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moyen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stade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  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commence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fumer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cauchemar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continue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suivante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, au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s’arrêtent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tout net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bizarrement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différentes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soudain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numérotées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  ______________________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: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rebours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! Après le CM2,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;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  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voici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cinquième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continue encore et encore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première.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Dernière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incongruité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baccalauréat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appelée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zéro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 j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l’imaginais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naïvement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non !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d’obscures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raisons,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cette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classe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porte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à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nom :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terminale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Logique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très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cohérent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.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br/>
        <w:t xml:space="preserve">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saviez-vous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 ? La France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n’utilisait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autrefois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La première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primaire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onzième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deuxième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suite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jusqu’à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première,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fameuse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terminale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n’est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lastRenderedPageBreak/>
        <w:t>qu’en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1969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abréviations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CP, CE1,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etc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introduites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pour les classes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primaire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remplaçant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ainsi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partie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Un jour,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alors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j’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étais</w:t>
      </w:r>
      <w:proofErr w:type="spellEnd"/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______________</w:t>
      </w:r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en train de me lamenter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complexité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système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français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ma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mère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m’a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répliqué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c’était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rigolade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 rapport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qu’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</w:t>
      </w:r>
      <w:proofErr w:type="spellEnd"/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connu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lors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scolarité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allemande. A son époque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aussi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on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comptait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rebours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 !</w:t>
      </w:r>
      <w:r w:rsidR="007E6EA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_____________</w:t>
      </w:r>
      <w:bookmarkStart w:id="0" w:name="_GoBack"/>
      <w:bookmarkEnd w:id="0"/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quatre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d’école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élémentaire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allemands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n’entraient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pas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cinquième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comme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on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aurait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s’y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attendre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mais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sixième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- en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 :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sexta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".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d’enchaîner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avec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quinta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quarta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untertertia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inférieure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Venaient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ensuite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troisième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supérieure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dite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obertertia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untersekunda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obersekunda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unterprima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et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finir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la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oberprima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 -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l’année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de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préparation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au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baccalauréat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élèves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étaient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baptisés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sextaner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quintaner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", "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tertianer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", etc…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Toutes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dénominations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été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officiellement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supprimées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en 1964 pour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être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remplacées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 des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chiffres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elles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ont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cependant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perduré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un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peu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partout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jusque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dans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années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70.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même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aujourd’hui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certains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lycées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continuent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à les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utiliser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. Sans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doute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parce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que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le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latin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,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ça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 xml:space="preserve"> fait chic et </w:t>
      </w:r>
      <w:proofErr w:type="spellStart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cultivé</w:t>
      </w:r>
      <w:proofErr w:type="spellEnd"/>
      <w:r w:rsidR="002C2F2B" w:rsidRPr="002C2F2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sv-SE"/>
        </w:rPr>
        <w:t>…</w:t>
      </w:r>
    </w:p>
    <w:p w:rsidR="002C2F2B" w:rsidRPr="003F224F" w:rsidRDefault="002C2F2B" w:rsidP="003F224F">
      <w:pPr>
        <w:spacing w:line="360" w:lineRule="auto"/>
        <w:rPr>
          <w:color w:val="000000" w:themeColor="text1"/>
          <w:lang w:val="en-US"/>
        </w:rPr>
      </w:pPr>
    </w:p>
    <w:sectPr w:rsidR="002C2F2B" w:rsidRPr="003F224F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F2B"/>
    <w:rsid w:val="00226B1F"/>
    <w:rsid w:val="00272CAD"/>
    <w:rsid w:val="002C2F2B"/>
    <w:rsid w:val="002F0410"/>
    <w:rsid w:val="003F224F"/>
    <w:rsid w:val="006E215A"/>
    <w:rsid w:val="007E6EAF"/>
    <w:rsid w:val="009153E5"/>
    <w:rsid w:val="009E4938"/>
    <w:rsid w:val="00D3075C"/>
    <w:rsid w:val="00DD14C1"/>
    <w:rsid w:val="00E37549"/>
    <w:rsid w:val="00E64988"/>
    <w:rsid w:val="00F12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2F2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C2F2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uiPriority w:val="1"/>
    <w:qFormat/>
    <w:rsid w:val="003F224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4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link w:val="Rubrik1Char"/>
    <w:uiPriority w:val="9"/>
    <w:qFormat/>
    <w:rsid w:val="002C2F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C2F2B"/>
    <w:rPr>
      <w:rFonts w:ascii="Times New Roman" w:eastAsia="Times New Roman" w:hAnsi="Times New Roman" w:cs="Times New Roman"/>
      <w:b/>
      <w:bCs/>
      <w:kern w:val="36"/>
      <w:sz w:val="48"/>
      <w:szCs w:val="48"/>
      <w:lang w:eastAsia="sv-SE"/>
    </w:rPr>
  </w:style>
  <w:style w:type="paragraph" w:customStyle="1" w:styleId="intro">
    <w:name w:val="intro"/>
    <w:basedOn w:val="Normal"/>
    <w:rsid w:val="002C2F2B"/>
    <w:pPr>
      <w:spacing w:after="150" w:line="336" w:lineRule="atLeast"/>
    </w:pPr>
    <w:rPr>
      <w:rFonts w:ascii="Times New Roman" w:eastAsia="Times New Roman" w:hAnsi="Times New Roman" w:cs="Times New Roman"/>
      <w:b/>
      <w:bCs/>
      <w:sz w:val="28"/>
      <w:szCs w:val="28"/>
      <w:lang w:eastAsia="sv-SE"/>
    </w:rPr>
  </w:style>
  <w:style w:type="paragraph" w:styleId="Ingetavstnd">
    <w:name w:val="No Spacing"/>
    <w:uiPriority w:val="1"/>
    <w:qFormat/>
    <w:rsid w:val="003F224F"/>
    <w:pPr>
      <w:spacing w:after="0" w:line="240" w:lineRule="auto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DD14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D14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6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63452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732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6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74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7559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992367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590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3</cp:revision>
  <dcterms:created xsi:type="dcterms:W3CDTF">2013-09-08T08:02:00Z</dcterms:created>
  <dcterms:modified xsi:type="dcterms:W3CDTF">2013-09-08T14:25:00Z</dcterms:modified>
</cp:coreProperties>
</file>