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A67AD">
      <w:r>
        <w:t>6386Monopolycartes</w:t>
      </w:r>
      <w:r w:rsidR="00363A9E">
        <w:t xml:space="preserve"> </w:t>
      </w:r>
      <w:proofErr w:type="spellStart"/>
      <w:r w:rsidR="00363A9E">
        <w:t>corrigé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9"/>
        <w:gridCol w:w="1167"/>
      </w:tblGrid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bookmarkStart w:id="0" w:name="_GoBack" w:colFirst="1" w:colLast="1"/>
            <w:r w:rsidRPr="00E01E0B">
              <w:rPr>
                <w:noProof/>
                <w:lang w:eastAsia="sv-SE"/>
              </w:rPr>
              <w:t>Betala för skolavgifter 150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Gör reparationer i alla era hus. Betala för varje hus 25 euro. Betala för varje hotell 100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Gå framåt ända till Startrutan.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 xml:space="preserve">Gå till Gare de Lyon. </w:t>
            </w:r>
            <w:r w:rsidRPr="00E01E0B">
              <w:rPr>
                <w:noProof/>
                <w:lang w:eastAsia="sv-SE"/>
              </w:rPr>
              <w:t>Om ni passerar Start, mottag 200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Böte för fortkörning: 15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Böte för fylla: 20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Ni är skyldig skatt för gatuarbeten enligt följande: 40 euro per hus och 115 euro per hotell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Möte på Rue de la Paix.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Fel från banken i er favör. Mottag 200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Ni har vunnit andra pris i Skönhet. Mottag 10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Gå i fängelse. Gå direkt i fängelse. Gå inte förbi Startrutan. Mottag inte 200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lastRenderedPageBreak/>
              <w:t>Betala sjukhuset 100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Gå framåt ända till Start.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Mottag er ränta på lånet på 7%: 25 euro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Mottag er årliga inkomst 100 euro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Betala er Försäkringspremie som uppgår till 50 euro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Gå tillbaka 3 steg.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Banken betalar er en mellanskillnad på 50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Er fastighet och ert lån ger vinst. Ni skall mottaga 150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Gå i fängelse. Gå direkt i fängelse. Gå inte förbi Startrutan. Mottag inte 200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Gå tillbaka till Belleville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Betala en bot på 10 euro eller dra ett Chanskort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Det är er födelsedag: varje spelare måste ge er 10 euro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lastRenderedPageBreak/>
              <w:t>Betala läkarräkningen 50 euro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Ni har vunnit korsordspris. Mottag 100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Gå framåt till boulevard de la Villette. Om ni passerar Start, mottag 200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Ni är fri från fängelse.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Detta kort kan sparas ända tills det används eller säljs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 xml:space="preserve">Möte på Avenue henri-Martin. </w:t>
            </w:r>
            <w:r w:rsidRPr="00E01E0B">
              <w:rPr>
                <w:noProof/>
                <w:lang w:eastAsia="sv-SE"/>
              </w:rPr>
              <w:t>Om ni passerar Start, mottag 200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Ni är fri från fängelse.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Detta kort kan sparas ända tills det används eller säljs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Försäljningen av ert lager inbringar er 50 euro.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Skatteverket återbetalar er 20 euro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tr w:rsidR="00E01E0B" w:rsidRPr="00E01E0B" w:rsidTr="00E01E0B">
        <w:trPr>
          <w:trHeight w:val="1304"/>
        </w:trPr>
        <w:tc>
          <w:tcPr>
            <w:tcW w:w="9039" w:type="dxa"/>
            <w:tcBorders>
              <w:righ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  <w:r w:rsidRPr="00E01E0B">
              <w:rPr>
                <w:noProof/>
                <w:lang w:eastAsia="sv-SE"/>
              </w:rPr>
              <w:t>Ni ärver 100 euro</w:t>
            </w:r>
          </w:p>
        </w:tc>
        <w:tc>
          <w:tcPr>
            <w:tcW w:w="1167" w:type="dxa"/>
            <w:tcBorders>
              <w:left w:val="nil"/>
            </w:tcBorders>
          </w:tcPr>
          <w:p w:rsidR="00E01E0B" w:rsidRPr="00E01E0B" w:rsidRDefault="00E01E0B" w:rsidP="00493B99">
            <w:pPr>
              <w:pStyle w:val="Ingetavstnd"/>
              <w:rPr>
                <w:noProof/>
                <w:lang w:eastAsia="sv-SE"/>
              </w:rPr>
            </w:pPr>
          </w:p>
        </w:tc>
      </w:tr>
      <w:bookmarkEnd w:id="0"/>
    </w:tbl>
    <w:p w:rsidR="00CA67AD" w:rsidRDefault="00CA67AD"/>
    <w:p w:rsidR="00CA67AD" w:rsidRDefault="00CA67AD"/>
    <w:sectPr w:rsidR="00CA67AD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AD"/>
    <w:rsid w:val="00226B1F"/>
    <w:rsid w:val="00272CAD"/>
    <w:rsid w:val="00363A9E"/>
    <w:rsid w:val="003D2FA9"/>
    <w:rsid w:val="006615F7"/>
    <w:rsid w:val="006E215A"/>
    <w:rsid w:val="00891215"/>
    <w:rsid w:val="009126A8"/>
    <w:rsid w:val="009153E5"/>
    <w:rsid w:val="009E4938"/>
    <w:rsid w:val="00CA67AD"/>
    <w:rsid w:val="00CB201C"/>
    <w:rsid w:val="00DB359B"/>
    <w:rsid w:val="00E01E0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7A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01E0B"/>
    <w:pPr>
      <w:spacing w:after="0" w:line="240" w:lineRule="auto"/>
    </w:pPr>
  </w:style>
  <w:style w:type="table" w:styleId="Tabellrutnt">
    <w:name w:val="Table Grid"/>
    <w:basedOn w:val="Normaltabell"/>
    <w:uiPriority w:val="59"/>
    <w:rsid w:val="00E0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7A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01E0B"/>
    <w:pPr>
      <w:spacing w:after="0" w:line="240" w:lineRule="auto"/>
    </w:pPr>
  </w:style>
  <w:style w:type="table" w:styleId="Tabellrutnt">
    <w:name w:val="Table Grid"/>
    <w:basedOn w:val="Normaltabell"/>
    <w:uiPriority w:val="59"/>
    <w:rsid w:val="00E0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2013-09-29T14:18:00Z</dcterms:created>
  <dcterms:modified xsi:type="dcterms:W3CDTF">2013-09-29T14:21:00Z</dcterms:modified>
</cp:coreProperties>
</file>