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B708D0">
      <w:r>
        <w:t>6478brassenslescopainsdabord1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675"/>
      </w:tblGrid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Non, ce n'était pas le radeau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De la Méduse, ce bateau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Qu'on se le dise au fond des ports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Dise au fond des ports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Il naviguait en pèr' peinard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Sur la grand-mare des canards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s'app'lait les Copains d'abord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Les Copains d'abord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Ses fluctuat nec mergitur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C'était pas d'la litterature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N'en déplaise aux jeteurs de sort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Aux jeteurs de sort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Son capitaine et ses mat'lots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N'étaient pas des enfants d'salauds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Mais des amis franco de port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Des copains d'abord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C'étaient pas des amis de luxe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Des petits Castor et Pollux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Des gens de Sodome et Gomorrhe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Sodome et Gomorrhe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C'étaient pas des amis choisis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Par Montaigne et La Boetie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Sur le ventre ils se tapaient fort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Les copains d'abord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C'étaient pas des anges non plus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L'Évangile, ils l'avaient pas lu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Mais ils s'aimaient tout's voil's dehors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Tout's voil's dehors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Jean, Pierre, Paul et compagnie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C'était leur seule litanie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Leur Credo, leur Confiteor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Aux copains d'abord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Au moindre coup de Trafalgar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C'est l'amitié qui prenait l'quart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C'est elle qui leur montrait le nord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Leur montrait le nord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quand ils étaient en détresse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Qu'leurs bras lancaient des S.O.S.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On aurait dit les sémaphores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Les copains d'abord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Au rendez-vous des bons copains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Y avait pas souvent de lapins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Quand l'un d'entre eux manquait a 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C'est qu'il était mort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Oui, mais jamais, au grand jamais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Son trou dans l'eau n'se refermait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Cent ans après, coquin de sort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Il manquait encore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Des bateaux j'en ai pris beaucoup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Mais le seul qu'ait tenu le coup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Qui n'ai jamais viré de 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Mais viré de 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Naviguait en père peinard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Sur la grand-mare des canards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Et s'app'lait les Copains d'abord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  <w:tr w:rsidR="00E62E67" w:rsidRPr="00B708D0" w:rsidTr="00E62E67">
        <w:trPr>
          <w:hidden/>
        </w:trPr>
        <w:tc>
          <w:tcPr>
            <w:tcW w:w="3652" w:type="dxa"/>
          </w:tcPr>
          <w:p w:rsidR="00E62E67" w:rsidRPr="00B708D0" w:rsidRDefault="00E62E67" w:rsidP="007833FF">
            <w:pPr>
              <w:spacing w:line="312" w:lineRule="atLeast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  <w:t>Les Copains d'abord</w:t>
            </w:r>
          </w:p>
        </w:tc>
        <w:tc>
          <w:tcPr>
            <w:tcW w:w="675" w:type="dxa"/>
          </w:tcPr>
          <w:p w:rsidR="00E62E67" w:rsidRPr="00B708D0" w:rsidRDefault="00E62E67" w:rsidP="00E62E67">
            <w:pPr>
              <w:spacing w:line="312" w:lineRule="atLeast"/>
              <w:ind w:left="-392" w:firstLine="392"/>
              <w:rPr>
                <w:rFonts w:ascii="Tahoma" w:eastAsia="Times New Roman" w:hAnsi="Tahoma" w:cs="Tahoma"/>
                <w:vanish/>
                <w:color w:val="333333"/>
                <w:sz w:val="18"/>
                <w:szCs w:val="18"/>
                <w:lang w:val="fr-FR" w:eastAsia="sv-SE"/>
              </w:rPr>
            </w:pPr>
          </w:p>
        </w:tc>
      </w:tr>
    </w:tbl>
    <w:p w:rsidR="00E62E67" w:rsidRDefault="00E62E67" w:rsidP="007833FF">
      <w:pPr>
        <w:spacing w:after="15" w:line="312" w:lineRule="atLeast"/>
        <w:rPr>
          <w:rFonts w:ascii="Tahoma" w:eastAsia="Times New Roman" w:hAnsi="Tahoma" w:cs="Tahoma"/>
          <w:color w:val="333333"/>
          <w:sz w:val="18"/>
          <w:szCs w:val="18"/>
          <w:lang w:val="fr-FR" w:eastAsia="sv-SE"/>
        </w:rPr>
        <w:sectPr w:rsidR="00E62E67" w:rsidSect="009153E5"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675"/>
      </w:tblGrid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lastRenderedPageBreak/>
              <w:t>Au moindre coup de Trafalgar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Au rendez-vous des bons copains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Aux copains d'abord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Aux jeteurs de sort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Cent ans après, coquin de sort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5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C'est elle qui leur montrait le nord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6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C'est l'amitié qui prenait l'quart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7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C'est qu'il était mort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8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C'étaient pas des amis choisis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9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C'étaient pas des amis de luxe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10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C'étaient pas des anges non plus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11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C'était leur seule litanie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12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C'était pas d'la litterature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13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De la Méduse, ce bateau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14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Des bateaux j'en ai pris beaucoup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15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Des copains d'abord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16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Des gens de Sodome et Gomorrhe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17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Des petits Castor et Pollux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18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Dise au fond des ports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19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Et quand ils étaient en détresse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20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Et s'app'lait les Copains d'abord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21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Et s'app'lait les Copains d'abord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22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Il manquait encore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23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Il naviguait en pèr' peinard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24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Jean, Pierre, Paul et compagnie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25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Les Copains d'abord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26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Les copains d'abord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27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Les copains d'abord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28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lastRenderedPageBreak/>
              <w:t>Les Copains d'abord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29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Leur Credo, leur Confiteor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30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Leur montrait le nord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31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L'Évangile, ils l'avaient pas lu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32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Mais des amis franco de port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33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Mais ils s'aimaient tout's voil's dehors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34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Mais le seul qu'ait tenu le coup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35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Mais viré de 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36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Naviguait en père peinard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37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N'en déplaise aux jeteurs de sort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38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N'étaient pas des enfants d'salauds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39</w:t>
            </w:r>
          </w:p>
        </w:tc>
      </w:tr>
      <w:tr w:rsidR="00E62E67" w:rsidRPr="00E62E67" w:rsidTr="00E62E67">
        <w:trPr>
          <w:trHeight w:val="510"/>
          <w:hidden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vanish/>
                <w:color w:val="333333"/>
                <w:sz w:val="18"/>
                <w:szCs w:val="18"/>
                <w:lang w:val="fr-FR" w:eastAsia="sv-SE"/>
              </w:rPr>
              <w:pict/>
            </w: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Non, ce n'était pas le radeau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vanish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40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On aurait dit les sémaphores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41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Oui, mais jamais, au grand jamais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42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Par Montaigne et La Boetie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43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Quand l'un d'entre eux manquait a 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44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Qui n'ai jamais viré de bord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45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Qu'leurs bras lancaient des S.O.S.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46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Qu'on se le dise au fond des ports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47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Ses fluctuat nec mergitur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48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Sodome et Gomorrhe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49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Son capitaine et ses mat'lots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50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Son trou dans l'eau n'se refermait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51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Sur la grand-mare des canards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52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Sur la grand-mare des canards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53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Sur le ventre ils se tapaient fort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54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Tout's voil's dehors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55</w:t>
            </w:r>
          </w:p>
        </w:tc>
      </w:tr>
      <w:tr w:rsidR="00E62E67" w:rsidRPr="00E62E67" w:rsidTr="00E62E67">
        <w:trPr>
          <w:trHeight w:val="510"/>
        </w:trPr>
        <w:tc>
          <w:tcPr>
            <w:tcW w:w="3652" w:type="dxa"/>
            <w:tcBorders>
              <w:righ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B708D0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Y avait pas souvent de lapins</w:t>
            </w:r>
          </w:p>
        </w:tc>
        <w:tc>
          <w:tcPr>
            <w:tcW w:w="675" w:type="dxa"/>
            <w:tcBorders>
              <w:left w:val="nil"/>
            </w:tcBorders>
            <w:vAlign w:val="center"/>
          </w:tcPr>
          <w:p w:rsidR="00E62E67" w:rsidRPr="00E62E67" w:rsidRDefault="00E62E67" w:rsidP="00E62E67">
            <w:pPr>
              <w:spacing w:after="15" w:line="312" w:lineRule="atLeast"/>
              <w:ind w:left="-392" w:firstLine="392"/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</w:pPr>
            <w:r w:rsidRPr="00E62E67">
              <w:rPr>
                <w:rFonts w:ascii="Albertus MT" w:eastAsia="Times New Roman" w:hAnsi="Albertus MT" w:cs="Tahoma"/>
                <w:color w:val="333333"/>
                <w:sz w:val="18"/>
                <w:szCs w:val="18"/>
                <w:lang w:val="fr-FR" w:eastAsia="sv-SE"/>
              </w:rPr>
              <w:t>56</w:t>
            </w:r>
          </w:p>
        </w:tc>
      </w:tr>
    </w:tbl>
    <w:p w:rsidR="00E62E67" w:rsidRDefault="00E62E67">
      <w:pPr>
        <w:rPr>
          <w:lang w:val="fr-FR"/>
        </w:rPr>
        <w:sectPr w:rsidR="00E62E67" w:rsidSect="00E62E67">
          <w:type w:val="continuous"/>
          <w:pgSz w:w="11906" w:h="16838"/>
          <w:pgMar w:top="397" w:right="397" w:bottom="397" w:left="1134" w:header="709" w:footer="709" w:gutter="0"/>
          <w:cols w:num="2" w:space="708"/>
          <w:docGrid w:linePitch="360"/>
        </w:sectPr>
      </w:pPr>
    </w:p>
    <w:p w:rsidR="00B708D0" w:rsidRPr="00B708D0" w:rsidRDefault="00B708D0">
      <w:pPr>
        <w:rPr>
          <w:lang w:val="fr-FR"/>
        </w:rPr>
      </w:pPr>
    </w:p>
    <w:p w:rsidR="00B708D0" w:rsidRPr="00B708D0" w:rsidRDefault="00B708D0">
      <w:pPr>
        <w:rPr>
          <w:lang w:val="fr-FR"/>
        </w:rPr>
      </w:pPr>
      <w:bookmarkStart w:id="0" w:name="_GoBack"/>
      <w:bookmarkEnd w:id="0"/>
    </w:p>
    <w:sectPr w:rsidR="00B708D0" w:rsidRPr="00B708D0" w:rsidSect="00E62E67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D0"/>
    <w:rsid w:val="00226B1F"/>
    <w:rsid w:val="00272CAD"/>
    <w:rsid w:val="006A3E40"/>
    <w:rsid w:val="006E215A"/>
    <w:rsid w:val="009153E5"/>
    <w:rsid w:val="009E4938"/>
    <w:rsid w:val="00B708D0"/>
    <w:rsid w:val="00E37549"/>
    <w:rsid w:val="00E62E67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708D0"/>
    <w:rPr>
      <w:b/>
      <w:bCs/>
    </w:rPr>
  </w:style>
  <w:style w:type="table" w:styleId="Tabellrutnt">
    <w:name w:val="Table Grid"/>
    <w:basedOn w:val="Normaltabell"/>
    <w:uiPriority w:val="59"/>
    <w:rsid w:val="00E6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708D0"/>
    <w:rPr>
      <w:b/>
      <w:bCs/>
    </w:rPr>
  </w:style>
  <w:style w:type="table" w:styleId="Tabellrutnt">
    <w:name w:val="Table Grid"/>
    <w:basedOn w:val="Normaltabell"/>
    <w:uiPriority w:val="59"/>
    <w:rsid w:val="00E6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603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8366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DCDCD"/>
                        <w:bottom w:val="none" w:sz="0" w:space="0" w:color="auto"/>
                        <w:right w:val="single" w:sz="6" w:space="6" w:color="CDCDC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2013-10-12T21:12:00Z</dcterms:created>
  <dcterms:modified xsi:type="dcterms:W3CDTF">2013-10-12T21:17:00Z</dcterms:modified>
</cp:coreProperties>
</file>