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71" w:rsidRPr="00163B71" w:rsidRDefault="00163B71" w:rsidP="00163B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</w:pPr>
      <w:bookmarkStart w:id="0" w:name="_GoBack"/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  <w:t>6781</w:t>
      </w:r>
      <w:r w:rsidRPr="00163B7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  <w:t xml:space="preserve">La France en bref 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D4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 w:eastAsia="sv-SE"/>
        </w:rPr>
        <w:drawing>
          <wp:inline distT="0" distB="0" distL="0" distR="0" wp14:anchorId="670FA673" wp14:editId="5E718781">
            <wp:extent cx="848995" cy="958215"/>
            <wp:effectExtent l="0" t="0" r="8255" b="0"/>
            <wp:docPr id="5" name="Bildobjekt 5" descr="http://www.asapfrance.info/files/images/asapix/asapix-hexag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apfrance.info/files/images/asapix/asapix-hexago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France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« C’est un pays ni rond, ni carré, on le surnomme l’Hexagone ». Sa superficie est de 550 000 km2 au cœur de l’Europe. Qui sont ses six voisins ?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République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depuis la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Révolution de 1789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 Le pays est découpé en 96 départements presque de même taille qui portent le nom de la rivière ou de la montagne locale. Il y a d’autres petits morceaux de France sur les autres continents, ce sont les  4 départements et collectivités d’Outre-mer.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Art.19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« </w:t>
      </w:r>
      <w:r w:rsidRPr="00AD4E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v-SE"/>
        </w:rPr>
        <w:t>Tout individu a droit à la liberté d’opinion et d’expression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.»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La Déclaration Universelle des Droits de l’Homme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est aujourd’hui adoptée par 178 pays du monde. Elle s’inspire de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La Déclaration des Droits de l’Homme et du Citoyen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proclamée en France en 1789 « </w:t>
      </w:r>
      <w:r w:rsidRPr="00AD4E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v-SE"/>
        </w:rPr>
        <w:t>tous les hommes sont égaux et libres…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» 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Nourriture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: c’est bien connu les Français aiment manger et passent beaucoup de temps à table. Un repas offre un agréable moment de discussion en famille, entre amis, et l'occasion de déguster de bons petits plats. 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Cédille 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"ça" s’écrit avec une cédille. Le petit signe que l’on trouve sous le c de « français » est une sorte de minuscule « c » que l’on place à l’envers sous la lettre « c » suivie des voyelles a, o, u. Elle se prononce alors « s ». Hélas ! la cédille comme les accents sont bannis des adresses de courriel et de sites internet.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Aujourd’hui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on compte près de 63,5 millions d’habitants en France. Les Français accueillent chaque année plus de 78 millions de touristes étrangers.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International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: Il y a plus de 3 millions de Français qui vivent à l'étranger, dans tous les pays de la planète, et la France occupe la 4ème place dans l’économie mondiale. 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Symboles 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: </w:t>
      </w:r>
      <w:r w:rsidRPr="00AD4E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v-SE"/>
        </w:rPr>
        <w:t xml:space="preserve">RF 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(République Française), </w:t>
      </w:r>
      <w:r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Bleu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Blanc </w:t>
      </w:r>
      <w:r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Rouge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(Drapeau), </w:t>
      </w:r>
      <w:r w:rsidRPr="00AD4E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v-SE"/>
        </w:rPr>
        <w:t>Liberté Egalité Fraternité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(la devise), </w:t>
      </w:r>
      <w:r w:rsidRPr="00AD4E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v-SE"/>
        </w:rPr>
        <w:t>la Marseillaise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(hymne), Marianne (son buste est dans la mairie et sur des timbres poste), le 14 juillet (fête nationale).</w:t>
      </w:r>
    </w:p>
    <w:p w:rsidR="00163B71" w:rsidRPr="00163B71" w:rsidRDefault="00163B71" w:rsidP="00163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Quelles sont les </w:t>
      </w:r>
      <w:hyperlink r:id="rId7" w:tooltip="fleurs" w:history="1">
        <w:r w:rsidRPr="00AD4EE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sv-SE"/>
          </w:rPr>
          <w:t>fleurs</w:t>
        </w:r>
      </w:hyperlink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qui représentent le mieux les couleurs de la France ?</w:t>
      </w:r>
    </w:p>
    <w:p w:rsidR="00163B71" w:rsidRPr="00163B71" w:rsidRDefault="00163B71" w:rsidP="00163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La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France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est 17 fois plus petite que les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Etats-Unis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ou que la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Chine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13 fois plus grande que la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Suisse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 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Combien de fois est-elle plus grande que : </w:t>
      </w:r>
    </w:p>
    <w:p w:rsidR="00163B71" w:rsidRPr="00163B71" w:rsidRDefault="00163B71" w:rsidP="0016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le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Royaume-Uni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? </w:t>
      </w:r>
    </w:p>
    <w:p w:rsidR="00163B71" w:rsidRPr="00163B71" w:rsidRDefault="00163B71" w:rsidP="0016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le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Luxembourg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? </w:t>
      </w:r>
    </w:p>
    <w:p w:rsidR="00163B71" w:rsidRPr="00163B71" w:rsidRDefault="00163B71" w:rsidP="00163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l’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Espagne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?</w:t>
      </w:r>
    </w:p>
    <w:p w:rsidR="00163B71" w:rsidRPr="00163B71" w:rsidRDefault="00163B71" w:rsidP="00163B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</w:pPr>
      <w:r w:rsidRPr="00163B7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  <w:lastRenderedPageBreak/>
        <w:t>Cap sur les pays de l’Union européenne !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D4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 w:eastAsia="sv-SE"/>
        </w:rPr>
        <w:drawing>
          <wp:inline distT="0" distB="0" distL="0" distR="0" wp14:anchorId="44685820" wp14:editId="72098B8E">
            <wp:extent cx="108585" cy="108585"/>
            <wp:effectExtent l="0" t="0" r="5715" b="5715"/>
            <wp:docPr id="4" name="Bildobjekt 4" descr="http://www.asapfrance.info/files/images/gif/rond-rou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sapfrance.info/files/images/gif/rond-rou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Recherche les noms des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6 pays fondateurs de l’Europe 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et les noms des </w:t>
      </w: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27 pays de l’Union européenne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en 2007. 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D4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 w:eastAsia="sv-SE"/>
        </w:rPr>
        <w:drawing>
          <wp:inline distT="0" distB="0" distL="0" distR="0" wp14:anchorId="733BAECF" wp14:editId="53AE2E83">
            <wp:extent cx="108585" cy="108585"/>
            <wp:effectExtent l="0" t="0" r="5715" b="5715"/>
            <wp:docPr id="3" name="Bildobjekt 3" descr="http://www.asapfrance.info/files/images/gif/rond-rou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apfrance.info/files/images/gif/rond-rou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Classe-les par ordre de grandeur en commen</w:t>
      </w:r>
      <w:r w:rsidR="00AD4EE9" w:rsidRPr="00AD4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çant par le plus grand. 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D4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 w:eastAsia="sv-SE"/>
        </w:rPr>
        <w:drawing>
          <wp:inline distT="0" distB="0" distL="0" distR="0" wp14:anchorId="5C3B4668" wp14:editId="6908F66B">
            <wp:extent cx="108585" cy="108585"/>
            <wp:effectExtent l="0" t="0" r="5715" b="5715"/>
            <wp:docPr id="2" name="Bildobjekt 2" descr="http://www.asapfrance.info/files/images/gif/rond-rou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sapfrance.info/files/images/gif/rond-rou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Et si tu trouvais aussi le nom des habitants des 27 Etats ! </w:t>
      </w:r>
    </w:p>
    <w:p w:rsidR="00163B71" w:rsidRPr="00163B71" w:rsidRDefault="00163B71" w:rsidP="00163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La France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= Les Français </w:t>
      </w:r>
    </w:p>
    <w:p w:rsidR="00163B71" w:rsidRPr="00163B71" w:rsidRDefault="00163B71" w:rsidP="00163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Le Royaume-Uni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= Les Britanniques </w:t>
      </w:r>
    </w:p>
    <w:p w:rsidR="00163B71" w:rsidRPr="00163B71" w:rsidRDefault="00163B71" w:rsidP="00163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Les Pays-Bas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= Les Néerlandais </w:t>
      </w:r>
    </w:p>
    <w:p w:rsidR="00163B71" w:rsidRPr="00163B71" w:rsidRDefault="00163B71" w:rsidP="00163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La Belgique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= Les Belges </w:t>
      </w:r>
    </w:p>
    <w:p w:rsidR="00163B71" w:rsidRPr="00163B71" w:rsidRDefault="00163B71" w:rsidP="00163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D4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L’Allemagne</w:t>
      </w: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= ? </w:t>
      </w:r>
    </w:p>
    <w:p w:rsidR="00163B71" w:rsidRPr="00163B71" w:rsidRDefault="00163B71" w:rsidP="0016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:rsidR="00163B71" w:rsidRPr="00163B71" w:rsidRDefault="00163B71" w:rsidP="00163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 xml:space="preserve">Imprime et complète la grille de mots croisés avec le nom de 15 pays européens. </w:t>
      </w:r>
      <w:r w:rsidRPr="00AD4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 w:eastAsia="sv-SE"/>
        </w:rPr>
        <w:drawing>
          <wp:inline distT="0" distB="0" distL="0" distR="0" wp14:anchorId="17E263A1" wp14:editId="6314DB85">
            <wp:extent cx="5705061" cy="4789238"/>
            <wp:effectExtent l="0" t="0" r="0" b="0"/>
            <wp:docPr id="1" name="Bildobjekt 1" descr="mots croisés">
              <a:hlinkClick xmlns:a="http://schemas.openxmlformats.org/drawingml/2006/main" r:id="rId9" tooltip="&quot;mots croisé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ts croisés">
                      <a:hlinkClick r:id="rId9" tooltip="&quot;mots croisé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697" cy="479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71" w:rsidRPr="00163B71" w:rsidRDefault="00163B71" w:rsidP="00163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6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 </w:t>
      </w:r>
    </w:p>
    <w:bookmarkEnd w:id="0"/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32F"/>
    <w:multiLevelType w:val="multilevel"/>
    <w:tmpl w:val="1410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C38D9"/>
    <w:multiLevelType w:val="multilevel"/>
    <w:tmpl w:val="3E00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71"/>
    <w:rsid w:val="00163B71"/>
    <w:rsid w:val="00215114"/>
    <w:rsid w:val="00226B1F"/>
    <w:rsid w:val="00272CAD"/>
    <w:rsid w:val="006E215A"/>
    <w:rsid w:val="00713F38"/>
    <w:rsid w:val="00721558"/>
    <w:rsid w:val="009153E5"/>
    <w:rsid w:val="00995C09"/>
    <w:rsid w:val="009E4938"/>
    <w:rsid w:val="00AD4EE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163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63B7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6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lettrine">
    <w:name w:val="lettrine"/>
    <w:basedOn w:val="Standardstycketeckensnitt"/>
    <w:rsid w:val="00163B71"/>
  </w:style>
  <w:style w:type="character" w:customStyle="1" w:styleId="bg">
    <w:name w:val="bg"/>
    <w:basedOn w:val="Standardstycketeckensnitt"/>
    <w:rsid w:val="00163B71"/>
  </w:style>
  <w:style w:type="character" w:styleId="Stark">
    <w:name w:val="Strong"/>
    <w:basedOn w:val="Standardstycketeckensnitt"/>
    <w:uiPriority w:val="22"/>
    <w:qFormat/>
    <w:rsid w:val="00163B71"/>
    <w:rPr>
      <w:b/>
      <w:bCs/>
    </w:rPr>
  </w:style>
  <w:style w:type="character" w:styleId="Betoning">
    <w:name w:val="Emphasis"/>
    <w:basedOn w:val="Standardstycketeckensnitt"/>
    <w:uiPriority w:val="20"/>
    <w:qFormat/>
    <w:rsid w:val="00163B7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163B7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3B7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163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63B7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6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lettrine">
    <w:name w:val="lettrine"/>
    <w:basedOn w:val="Standardstycketeckensnitt"/>
    <w:rsid w:val="00163B71"/>
  </w:style>
  <w:style w:type="character" w:customStyle="1" w:styleId="bg">
    <w:name w:val="bg"/>
    <w:basedOn w:val="Standardstycketeckensnitt"/>
    <w:rsid w:val="00163B71"/>
  </w:style>
  <w:style w:type="character" w:styleId="Stark">
    <w:name w:val="Strong"/>
    <w:basedOn w:val="Standardstycketeckensnitt"/>
    <w:uiPriority w:val="22"/>
    <w:qFormat/>
    <w:rsid w:val="00163B71"/>
    <w:rPr>
      <w:b/>
      <w:bCs/>
    </w:rPr>
  </w:style>
  <w:style w:type="character" w:styleId="Betoning">
    <w:name w:val="Emphasis"/>
    <w:basedOn w:val="Standardstycketeckensnitt"/>
    <w:uiPriority w:val="20"/>
    <w:qFormat/>
    <w:rsid w:val="00163B7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163B7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3B7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0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asapfrance.info/zoom-france/la-france-d-ici-et-d-ailleurs/zipzap/solution-devinet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www.asapfrance.info/files/images/gif/mots_croises_solution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2013-10-30T15:59:00Z</dcterms:created>
  <dcterms:modified xsi:type="dcterms:W3CDTF">2013-10-30T16:01:00Z</dcterms:modified>
</cp:coreProperties>
</file>