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Pr="00801199" w:rsidRDefault="00492E0F">
      <w:pPr>
        <w:rPr>
          <w:lang w:val="fr-FR"/>
        </w:rPr>
      </w:pPr>
      <w:r w:rsidRPr="00801199">
        <w:rPr>
          <w:lang w:val="fr-FR"/>
        </w:rPr>
        <w:t>7019motsimportants25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une croix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ett kors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un avion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ett flygplan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voler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flyga, stjäla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se </w:t>
            </w:r>
            <w:proofErr w:type="spellStart"/>
            <w:r w:rsidRPr="00801199">
              <w:rPr>
                <w:b/>
                <w:sz w:val="154"/>
                <w:szCs w:val="154"/>
              </w:rPr>
              <w:t>confier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à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anförtro sig till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mentir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ljuga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n’importe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quoi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vad som helst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n’importe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comment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hur som helst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le monde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världen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la terre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jorden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par </w:t>
            </w:r>
            <w:proofErr w:type="spellStart"/>
            <w:r w:rsidRPr="00801199">
              <w:rPr>
                <w:b/>
                <w:sz w:val="154"/>
                <w:szCs w:val="154"/>
              </w:rPr>
              <w:t>terre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på marken, på jorden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le sol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marken, golvet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étrangler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strypa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une couronne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en krona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un corps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en kropp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une église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en kyrka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n’importe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où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var som helst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n’importe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qui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vem som helst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en </w:t>
            </w:r>
            <w:proofErr w:type="spellStart"/>
            <w:r w:rsidRPr="00801199">
              <w:rPr>
                <w:b/>
                <w:sz w:val="154"/>
                <w:szCs w:val="154"/>
              </w:rPr>
              <w:t>tout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cas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i vilket fall som helst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n’importe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quel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jour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vilken dag som helst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n’importe quelle couleur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vilken färg som helst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ça m’est égal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det spelar ingen roll, jag bryr mig inte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attendu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801199">
              <w:rPr>
                <w:b/>
                <w:sz w:val="154"/>
                <w:szCs w:val="154"/>
              </w:rPr>
              <w:t>attendre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väntat/väntad – vänta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une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salle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d’attente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en väntsal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attente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(f)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väntan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entendu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801199">
              <w:rPr>
                <w:b/>
                <w:sz w:val="154"/>
                <w:szCs w:val="154"/>
              </w:rPr>
              <w:t>entendre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hört/överenskommet – höra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cru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801199">
              <w:rPr>
                <w:b/>
                <w:sz w:val="154"/>
                <w:szCs w:val="154"/>
              </w:rPr>
              <w:t>croire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trott – tro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par hasard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av en slump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blesser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skada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grave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allvarlig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le mensonge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lögnen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sauf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förutom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à </w:t>
            </w:r>
            <w:proofErr w:type="spellStart"/>
            <w:r w:rsidRPr="00801199">
              <w:rPr>
                <w:b/>
                <w:sz w:val="154"/>
                <w:szCs w:val="154"/>
              </w:rPr>
              <w:t>partir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de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från och med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même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även, samma, t.o.m.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également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även, också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vrai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sann, sant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la vérité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sanningen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avoir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tort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ha fel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avoir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raison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ha rätt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se </w:t>
            </w:r>
            <w:proofErr w:type="spellStart"/>
            <w:r w:rsidRPr="00801199">
              <w:rPr>
                <w:b/>
                <w:sz w:val="154"/>
                <w:szCs w:val="154"/>
              </w:rPr>
              <w:t>tromper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missta sig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rendre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801199">
              <w:rPr>
                <w:b/>
                <w:sz w:val="154"/>
                <w:szCs w:val="154"/>
              </w:rPr>
              <w:t>rendu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ge tillbaka – lämnat tillbaka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compter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räkna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le compte est bon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”det stämmer”, summan är rätt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les bons comptes font les bons amis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”de goda räkenskaperna gör de goda vännerna”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ne</w:t>
            </w:r>
            <w:proofErr w:type="spellEnd"/>
            <w:r w:rsidRPr="00801199">
              <w:rPr>
                <w:b/>
                <w:sz w:val="154"/>
                <w:szCs w:val="154"/>
              </w:rPr>
              <w:t>...personne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ingen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ne</w:t>
            </w:r>
            <w:proofErr w:type="spellEnd"/>
            <w:r w:rsidRPr="00801199">
              <w:rPr>
                <w:b/>
                <w:sz w:val="154"/>
                <w:szCs w:val="154"/>
              </w:rPr>
              <w:t>...</w:t>
            </w:r>
            <w:proofErr w:type="spellStart"/>
            <w:r w:rsidRPr="00801199">
              <w:rPr>
                <w:b/>
                <w:sz w:val="154"/>
                <w:szCs w:val="154"/>
              </w:rPr>
              <w:t>aucun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inte en enda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ne...rien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ingenting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quelque chose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något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une chose, un objet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en sak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quelqu’un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någon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quelques-uns (de), quelques-unes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några (av)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plein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full, fullt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vide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tom, tomt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occupé</w:t>
            </w:r>
            <w:proofErr w:type="spellEnd"/>
            <w:r w:rsidRPr="00801199">
              <w:rPr>
                <w:b/>
                <w:sz w:val="154"/>
                <w:szCs w:val="154"/>
              </w:rPr>
              <w:t>, pris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upptaget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libre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ledig(t)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une place assise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en sittplats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être debout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stå upp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enceinte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gravid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tomber amoureux de quelqu’un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bli kär i någon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se </w:t>
            </w:r>
            <w:proofErr w:type="spellStart"/>
            <w:r w:rsidRPr="00801199">
              <w:rPr>
                <w:b/>
                <w:sz w:val="154"/>
                <w:szCs w:val="154"/>
              </w:rPr>
              <w:t>fâcher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bli arg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être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en </w:t>
            </w:r>
            <w:proofErr w:type="spellStart"/>
            <w:r w:rsidRPr="00801199">
              <w:rPr>
                <w:b/>
                <w:sz w:val="154"/>
                <w:szCs w:val="154"/>
              </w:rPr>
              <w:t>colère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vara arg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parce </w:t>
            </w:r>
            <w:proofErr w:type="spellStart"/>
            <w:r w:rsidRPr="00801199">
              <w:rPr>
                <w:b/>
                <w:sz w:val="154"/>
                <w:szCs w:val="154"/>
              </w:rPr>
              <w:t>que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därför att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puisque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eftersom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surtout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särskilt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avant tout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framför allt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même si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även om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pour que, afin que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för att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à </w:t>
            </w:r>
            <w:proofErr w:type="spellStart"/>
            <w:r w:rsidRPr="00801199">
              <w:rPr>
                <w:b/>
                <w:sz w:val="154"/>
                <w:szCs w:val="154"/>
              </w:rPr>
              <w:t>condition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que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på villkor att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bien </w:t>
            </w:r>
            <w:proofErr w:type="spellStart"/>
            <w:r w:rsidRPr="00801199">
              <w:rPr>
                <w:b/>
                <w:sz w:val="154"/>
                <w:szCs w:val="154"/>
              </w:rPr>
              <w:t>que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fastän att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jusqu’à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ända till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au </w:t>
            </w:r>
            <w:proofErr w:type="spellStart"/>
            <w:r w:rsidRPr="00801199">
              <w:rPr>
                <w:b/>
                <w:sz w:val="154"/>
                <w:szCs w:val="154"/>
              </w:rPr>
              <w:t>lieu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de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i stället för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arrêter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stanna, stoppa, sluta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secouer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skaka om, ruska om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un tremblement de terre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en jordbävning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une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secousse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ett skalv, en skakning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avoir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des frissons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ha kalla kårar, vara frusen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froisser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skrynkla ihop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frotter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gnugga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une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plaie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ett sår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engueuler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skälla ut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terminer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(av)sluta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toucher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röra, ta ut pengar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tomber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ramla, falla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laisser </w:t>
            </w:r>
            <w:proofErr w:type="spellStart"/>
            <w:r w:rsidRPr="00801199">
              <w:rPr>
                <w:b/>
                <w:sz w:val="154"/>
                <w:szCs w:val="154"/>
              </w:rPr>
              <w:t>tomber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ge upp något, sluta med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quitter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lämna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rester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stanna kvar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sinon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annars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selon, d’après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enligt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chacun, chacune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var och 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tout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le </w:t>
            </w:r>
            <w:proofErr w:type="spellStart"/>
            <w:r w:rsidRPr="00801199">
              <w:rPr>
                <w:b/>
                <w:sz w:val="154"/>
                <w:szCs w:val="154"/>
              </w:rPr>
              <w:t>monde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alla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une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</w:t>
            </w:r>
            <w:proofErr w:type="spellStart"/>
            <w:r w:rsidRPr="00801199">
              <w:rPr>
                <w:b/>
                <w:sz w:val="154"/>
                <w:szCs w:val="154"/>
              </w:rPr>
              <w:t>infirmière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en sjuksköterska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ensemble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tillsammans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partout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överallt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parfois, quelquefois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ibland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étonné, surpris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förvånad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enchanté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förtjust, angenämt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désormais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hädanefter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pourtant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likväl, trots allt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malgré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trots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en </w:t>
            </w:r>
            <w:proofErr w:type="spellStart"/>
            <w:r w:rsidRPr="00801199">
              <w:rPr>
                <w:b/>
                <w:sz w:val="154"/>
                <w:szCs w:val="154"/>
              </w:rPr>
              <w:t>effet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nämligen, faktiskt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évidemment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självklart, givetvis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évident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självklar, tydlig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sombre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, </w:t>
            </w:r>
            <w:proofErr w:type="spellStart"/>
            <w:r w:rsidRPr="00801199">
              <w:rPr>
                <w:b/>
                <w:sz w:val="154"/>
                <w:szCs w:val="154"/>
              </w:rPr>
              <w:t>obscure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mörk(t), skumt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certes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visserligen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certain, sûr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säker(t)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sans </w:t>
            </w:r>
            <w:proofErr w:type="spellStart"/>
            <w:r w:rsidRPr="00801199">
              <w:rPr>
                <w:b/>
                <w:sz w:val="154"/>
                <w:szCs w:val="154"/>
              </w:rPr>
              <w:t>doute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utan tvivel, säkert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redoutable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fruktad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avare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, </w:t>
            </w:r>
            <w:proofErr w:type="spellStart"/>
            <w:r w:rsidRPr="00801199">
              <w:rPr>
                <w:b/>
                <w:sz w:val="154"/>
                <w:szCs w:val="154"/>
              </w:rPr>
              <w:t>radin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snål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dépensier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slösaktig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gaspiller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slösa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remporter, </w:t>
            </w:r>
            <w:proofErr w:type="spellStart"/>
            <w:r w:rsidRPr="00801199">
              <w:rPr>
                <w:b/>
                <w:sz w:val="154"/>
                <w:szCs w:val="154"/>
              </w:rPr>
              <w:t>gagner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vinna, ta hem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perdre</w:t>
            </w:r>
            <w:proofErr w:type="spellEnd"/>
            <w:r w:rsidRPr="00801199">
              <w:rPr>
                <w:b/>
                <w:sz w:val="154"/>
                <w:szCs w:val="154"/>
              </w:rPr>
              <w:t xml:space="preserve"> – </w:t>
            </w:r>
            <w:proofErr w:type="spellStart"/>
            <w:r w:rsidRPr="00801199">
              <w:rPr>
                <w:b/>
                <w:sz w:val="154"/>
                <w:szCs w:val="154"/>
              </w:rPr>
              <w:t>perdu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förlora – förlorat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oublier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glömma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se souvenir de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minnas, komma ihåg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>verser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hälla, betala ut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dehors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utomhus, ut !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proofErr w:type="spellStart"/>
            <w:r w:rsidRPr="00801199">
              <w:rPr>
                <w:b/>
                <w:sz w:val="154"/>
                <w:szCs w:val="154"/>
              </w:rPr>
              <w:lastRenderedPageBreak/>
              <w:t>gratter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skrapa, klia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lastRenderedPageBreak/>
              <w:t xml:space="preserve">le </w:t>
            </w:r>
            <w:proofErr w:type="spellStart"/>
            <w:r w:rsidRPr="00801199">
              <w:rPr>
                <w:b/>
                <w:sz w:val="154"/>
                <w:szCs w:val="154"/>
              </w:rPr>
              <w:t>ciel</w:t>
            </w:r>
            <w:proofErr w:type="spellEnd"/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801199">
              <w:rPr>
                <w:b/>
                <w:sz w:val="154"/>
                <w:szCs w:val="154"/>
              </w:rPr>
              <w:t>himlen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un gratte-ciel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en skyskrapa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chatouiller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kittla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lastRenderedPageBreak/>
              <w:t>trembler</w:t>
            </w:r>
          </w:p>
        </w:tc>
      </w:tr>
      <w:tr w:rsidR="00801199" w:rsidRPr="00801199" w:rsidTr="00801199">
        <w:trPr>
          <w:trHeight w:val="7371"/>
        </w:trPr>
        <w:tc>
          <w:tcPr>
            <w:tcW w:w="5103" w:type="dxa"/>
            <w:vAlign w:val="center"/>
          </w:tcPr>
          <w:p w:rsidR="00801199" w:rsidRPr="00801199" w:rsidRDefault="00801199" w:rsidP="00801199">
            <w:pPr>
              <w:pStyle w:val="Ingetavstnd"/>
              <w:jc w:val="center"/>
              <w:rPr>
                <w:b/>
                <w:sz w:val="154"/>
                <w:szCs w:val="154"/>
                <w:lang w:val="fr-FR"/>
              </w:rPr>
            </w:pPr>
            <w:r w:rsidRPr="00801199">
              <w:rPr>
                <w:b/>
                <w:sz w:val="154"/>
                <w:szCs w:val="154"/>
                <w:lang w:val="fr-FR"/>
              </w:rPr>
              <w:t>dar</w:t>
            </w:r>
            <w:bookmarkStart w:id="0" w:name="_GoBack"/>
            <w:bookmarkEnd w:id="0"/>
            <w:r w:rsidRPr="00801199">
              <w:rPr>
                <w:b/>
                <w:sz w:val="154"/>
                <w:szCs w:val="154"/>
                <w:lang w:val="fr-FR"/>
              </w:rPr>
              <w:t>ra, skaka</w:t>
            </w:r>
          </w:p>
        </w:tc>
      </w:tr>
    </w:tbl>
    <w:p w:rsidR="00492E0F" w:rsidRPr="006413F0" w:rsidRDefault="00492E0F">
      <w:pPr>
        <w:rPr>
          <w:lang w:val="fr-FR"/>
        </w:rPr>
      </w:pPr>
    </w:p>
    <w:p w:rsidR="00492E0F" w:rsidRPr="006413F0" w:rsidRDefault="00492E0F">
      <w:pPr>
        <w:rPr>
          <w:lang w:val="fr-FR"/>
        </w:rPr>
      </w:pPr>
    </w:p>
    <w:p w:rsidR="00492E0F" w:rsidRPr="006413F0" w:rsidRDefault="00492E0F">
      <w:pPr>
        <w:rPr>
          <w:lang w:val="fr-FR"/>
        </w:rPr>
      </w:pPr>
    </w:p>
    <w:sectPr w:rsidR="00492E0F" w:rsidRPr="006413F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0F"/>
    <w:rsid w:val="00006D9E"/>
    <w:rsid w:val="00011343"/>
    <w:rsid w:val="0015649F"/>
    <w:rsid w:val="002B5FBD"/>
    <w:rsid w:val="00492E0F"/>
    <w:rsid w:val="004E234A"/>
    <w:rsid w:val="006413F0"/>
    <w:rsid w:val="006720D1"/>
    <w:rsid w:val="00717821"/>
    <w:rsid w:val="00726A2C"/>
    <w:rsid w:val="00801199"/>
    <w:rsid w:val="009729A2"/>
    <w:rsid w:val="00C56609"/>
    <w:rsid w:val="00C62D83"/>
    <w:rsid w:val="00DC1C5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E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801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E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80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516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2013-11-23T08:51:00Z</dcterms:created>
  <dcterms:modified xsi:type="dcterms:W3CDTF">2013-11-23T08:52:00Z</dcterms:modified>
</cp:coreProperties>
</file>