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E94C08">
      <w:r>
        <w:t>8049vocabulaireimportant5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D5224" w:rsidTr="00ED5224">
        <w:tc>
          <w:tcPr>
            <w:tcW w:w="5103" w:type="dxa"/>
          </w:tcPr>
          <w:p w:rsidR="00ED5224" w:rsidRDefault="00AE6E7D">
            <w:r>
              <w:t>en eldsvåda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incendie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brandkåren, brandmännen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les </w:t>
            </w:r>
            <w:proofErr w:type="spellStart"/>
            <w:r>
              <w:t>pompiers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elden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 </w:t>
            </w:r>
            <w:proofErr w:type="spellStart"/>
            <w:r>
              <w:t>feu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släcka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éteindre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tända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allumer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hjälp!</w:t>
            </w:r>
          </w:p>
        </w:tc>
        <w:tc>
          <w:tcPr>
            <w:tcW w:w="5103" w:type="dxa"/>
          </w:tcPr>
          <w:p w:rsidR="00ED5224" w:rsidRDefault="00ED5224">
            <w:r>
              <w:t xml:space="preserve">au </w:t>
            </w:r>
            <w:proofErr w:type="spellStart"/>
            <w:r>
              <w:t>secours</w:t>
            </w:r>
            <w:proofErr w:type="spellEnd"/>
            <w:r w:rsidR="00AE6E7D">
              <w:t>!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brinna, bränna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brûler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askan</w:t>
            </w:r>
          </w:p>
        </w:tc>
        <w:tc>
          <w:tcPr>
            <w:tcW w:w="5103" w:type="dxa"/>
          </w:tcPr>
          <w:p w:rsidR="00ED5224" w:rsidRDefault="00ED5224">
            <w:r>
              <w:t xml:space="preserve">les </w:t>
            </w:r>
            <w:proofErr w:type="spellStart"/>
            <w:r>
              <w:t>cendres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fyrverkeri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feu</w:t>
            </w:r>
            <w:proofErr w:type="spellEnd"/>
            <w:r>
              <w:t xml:space="preserve"> </w:t>
            </w:r>
            <w:proofErr w:type="spellStart"/>
            <w:r>
              <w:t>d’artifice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festen</w:t>
            </w:r>
          </w:p>
        </w:tc>
        <w:tc>
          <w:tcPr>
            <w:tcW w:w="5103" w:type="dxa"/>
          </w:tcPr>
          <w:p w:rsidR="00ED5224" w:rsidRDefault="00ED5224">
            <w:r>
              <w:t xml:space="preserve">la </w:t>
            </w:r>
            <w:proofErr w:type="spellStart"/>
            <w:r>
              <w:t>fête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festa, fira</w:t>
            </w:r>
          </w:p>
        </w:tc>
        <w:tc>
          <w:tcPr>
            <w:tcW w:w="5103" w:type="dxa"/>
          </w:tcPr>
          <w:p w:rsidR="00ED5224" w:rsidRDefault="00ED5224">
            <w:r>
              <w:t xml:space="preserve">faire la </w:t>
            </w:r>
            <w:proofErr w:type="spellStart"/>
            <w:r>
              <w:t>fête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sjunga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chanter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dansa</w:t>
            </w:r>
          </w:p>
        </w:tc>
        <w:tc>
          <w:tcPr>
            <w:tcW w:w="5103" w:type="dxa"/>
          </w:tcPr>
          <w:p w:rsidR="00ED5224" w:rsidRDefault="00ED5224">
            <w:r>
              <w:t>danser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roa sig, ha roligt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s’amuser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skratta, skämta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rigoler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skratta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rire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gå ut på disko</w:t>
            </w:r>
          </w:p>
        </w:tc>
        <w:tc>
          <w:tcPr>
            <w:tcW w:w="5103" w:type="dxa"/>
          </w:tcPr>
          <w:p w:rsidR="00ED5224" w:rsidRDefault="00ED5224">
            <w:proofErr w:type="spellStart"/>
            <w:r>
              <w:t>sortir</w:t>
            </w:r>
            <w:proofErr w:type="spellEnd"/>
            <w:r>
              <w:t xml:space="preserve"> en </w:t>
            </w:r>
            <w:proofErr w:type="spellStart"/>
            <w:r>
              <w:t>boîte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bjuda in</w:t>
            </w:r>
          </w:p>
        </w:tc>
        <w:tc>
          <w:tcPr>
            <w:tcW w:w="5103" w:type="dxa"/>
          </w:tcPr>
          <w:p w:rsidR="00ED5224" w:rsidRDefault="00ED5224">
            <w:r>
              <w:t>inviter</w:t>
            </w:r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en kyrka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église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bageri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boulangerie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slakteri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boucherie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en bokhandel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librairie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AE6E7D">
            <w:r>
              <w:t>ett tvätteri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laverie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turistbyrån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l’office</w:t>
            </w:r>
            <w:proofErr w:type="spellEnd"/>
            <w:r>
              <w:t xml:space="preserve"> du </w:t>
            </w:r>
            <w:proofErr w:type="spellStart"/>
            <w:r>
              <w:t>tourisme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järnvägsstationen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la </w:t>
            </w:r>
            <w:proofErr w:type="spellStart"/>
            <w:r>
              <w:t>gare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busstationen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la </w:t>
            </w:r>
            <w:proofErr w:type="spellStart"/>
            <w:r>
              <w:t>gare</w:t>
            </w:r>
            <w:proofErr w:type="spellEnd"/>
            <w:r>
              <w:t xml:space="preserve"> </w:t>
            </w:r>
            <w:proofErr w:type="spellStart"/>
            <w:r>
              <w:t>routière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flygplatsen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l’aéroport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hamnen</w:t>
            </w:r>
          </w:p>
        </w:tc>
        <w:tc>
          <w:tcPr>
            <w:tcW w:w="5103" w:type="dxa"/>
          </w:tcPr>
          <w:p w:rsidR="00ED5224" w:rsidRDefault="00E6129A">
            <w:r>
              <w:t>le port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båt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bateau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tåg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train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flygplan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avion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cykel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bil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skola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école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kontor, ett skrivbord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bureau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gata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rue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rödljus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feu</w:t>
            </w:r>
            <w:proofErr w:type="spellEnd"/>
            <w:r>
              <w:t xml:space="preserve"> rouge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gå över, korsa</w:t>
            </w:r>
          </w:p>
        </w:tc>
        <w:tc>
          <w:tcPr>
            <w:tcW w:w="5103" w:type="dxa"/>
          </w:tcPr>
          <w:p w:rsidR="00ED5224" w:rsidRDefault="00E6129A">
            <w:r>
              <w:t>traverser</w:t>
            </w:r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torg, en plats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marknaden</w:t>
            </w:r>
          </w:p>
        </w:tc>
        <w:tc>
          <w:tcPr>
            <w:tcW w:w="5103" w:type="dxa"/>
          </w:tcPr>
          <w:p w:rsidR="00ED5224" w:rsidRDefault="00E6129A">
            <w:r>
              <w:t xml:space="preserve">le </w:t>
            </w:r>
            <w:proofErr w:type="spellStart"/>
            <w:r>
              <w:t>marché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ett övergångsställe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passage </w:t>
            </w:r>
            <w:proofErr w:type="spellStart"/>
            <w:r>
              <w:t>clouté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fotgängare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piéton</w:t>
            </w:r>
            <w:proofErr w:type="spellEnd"/>
          </w:p>
        </w:tc>
      </w:tr>
      <w:tr w:rsidR="00ED5224" w:rsidTr="00ED5224">
        <w:tc>
          <w:tcPr>
            <w:tcW w:w="5103" w:type="dxa"/>
          </w:tcPr>
          <w:p w:rsidR="00ED5224" w:rsidRDefault="00E0154E">
            <w:r>
              <w:t>en fot</w:t>
            </w:r>
          </w:p>
        </w:tc>
        <w:tc>
          <w:tcPr>
            <w:tcW w:w="5103" w:type="dxa"/>
          </w:tcPr>
          <w:p w:rsidR="00ED5224" w:rsidRDefault="00E6129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pied</w:t>
            </w:r>
            <w:proofErr w:type="spellEnd"/>
          </w:p>
        </w:tc>
      </w:tr>
      <w:tr w:rsidR="00ED5224" w:rsidRPr="00E6129A" w:rsidTr="00ED5224">
        <w:tc>
          <w:tcPr>
            <w:tcW w:w="5103" w:type="dxa"/>
          </w:tcPr>
          <w:p w:rsidR="00ED5224" w:rsidRDefault="00E0154E">
            <w:r>
              <w:t>köra – han kör – en förare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 w:rsidRPr="00E6129A">
              <w:rPr>
                <w:lang w:val="fr-FR"/>
              </w:rPr>
              <w:t xml:space="preserve">conduire – il conduit – un </w:t>
            </w:r>
            <w:r>
              <w:rPr>
                <w:lang w:val="fr-FR"/>
              </w:rPr>
              <w:t>conducteur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köpa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acheter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sälja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vendre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grönsak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un légume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köttet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la viande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beställa, bestämma</w:t>
            </w:r>
          </w:p>
        </w:tc>
        <w:tc>
          <w:tcPr>
            <w:tcW w:w="5103" w:type="dxa"/>
          </w:tcPr>
          <w:p w:rsidR="00ED5224" w:rsidRPr="00E6129A" w:rsidRDefault="00E6129A">
            <w:pPr>
              <w:rPr>
                <w:lang w:val="fr-FR"/>
              </w:rPr>
            </w:pPr>
            <w:r>
              <w:rPr>
                <w:lang w:val="fr-FR"/>
              </w:rPr>
              <w:t>commander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springa – jag springer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courir – je cours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badhuset, simbassängen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la piscine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baddräkt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maillot de bain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bada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baigner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duscha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doucher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blöt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mouillé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torr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sec, sèche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torka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sécher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handduk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serviette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ett badlakan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drap de bain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sporthall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le gymnase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idrotta, sporta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faire du sport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styrketräna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faire de la musculation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vila sig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se reposer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slöa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paresser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lat, slö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paresseux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ett bakverk, ett konditori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pâtisserie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kaka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gâteau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paj, en tårta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tarte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munk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beignet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läckerhet</w:t>
            </w:r>
            <w:r w:rsidR="00CE0AB7">
              <w:rPr>
                <w:lang w:val="fr-FR"/>
              </w:rPr>
              <w:t>, en godsak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friandise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sötsak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une sucrerie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E0154E">
            <w:pPr>
              <w:rPr>
                <w:lang w:val="fr-FR"/>
              </w:rPr>
            </w:pPr>
            <w:r>
              <w:rPr>
                <w:lang w:val="fr-FR"/>
              </w:rPr>
              <w:t>en polis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policier – un gendarme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mataffär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magasin d’alimentation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snabbköp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supermarché – une superette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stormarknad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hypermarché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köpcentrum</w:t>
            </w:r>
          </w:p>
        </w:tc>
        <w:tc>
          <w:tcPr>
            <w:tcW w:w="5103" w:type="dxa"/>
          </w:tcPr>
          <w:p w:rsidR="00ED5224" w:rsidRPr="00E6129A" w:rsidRDefault="0053157C">
            <w:pPr>
              <w:rPr>
                <w:lang w:val="fr-FR"/>
              </w:rPr>
            </w:pPr>
            <w:r>
              <w:rPr>
                <w:lang w:val="fr-FR"/>
              </w:rPr>
              <w:t>un centre commercial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handla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les courses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shoppa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du shopping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en present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cadeau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525D91">
            <w:pPr>
              <w:rPr>
                <w:lang w:val="fr-FR"/>
              </w:rPr>
            </w:pPr>
            <w:r>
              <w:rPr>
                <w:lang w:val="fr-FR"/>
              </w:rPr>
              <w:t>ett klädesplagg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vêtement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leksak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jouet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ett spel, en lek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jeu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dator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ordinateur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ett tillbehör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accessoire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köket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la cuisine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laga mat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la cuisine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städa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le ménage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dammsuga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passer l’aspirateur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en dammsugare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aspirateur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städa, rengöra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nettoyer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bädda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son lit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diska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faire la vaisselle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C3862">
            <w:pPr>
              <w:rPr>
                <w:lang w:val="fr-FR"/>
              </w:rPr>
            </w:pPr>
            <w:r>
              <w:rPr>
                <w:lang w:val="fr-FR"/>
              </w:rPr>
              <w:t>ordna, ställa i ordning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ranger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CE0AB7" w:rsidRDefault="00CC3862">
            <w:r w:rsidRPr="00CE0AB7">
              <w:t>städa upp sina saker</w:t>
            </w:r>
            <w:r w:rsidR="00CE0AB7" w:rsidRPr="00CE0AB7">
              <w:t>, plocka undan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ranger ses affaires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välstädat – oordning</w:t>
            </w:r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bien rangé – mal rangé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en röra, en oordning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D5224" w:rsidRPr="00E6129A" w:rsidRDefault="00D63F53">
            <w:pPr>
              <w:rPr>
                <w:lang w:val="fr-FR"/>
              </w:rPr>
            </w:pPr>
            <w:r>
              <w:rPr>
                <w:lang w:val="fr-FR"/>
              </w:rPr>
              <w:t>un désordre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plocka upp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ramasser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kasta, slänga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jeter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soptunnan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la poubelle</w:t>
            </w:r>
          </w:p>
        </w:tc>
      </w:tr>
      <w:tr w:rsidR="00ED5224" w:rsidRPr="00E6129A" w:rsidTr="00ED5224">
        <w:tc>
          <w:tcPr>
            <w:tcW w:w="5103" w:type="dxa"/>
          </w:tcPr>
          <w:p w:rsidR="00ED5224" w:rsidRPr="00E6129A" w:rsidRDefault="00CE0AB7">
            <w:pPr>
              <w:rPr>
                <w:lang w:val="fr-FR"/>
              </w:rPr>
            </w:pPr>
            <w:r>
              <w:rPr>
                <w:lang w:val="fr-FR"/>
              </w:rPr>
              <w:t>slösa (bort)</w:t>
            </w:r>
          </w:p>
        </w:tc>
        <w:tc>
          <w:tcPr>
            <w:tcW w:w="5103" w:type="dxa"/>
          </w:tcPr>
          <w:p w:rsidR="00ED5224" w:rsidRPr="00E6129A" w:rsidRDefault="00AE6E7D">
            <w:pPr>
              <w:rPr>
                <w:lang w:val="fr-FR"/>
              </w:rPr>
            </w:pPr>
            <w:r>
              <w:rPr>
                <w:lang w:val="fr-FR"/>
              </w:rPr>
              <w:t>gaspiller</w:t>
            </w:r>
          </w:p>
        </w:tc>
      </w:tr>
    </w:tbl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p w:rsidR="00E94C08" w:rsidRPr="00E6129A" w:rsidRDefault="00E94C08">
      <w:pPr>
        <w:rPr>
          <w:lang w:val="fr-FR"/>
        </w:rPr>
      </w:pPr>
    </w:p>
    <w:sectPr w:rsidR="00E94C08" w:rsidRPr="00E6129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08"/>
    <w:rsid w:val="0015649F"/>
    <w:rsid w:val="002B5FBD"/>
    <w:rsid w:val="00525D91"/>
    <w:rsid w:val="0053157C"/>
    <w:rsid w:val="0053517E"/>
    <w:rsid w:val="00AE6E7D"/>
    <w:rsid w:val="00C62D83"/>
    <w:rsid w:val="00CC3862"/>
    <w:rsid w:val="00CE0AB7"/>
    <w:rsid w:val="00D2650D"/>
    <w:rsid w:val="00D63F53"/>
    <w:rsid w:val="00E0154E"/>
    <w:rsid w:val="00E6129A"/>
    <w:rsid w:val="00E94C08"/>
    <w:rsid w:val="00ED5224"/>
    <w:rsid w:val="00F34042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2013-12-14T15:14:00Z</dcterms:created>
  <dcterms:modified xsi:type="dcterms:W3CDTF">2013-12-14T15:14:00Z</dcterms:modified>
</cp:coreProperties>
</file>