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94F" w:rsidRDefault="0052494F" w:rsidP="0052494F">
      <w:r>
        <w:t>8103motsutiles2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52494F" w:rsidTr="000F0027">
        <w:tc>
          <w:tcPr>
            <w:tcW w:w="5103" w:type="dxa"/>
          </w:tcPr>
          <w:p w:rsidR="0052494F" w:rsidRDefault="0052494F" w:rsidP="000F0027">
            <w:r>
              <w:t>hur, på vilket sätt</w:t>
            </w:r>
          </w:p>
        </w:tc>
        <w:tc>
          <w:tcPr>
            <w:tcW w:w="5103" w:type="dxa"/>
          </w:tcPr>
          <w:p w:rsidR="0052494F" w:rsidRDefault="0052494F" w:rsidP="000F0027">
            <w:proofErr w:type="spellStart"/>
            <w:r>
              <w:t>comment</w:t>
            </w:r>
            <w:proofErr w:type="spellEnd"/>
          </w:p>
        </w:tc>
      </w:tr>
      <w:tr w:rsidR="0052494F" w:rsidTr="000F0027">
        <w:tc>
          <w:tcPr>
            <w:tcW w:w="5103" w:type="dxa"/>
          </w:tcPr>
          <w:p w:rsidR="0052494F" w:rsidRDefault="0052494F" w:rsidP="000F0027">
            <w:r>
              <w:t>vilken, vilket</w:t>
            </w:r>
          </w:p>
        </w:tc>
        <w:tc>
          <w:tcPr>
            <w:tcW w:w="5103" w:type="dxa"/>
          </w:tcPr>
          <w:p w:rsidR="0052494F" w:rsidRDefault="0052494F" w:rsidP="000F0027">
            <w:proofErr w:type="spellStart"/>
            <w:r>
              <w:t>quel</w:t>
            </w:r>
            <w:proofErr w:type="spellEnd"/>
            <w:r>
              <w:t xml:space="preserve">, </w:t>
            </w:r>
            <w:proofErr w:type="spellStart"/>
            <w:r>
              <w:t>quelle</w:t>
            </w:r>
            <w:proofErr w:type="spellEnd"/>
          </w:p>
        </w:tc>
      </w:tr>
      <w:tr w:rsidR="0052494F" w:rsidTr="000F0027">
        <w:tc>
          <w:tcPr>
            <w:tcW w:w="5103" w:type="dxa"/>
          </w:tcPr>
          <w:p w:rsidR="0052494F" w:rsidRDefault="0052494F" w:rsidP="000F0027">
            <w:r>
              <w:t>hur dags</w:t>
            </w:r>
          </w:p>
        </w:tc>
        <w:tc>
          <w:tcPr>
            <w:tcW w:w="5103" w:type="dxa"/>
          </w:tcPr>
          <w:p w:rsidR="0052494F" w:rsidRDefault="0052494F" w:rsidP="000F0027">
            <w:r>
              <w:t xml:space="preserve">à </w:t>
            </w:r>
            <w:proofErr w:type="spellStart"/>
            <w:r>
              <w:t>quelle</w:t>
            </w:r>
            <w:proofErr w:type="spellEnd"/>
            <w:r>
              <w:t xml:space="preserve"> heure</w:t>
            </w:r>
          </w:p>
        </w:tc>
      </w:tr>
      <w:tr w:rsidR="0052494F" w:rsidTr="000F0027">
        <w:tc>
          <w:tcPr>
            <w:tcW w:w="5103" w:type="dxa"/>
          </w:tcPr>
          <w:p w:rsidR="0052494F" w:rsidRDefault="0052494F" w:rsidP="000F0027">
            <w:r>
              <w:t>varför</w:t>
            </w:r>
          </w:p>
        </w:tc>
        <w:tc>
          <w:tcPr>
            <w:tcW w:w="5103" w:type="dxa"/>
          </w:tcPr>
          <w:p w:rsidR="0052494F" w:rsidRDefault="0052494F" w:rsidP="000F0027">
            <w:proofErr w:type="spellStart"/>
            <w:r>
              <w:t>pourquoi</w:t>
            </w:r>
            <w:proofErr w:type="spellEnd"/>
          </w:p>
        </w:tc>
      </w:tr>
      <w:tr w:rsidR="0052494F" w:rsidTr="000F0027">
        <w:tc>
          <w:tcPr>
            <w:tcW w:w="5103" w:type="dxa"/>
          </w:tcPr>
          <w:p w:rsidR="0052494F" w:rsidRDefault="0052494F" w:rsidP="000F0027">
            <w:r>
              <w:t>därför att</w:t>
            </w:r>
          </w:p>
        </w:tc>
        <w:tc>
          <w:tcPr>
            <w:tcW w:w="5103" w:type="dxa"/>
          </w:tcPr>
          <w:p w:rsidR="0052494F" w:rsidRDefault="0052494F" w:rsidP="000F0027">
            <w:r>
              <w:t xml:space="preserve">parce </w:t>
            </w:r>
            <w:proofErr w:type="spellStart"/>
            <w:r>
              <w:t>que</w:t>
            </w:r>
            <w:proofErr w:type="spellEnd"/>
          </w:p>
        </w:tc>
      </w:tr>
      <w:tr w:rsidR="0052494F" w:rsidTr="000F0027">
        <w:tc>
          <w:tcPr>
            <w:tcW w:w="5103" w:type="dxa"/>
          </w:tcPr>
          <w:p w:rsidR="0052494F" w:rsidRDefault="0052494F" w:rsidP="000F0027">
            <w:r>
              <w:t>efter</w:t>
            </w:r>
          </w:p>
        </w:tc>
        <w:tc>
          <w:tcPr>
            <w:tcW w:w="5103" w:type="dxa"/>
          </w:tcPr>
          <w:p w:rsidR="0052494F" w:rsidRDefault="0052494F" w:rsidP="000F0027">
            <w:proofErr w:type="spellStart"/>
            <w:r>
              <w:t>après</w:t>
            </w:r>
            <w:proofErr w:type="spellEnd"/>
          </w:p>
        </w:tc>
      </w:tr>
      <w:tr w:rsidR="0052494F" w:rsidTr="000F0027">
        <w:tc>
          <w:tcPr>
            <w:tcW w:w="5103" w:type="dxa"/>
          </w:tcPr>
          <w:p w:rsidR="0052494F" w:rsidRDefault="0052494F" w:rsidP="000F0027">
            <w:r>
              <w:t>före, innan</w:t>
            </w:r>
          </w:p>
        </w:tc>
        <w:tc>
          <w:tcPr>
            <w:tcW w:w="5103" w:type="dxa"/>
          </w:tcPr>
          <w:p w:rsidR="0052494F" w:rsidRDefault="0052494F" w:rsidP="000F0027">
            <w:r>
              <w:t>avant</w:t>
            </w:r>
          </w:p>
        </w:tc>
      </w:tr>
      <w:tr w:rsidR="0052494F" w:rsidTr="000F0027">
        <w:tc>
          <w:tcPr>
            <w:tcW w:w="5103" w:type="dxa"/>
          </w:tcPr>
          <w:p w:rsidR="0052494F" w:rsidRDefault="0052494F" w:rsidP="000F0027">
            <w:r>
              <w:t>framför</w:t>
            </w:r>
          </w:p>
        </w:tc>
        <w:tc>
          <w:tcPr>
            <w:tcW w:w="5103" w:type="dxa"/>
          </w:tcPr>
          <w:p w:rsidR="0052494F" w:rsidRDefault="0052494F" w:rsidP="000F0027">
            <w:proofErr w:type="spellStart"/>
            <w:r>
              <w:t>devant</w:t>
            </w:r>
            <w:proofErr w:type="spellEnd"/>
          </w:p>
        </w:tc>
      </w:tr>
      <w:tr w:rsidR="0052494F" w:rsidTr="000F0027">
        <w:tc>
          <w:tcPr>
            <w:tcW w:w="5103" w:type="dxa"/>
          </w:tcPr>
          <w:p w:rsidR="0052494F" w:rsidRDefault="0052494F" w:rsidP="000F0027">
            <w:r>
              <w:t>bakom</w:t>
            </w:r>
          </w:p>
        </w:tc>
        <w:tc>
          <w:tcPr>
            <w:tcW w:w="5103" w:type="dxa"/>
          </w:tcPr>
          <w:p w:rsidR="0052494F" w:rsidRDefault="0052494F" w:rsidP="000F0027">
            <w:proofErr w:type="spellStart"/>
            <w:r>
              <w:t>derrière</w:t>
            </w:r>
            <w:proofErr w:type="spellEnd"/>
          </w:p>
        </w:tc>
      </w:tr>
      <w:tr w:rsidR="0052494F" w:rsidTr="000F0027">
        <w:tc>
          <w:tcPr>
            <w:tcW w:w="5103" w:type="dxa"/>
          </w:tcPr>
          <w:p w:rsidR="0052494F" w:rsidRDefault="0052494F" w:rsidP="000F0027">
            <w:r>
              <w:t>bredvid</w:t>
            </w:r>
          </w:p>
        </w:tc>
        <w:tc>
          <w:tcPr>
            <w:tcW w:w="5103" w:type="dxa"/>
          </w:tcPr>
          <w:p w:rsidR="0052494F" w:rsidRDefault="0052494F" w:rsidP="000F0027">
            <w:r>
              <w:t xml:space="preserve">à </w:t>
            </w:r>
            <w:proofErr w:type="spellStart"/>
            <w:r>
              <w:t>côté</w:t>
            </w:r>
            <w:proofErr w:type="spellEnd"/>
            <w:r>
              <w:t xml:space="preserve"> de</w:t>
            </w:r>
          </w:p>
        </w:tc>
      </w:tr>
      <w:tr w:rsidR="0052494F" w:rsidTr="000F0027">
        <w:tc>
          <w:tcPr>
            <w:tcW w:w="5103" w:type="dxa"/>
          </w:tcPr>
          <w:p w:rsidR="0052494F" w:rsidRDefault="0052494F" w:rsidP="000F0027">
            <w:r>
              <w:t>mittemot</w:t>
            </w:r>
          </w:p>
        </w:tc>
        <w:tc>
          <w:tcPr>
            <w:tcW w:w="5103" w:type="dxa"/>
          </w:tcPr>
          <w:p w:rsidR="0052494F" w:rsidRDefault="0052494F" w:rsidP="000F0027">
            <w:r>
              <w:t>en face de</w:t>
            </w:r>
          </w:p>
        </w:tc>
      </w:tr>
      <w:tr w:rsidR="0052494F" w:rsidTr="000F0027">
        <w:tc>
          <w:tcPr>
            <w:tcW w:w="5103" w:type="dxa"/>
          </w:tcPr>
          <w:p w:rsidR="0052494F" w:rsidRDefault="0052494F" w:rsidP="000F0027">
            <w:r>
              <w:t>mellan</w:t>
            </w:r>
          </w:p>
        </w:tc>
        <w:tc>
          <w:tcPr>
            <w:tcW w:w="5103" w:type="dxa"/>
          </w:tcPr>
          <w:p w:rsidR="0052494F" w:rsidRDefault="0052494F" w:rsidP="000F0027">
            <w:proofErr w:type="spellStart"/>
            <w:r>
              <w:t>entre</w:t>
            </w:r>
            <w:proofErr w:type="spellEnd"/>
          </w:p>
        </w:tc>
      </w:tr>
      <w:tr w:rsidR="0052494F" w:rsidTr="000F0027">
        <w:tc>
          <w:tcPr>
            <w:tcW w:w="5103" w:type="dxa"/>
          </w:tcPr>
          <w:p w:rsidR="0052494F" w:rsidRDefault="0052494F" w:rsidP="000F0027">
            <w:r>
              <w:t>under</w:t>
            </w:r>
          </w:p>
        </w:tc>
        <w:tc>
          <w:tcPr>
            <w:tcW w:w="5103" w:type="dxa"/>
          </w:tcPr>
          <w:p w:rsidR="0052494F" w:rsidRDefault="0052494F" w:rsidP="000F0027">
            <w:proofErr w:type="spellStart"/>
            <w:r>
              <w:t>sous</w:t>
            </w:r>
            <w:proofErr w:type="spellEnd"/>
          </w:p>
        </w:tc>
      </w:tr>
      <w:tr w:rsidR="0052494F" w:rsidTr="000F0027">
        <w:tc>
          <w:tcPr>
            <w:tcW w:w="5103" w:type="dxa"/>
          </w:tcPr>
          <w:p w:rsidR="0052494F" w:rsidRDefault="0052494F" w:rsidP="000F0027">
            <w:r>
              <w:t>på</w:t>
            </w:r>
          </w:p>
        </w:tc>
        <w:tc>
          <w:tcPr>
            <w:tcW w:w="5103" w:type="dxa"/>
          </w:tcPr>
          <w:p w:rsidR="0052494F" w:rsidRDefault="0052494F" w:rsidP="000F0027">
            <w:r>
              <w:t>sur</w:t>
            </w:r>
          </w:p>
        </w:tc>
      </w:tr>
      <w:tr w:rsidR="0052494F" w:rsidTr="000F0027">
        <w:tc>
          <w:tcPr>
            <w:tcW w:w="5103" w:type="dxa"/>
          </w:tcPr>
          <w:p w:rsidR="0052494F" w:rsidRDefault="0052494F" w:rsidP="000F0027">
            <w:r>
              <w:t>nedanför, under</w:t>
            </w:r>
          </w:p>
        </w:tc>
        <w:tc>
          <w:tcPr>
            <w:tcW w:w="5103" w:type="dxa"/>
          </w:tcPr>
          <w:p w:rsidR="0052494F" w:rsidRDefault="0052494F" w:rsidP="000F0027">
            <w:r>
              <w:t xml:space="preserve">en </w:t>
            </w:r>
            <w:proofErr w:type="spellStart"/>
            <w:r>
              <w:t>dessous</w:t>
            </w:r>
            <w:proofErr w:type="spellEnd"/>
            <w:r>
              <w:t xml:space="preserve"> de</w:t>
            </w:r>
          </w:p>
        </w:tc>
      </w:tr>
      <w:tr w:rsidR="0052494F" w:rsidTr="000F0027">
        <w:tc>
          <w:tcPr>
            <w:tcW w:w="5103" w:type="dxa"/>
          </w:tcPr>
          <w:p w:rsidR="0052494F" w:rsidRDefault="0052494F" w:rsidP="000F0027">
            <w:r>
              <w:t>ovanför, på</w:t>
            </w:r>
          </w:p>
        </w:tc>
        <w:tc>
          <w:tcPr>
            <w:tcW w:w="5103" w:type="dxa"/>
          </w:tcPr>
          <w:p w:rsidR="0052494F" w:rsidRDefault="0052494F" w:rsidP="000F0027">
            <w:r>
              <w:t xml:space="preserve">au </w:t>
            </w:r>
            <w:proofErr w:type="spellStart"/>
            <w:r>
              <w:t>dessus</w:t>
            </w:r>
            <w:proofErr w:type="spellEnd"/>
            <w:r>
              <w:t xml:space="preserve"> de</w:t>
            </w:r>
          </w:p>
        </w:tc>
      </w:tr>
      <w:tr w:rsidR="0052494F" w:rsidTr="000F0027">
        <w:tc>
          <w:tcPr>
            <w:tcW w:w="5103" w:type="dxa"/>
          </w:tcPr>
          <w:p w:rsidR="0052494F" w:rsidRDefault="0052494F" w:rsidP="000F0027">
            <w:r>
              <w:t>i</w:t>
            </w:r>
          </w:p>
        </w:tc>
        <w:tc>
          <w:tcPr>
            <w:tcW w:w="5103" w:type="dxa"/>
          </w:tcPr>
          <w:p w:rsidR="0052494F" w:rsidRDefault="0052494F" w:rsidP="000F0027">
            <w:r>
              <w:t>dans</w:t>
            </w:r>
          </w:p>
        </w:tc>
      </w:tr>
      <w:tr w:rsidR="0052494F" w:rsidTr="000F0027">
        <w:tc>
          <w:tcPr>
            <w:tcW w:w="5103" w:type="dxa"/>
          </w:tcPr>
          <w:p w:rsidR="0052494F" w:rsidRDefault="0052494F" w:rsidP="000F0027">
            <w:r>
              <w:t>åt, för, till</w:t>
            </w:r>
          </w:p>
        </w:tc>
        <w:tc>
          <w:tcPr>
            <w:tcW w:w="5103" w:type="dxa"/>
          </w:tcPr>
          <w:p w:rsidR="0052494F" w:rsidRDefault="0052494F" w:rsidP="000F0027">
            <w:r>
              <w:t>à</w:t>
            </w:r>
          </w:p>
        </w:tc>
      </w:tr>
      <w:tr w:rsidR="0052494F" w:rsidTr="000F0027">
        <w:tc>
          <w:tcPr>
            <w:tcW w:w="5103" w:type="dxa"/>
          </w:tcPr>
          <w:p w:rsidR="0052494F" w:rsidRDefault="0052494F" w:rsidP="000F0027">
            <w:r>
              <w:t>för, för att, till</w:t>
            </w:r>
          </w:p>
        </w:tc>
        <w:tc>
          <w:tcPr>
            <w:tcW w:w="5103" w:type="dxa"/>
          </w:tcPr>
          <w:p w:rsidR="0052494F" w:rsidRDefault="0052494F" w:rsidP="000F0027">
            <w:proofErr w:type="spellStart"/>
            <w:r>
              <w:t>pour</w:t>
            </w:r>
            <w:proofErr w:type="spellEnd"/>
          </w:p>
        </w:tc>
      </w:tr>
      <w:tr w:rsidR="0052494F" w:rsidTr="000F0027">
        <w:tc>
          <w:tcPr>
            <w:tcW w:w="5103" w:type="dxa"/>
          </w:tcPr>
          <w:p w:rsidR="0052494F" w:rsidRDefault="0052494F" w:rsidP="000F0027">
            <w:r>
              <w:t>från, av</w:t>
            </w:r>
          </w:p>
        </w:tc>
        <w:tc>
          <w:tcPr>
            <w:tcW w:w="5103" w:type="dxa"/>
          </w:tcPr>
          <w:p w:rsidR="0052494F" w:rsidRDefault="0052494F" w:rsidP="000F0027">
            <w:r>
              <w:t>de</w:t>
            </w:r>
          </w:p>
        </w:tc>
      </w:tr>
      <w:tr w:rsidR="0052494F" w:rsidTr="000F0027">
        <w:tc>
          <w:tcPr>
            <w:tcW w:w="5103" w:type="dxa"/>
          </w:tcPr>
          <w:p w:rsidR="0052494F" w:rsidRDefault="0052494F" w:rsidP="000F0027">
            <w:r>
              <w:t>varifrån</w:t>
            </w:r>
          </w:p>
        </w:tc>
        <w:tc>
          <w:tcPr>
            <w:tcW w:w="5103" w:type="dxa"/>
          </w:tcPr>
          <w:p w:rsidR="0052494F" w:rsidRDefault="0052494F" w:rsidP="000F0027">
            <w:proofErr w:type="spellStart"/>
            <w:r>
              <w:t>d’où</w:t>
            </w:r>
            <w:proofErr w:type="spellEnd"/>
          </w:p>
        </w:tc>
      </w:tr>
      <w:tr w:rsidR="0052494F" w:rsidTr="000F0027">
        <w:tc>
          <w:tcPr>
            <w:tcW w:w="5103" w:type="dxa"/>
          </w:tcPr>
          <w:p w:rsidR="0052494F" w:rsidRDefault="0052494F" w:rsidP="000F0027">
            <w:r>
              <w:t>eller hur</w:t>
            </w:r>
          </w:p>
        </w:tc>
        <w:tc>
          <w:tcPr>
            <w:tcW w:w="5103" w:type="dxa"/>
          </w:tcPr>
          <w:p w:rsidR="0052494F" w:rsidRDefault="0052494F" w:rsidP="000F0027">
            <w:proofErr w:type="spellStart"/>
            <w:r>
              <w:t>n’est-ce</w:t>
            </w:r>
            <w:proofErr w:type="spellEnd"/>
            <w:r>
              <w:t xml:space="preserve"> </w:t>
            </w:r>
            <w:proofErr w:type="spellStart"/>
            <w:r>
              <w:t>pas</w:t>
            </w:r>
            <w:proofErr w:type="spellEnd"/>
          </w:p>
        </w:tc>
      </w:tr>
      <w:tr w:rsidR="0052494F" w:rsidTr="000F0027">
        <w:tc>
          <w:tcPr>
            <w:tcW w:w="5103" w:type="dxa"/>
          </w:tcPr>
          <w:p w:rsidR="0052494F" w:rsidRDefault="0052494F" w:rsidP="000F0027">
            <w:r>
              <w:t>det är, är det?</w:t>
            </w:r>
          </w:p>
        </w:tc>
        <w:tc>
          <w:tcPr>
            <w:tcW w:w="5103" w:type="dxa"/>
          </w:tcPr>
          <w:p w:rsidR="0052494F" w:rsidRDefault="0052494F" w:rsidP="000F0027">
            <w:proofErr w:type="spellStart"/>
            <w:r>
              <w:t>c’est</w:t>
            </w:r>
            <w:proofErr w:type="spellEnd"/>
          </w:p>
        </w:tc>
      </w:tr>
      <w:tr w:rsidR="0052494F" w:rsidTr="000F0027">
        <w:tc>
          <w:tcPr>
            <w:tcW w:w="5103" w:type="dxa"/>
          </w:tcPr>
          <w:p w:rsidR="0052494F" w:rsidRDefault="0052494F" w:rsidP="000F0027">
            <w:r>
              <w:t>det är inte</w:t>
            </w:r>
          </w:p>
        </w:tc>
        <w:tc>
          <w:tcPr>
            <w:tcW w:w="5103" w:type="dxa"/>
          </w:tcPr>
          <w:p w:rsidR="0052494F" w:rsidRDefault="0052494F" w:rsidP="000F0027">
            <w:proofErr w:type="spellStart"/>
            <w:r>
              <w:t>ce</w:t>
            </w:r>
            <w:proofErr w:type="spellEnd"/>
            <w:r>
              <w:t xml:space="preserve"> </w:t>
            </w:r>
            <w:proofErr w:type="spellStart"/>
            <w:r>
              <w:t>n’est</w:t>
            </w:r>
            <w:proofErr w:type="spellEnd"/>
            <w:r>
              <w:t xml:space="preserve"> </w:t>
            </w:r>
            <w:proofErr w:type="spellStart"/>
            <w:r>
              <w:t>pas</w:t>
            </w:r>
            <w:proofErr w:type="spellEnd"/>
          </w:p>
        </w:tc>
      </w:tr>
      <w:tr w:rsidR="0052494F" w:rsidTr="000F0027">
        <w:tc>
          <w:tcPr>
            <w:tcW w:w="5103" w:type="dxa"/>
          </w:tcPr>
          <w:p w:rsidR="0052494F" w:rsidRDefault="0052494F" w:rsidP="000F0027">
            <w:r>
              <w:t>det finns, finns det?</w:t>
            </w:r>
          </w:p>
        </w:tc>
        <w:tc>
          <w:tcPr>
            <w:tcW w:w="5103" w:type="dxa"/>
          </w:tcPr>
          <w:p w:rsidR="0052494F" w:rsidRDefault="0052494F" w:rsidP="000F0027">
            <w:r>
              <w:t>il y a</w:t>
            </w:r>
          </w:p>
        </w:tc>
      </w:tr>
      <w:tr w:rsidR="0052494F" w:rsidRPr="003B7CC1" w:rsidTr="000F0027">
        <w:tc>
          <w:tcPr>
            <w:tcW w:w="5103" w:type="dxa"/>
          </w:tcPr>
          <w:p w:rsidR="0052494F" w:rsidRDefault="0052494F" w:rsidP="000F0027">
            <w:r>
              <w:t>det finns inte, det finns inga</w:t>
            </w:r>
          </w:p>
        </w:tc>
        <w:tc>
          <w:tcPr>
            <w:tcW w:w="5103" w:type="dxa"/>
          </w:tcPr>
          <w:p w:rsidR="0052494F" w:rsidRPr="003B7CC1" w:rsidRDefault="0052494F" w:rsidP="000F0027">
            <w:pPr>
              <w:rPr>
                <w:lang w:val="fr-FR"/>
              </w:rPr>
            </w:pPr>
            <w:r w:rsidRPr="003B7CC1">
              <w:rPr>
                <w:lang w:val="fr-FR"/>
              </w:rPr>
              <w:t>il n’y a pas de</w:t>
            </w:r>
          </w:p>
        </w:tc>
      </w:tr>
      <w:tr w:rsidR="0052494F" w:rsidRPr="003B7CC1" w:rsidTr="000F0027">
        <w:tc>
          <w:tcPr>
            <w:tcW w:w="5103" w:type="dxa"/>
          </w:tcPr>
          <w:p w:rsidR="0052494F" w:rsidRPr="003B7CC1" w:rsidRDefault="0052494F" w:rsidP="000F0027">
            <w:pPr>
              <w:rPr>
                <w:lang w:val="fr-FR"/>
              </w:rPr>
            </w:pPr>
            <w:r>
              <w:rPr>
                <w:lang w:val="fr-FR"/>
              </w:rPr>
              <w:t>inte</w:t>
            </w:r>
          </w:p>
        </w:tc>
        <w:tc>
          <w:tcPr>
            <w:tcW w:w="5103" w:type="dxa"/>
          </w:tcPr>
          <w:p w:rsidR="0052494F" w:rsidRPr="003B7CC1" w:rsidRDefault="0052494F" w:rsidP="000F0027">
            <w:pPr>
              <w:rPr>
                <w:lang w:val="fr-FR"/>
              </w:rPr>
            </w:pPr>
            <w:r>
              <w:rPr>
                <w:lang w:val="fr-FR"/>
              </w:rPr>
              <w:t>ne...pas</w:t>
            </w:r>
          </w:p>
        </w:tc>
      </w:tr>
      <w:tr w:rsidR="0052494F" w:rsidRPr="003B7CC1" w:rsidTr="000F0027">
        <w:tc>
          <w:tcPr>
            <w:tcW w:w="5103" w:type="dxa"/>
          </w:tcPr>
          <w:p w:rsidR="0052494F" w:rsidRPr="003B7CC1" w:rsidRDefault="0052494F" w:rsidP="000F0027">
            <w:pPr>
              <w:rPr>
                <w:lang w:val="fr-FR"/>
              </w:rPr>
            </w:pPr>
            <w:r>
              <w:rPr>
                <w:lang w:val="fr-FR"/>
              </w:rPr>
              <w:t>ingenting</w:t>
            </w:r>
          </w:p>
        </w:tc>
        <w:tc>
          <w:tcPr>
            <w:tcW w:w="5103" w:type="dxa"/>
          </w:tcPr>
          <w:p w:rsidR="0052494F" w:rsidRPr="003B7CC1" w:rsidRDefault="0052494F" w:rsidP="000F0027">
            <w:pPr>
              <w:rPr>
                <w:lang w:val="fr-FR"/>
              </w:rPr>
            </w:pPr>
            <w:r>
              <w:rPr>
                <w:lang w:val="fr-FR"/>
              </w:rPr>
              <w:t>ne...rien</w:t>
            </w:r>
          </w:p>
        </w:tc>
      </w:tr>
      <w:tr w:rsidR="0052494F" w:rsidRPr="003B7CC1" w:rsidTr="000F0027">
        <w:tc>
          <w:tcPr>
            <w:tcW w:w="5103" w:type="dxa"/>
          </w:tcPr>
          <w:p w:rsidR="0052494F" w:rsidRPr="003B7CC1" w:rsidRDefault="0052494F" w:rsidP="000F0027">
            <w:pPr>
              <w:rPr>
                <w:lang w:val="fr-FR"/>
              </w:rPr>
            </w:pPr>
            <w:r>
              <w:rPr>
                <w:lang w:val="fr-FR"/>
              </w:rPr>
              <w:t>något</w:t>
            </w:r>
          </w:p>
        </w:tc>
        <w:tc>
          <w:tcPr>
            <w:tcW w:w="5103" w:type="dxa"/>
          </w:tcPr>
          <w:p w:rsidR="0052494F" w:rsidRPr="003B7CC1" w:rsidRDefault="0052494F" w:rsidP="000F0027">
            <w:pPr>
              <w:rPr>
                <w:lang w:val="fr-FR"/>
              </w:rPr>
            </w:pPr>
            <w:r>
              <w:rPr>
                <w:lang w:val="fr-FR"/>
              </w:rPr>
              <w:t>quelque chose</w:t>
            </w:r>
          </w:p>
        </w:tc>
      </w:tr>
      <w:tr w:rsidR="0052494F" w:rsidRPr="003B7CC1" w:rsidTr="000F0027">
        <w:tc>
          <w:tcPr>
            <w:tcW w:w="5103" w:type="dxa"/>
          </w:tcPr>
          <w:p w:rsidR="0052494F" w:rsidRPr="003B7CC1" w:rsidRDefault="0052494F" w:rsidP="000F0027">
            <w:pPr>
              <w:rPr>
                <w:lang w:val="fr-FR"/>
              </w:rPr>
            </w:pPr>
            <w:r>
              <w:rPr>
                <w:lang w:val="fr-FR"/>
              </w:rPr>
              <w:t>ibland</w:t>
            </w:r>
          </w:p>
        </w:tc>
        <w:tc>
          <w:tcPr>
            <w:tcW w:w="5103" w:type="dxa"/>
          </w:tcPr>
          <w:p w:rsidR="0052494F" w:rsidRPr="003B7CC1" w:rsidRDefault="0052494F" w:rsidP="000F0027">
            <w:pPr>
              <w:rPr>
                <w:lang w:val="fr-FR"/>
              </w:rPr>
            </w:pPr>
            <w:r>
              <w:rPr>
                <w:lang w:val="fr-FR"/>
              </w:rPr>
              <w:t>parfois</w:t>
            </w:r>
          </w:p>
        </w:tc>
      </w:tr>
    </w:tbl>
    <w:p w:rsidR="0052494F" w:rsidRDefault="0052494F" w:rsidP="0052494F">
      <w:pPr>
        <w:rPr>
          <w:lang w:val="fr-FR"/>
        </w:rPr>
      </w:pPr>
    </w:p>
    <w:p w:rsidR="00C62D83" w:rsidRDefault="00C62D83">
      <w:bookmarkStart w:id="0" w:name="_GoBack"/>
      <w:bookmarkEnd w:id="0"/>
    </w:p>
    <w:sectPr w:rsidR="00C62D83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94F"/>
    <w:rsid w:val="0015649F"/>
    <w:rsid w:val="002B5FBD"/>
    <w:rsid w:val="0052494F"/>
    <w:rsid w:val="00C62D83"/>
    <w:rsid w:val="00F3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94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24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94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24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536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1</cp:revision>
  <dcterms:created xsi:type="dcterms:W3CDTF">2013-12-14T18:52:00Z</dcterms:created>
  <dcterms:modified xsi:type="dcterms:W3CDTF">2013-12-14T18:52:00Z</dcterms:modified>
</cp:coreProperties>
</file>