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FB308A">
      <w:r>
        <w:t>8275ACTIVITES</w:t>
      </w:r>
    </w:p>
    <w:tbl>
      <w:tblPr>
        <w:tblStyle w:val="Tabellrutnt"/>
        <w:tblW w:w="0" w:type="auto"/>
        <w:tblLook w:val="04A0"/>
      </w:tblPr>
      <w:tblGrid>
        <w:gridCol w:w="3402"/>
        <w:gridCol w:w="3402"/>
        <w:gridCol w:w="3402"/>
      </w:tblGrid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messe</w:t>
            </w:r>
            <w:proofErr w:type="spellEnd"/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mässan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à la </w:t>
            </w:r>
            <w:proofErr w:type="spellStart"/>
            <w:r>
              <w:t>piscine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till badhuset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à la plage</w:t>
            </w:r>
          </w:p>
        </w:tc>
        <w:tc>
          <w:tcPr>
            <w:tcW w:w="3402" w:type="dxa"/>
          </w:tcPr>
          <w:p w:rsidR="002323D2" w:rsidRDefault="002323D2">
            <w:r>
              <w:t>gå till stranden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på bio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concert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på konsert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macdo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 xml:space="preserve">gå på </w:t>
            </w:r>
            <w:proofErr w:type="spellStart"/>
            <w:r>
              <w:t>macdonalds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musée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på museum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restaurant</w:t>
            </w:r>
          </w:p>
        </w:tc>
        <w:tc>
          <w:tcPr>
            <w:tcW w:w="3402" w:type="dxa"/>
          </w:tcPr>
          <w:p w:rsidR="002323D2" w:rsidRDefault="002323D2">
            <w:r>
              <w:t>gå på restaurang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théâtre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på teater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boire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3402" w:type="dxa"/>
          </w:tcPr>
          <w:p w:rsidR="002323D2" w:rsidRDefault="002323D2">
            <w:r>
              <w:t>gå och fika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en ville</w:t>
            </w:r>
          </w:p>
        </w:tc>
        <w:tc>
          <w:tcPr>
            <w:tcW w:w="3402" w:type="dxa"/>
          </w:tcPr>
          <w:p w:rsidR="002323D2" w:rsidRDefault="002323D2">
            <w:r>
              <w:t xml:space="preserve">åka till </w:t>
            </w:r>
            <w:proofErr w:type="gramStart"/>
            <w:r>
              <w:t>stan</w:t>
            </w:r>
            <w:proofErr w:type="gram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och äta en glass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pizza</w:t>
            </w:r>
          </w:p>
        </w:tc>
        <w:tc>
          <w:tcPr>
            <w:tcW w:w="3402" w:type="dxa"/>
          </w:tcPr>
          <w:p w:rsidR="002323D2" w:rsidRDefault="002323D2">
            <w:r>
              <w:t>gå och äta en pizza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se </w:t>
            </w:r>
            <w:proofErr w:type="spellStart"/>
            <w:r>
              <w:t>baigner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och bada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se </w:t>
            </w:r>
            <w:proofErr w:type="spellStart"/>
            <w:r>
              <w:t>balader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och promenera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se </w:t>
            </w:r>
            <w:proofErr w:type="spellStart"/>
            <w:r>
              <w:t>promener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och promenera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des </w:t>
            </w:r>
            <w:proofErr w:type="spellStart"/>
            <w:r>
              <w:t>copains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och träffa kompisar</w:t>
            </w:r>
          </w:p>
        </w:tc>
      </w:tr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r>
              <w:rPr>
                <w:lang w:val="en-US"/>
              </w:rPr>
              <w:t xml:space="preserve">chanter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la chorale</w:t>
            </w: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sjunga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kören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dessiner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rita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écouter</w:t>
            </w:r>
            <w:proofErr w:type="spellEnd"/>
            <w:r>
              <w:t xml:space="preserve"> de la </w:t>
            </w:r>
            <w:proofErr w:type="spellStart"/>
            <w:r>
              <w:t>musique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lyssna på musik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de </w:t>
            </w:r>
            <w:proofErr w:type="spellStart"/>
            <w:r>
              <w:t>l’escalade</w:t>
            </w:r>
            <w:proofErr w:type="spellEnd"/>
          </w:p>
        </w:tc>
        <w:tc>
          <w:tcPr>
            <w:tcW w:w="3402" w:type="dxa"/>
          </w:tcPr>
          <w:p w:rsidR="002323D2" w:rsidRDefault="002323D2">
            <w:proofErr w:type="spellStart"/>
            <w:r>
              <w:t>begsklättra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de la </w:t>
            </w:r>
            <w:proofErr w:type="spellStart"/>
            <w:r>
              <w:t>musculation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styrketräna</w:t>
            </w:r>
          </w:p>
        </w:tc>
      </w:tr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r>
              <w:rPr>
                <w:lang w:val="en-US"/>
              </w:rPr>
              <w:t xml:space="preserve">faire de la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hålla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med music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de la </w:t>
            </w:r>
            <w:proofErr w:type="spellStart"/>
            <w:r>
              <w:t>pêche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fiska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de la </w:t>
            </w:r>
            <w:proofErr w:type="spellStart"/>
            <w:r>
              <w:t>peinture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måla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>faire du bowling</w:t>
            </w:r>
          </w:p>
        </w:tc>
        <w:tc>
          <w:tcPr>
            <w:tcW w:w="3402" w:type="dxa"/>
          </w:tcPr>
          <w:p w:rsidR="002323D2" w:rsidRDefault="002323D2">
            <w:r>
              <w:t>bowla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du </w:t>
            </w:r>
            <w:proofErr w:type="spellStart"/>
            <w:r>
              <w:t>cheval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rida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du </w:t>
            </w:r>
            <w:proofErr w:type="spellStart"/>
            <w:r>
              <w:t>footing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jogga</w:t>
            </w:r>
          </w:p>
        </w:tc>
      </w:tr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r>
              <w:rPr>
                <w:lang w:val="en-US"/>
              </w:rPr>
              <w:t xml:space="preserve">faire du </w:t>
            </w:r>
            <w:proofErr w:type="spellStart"/>
            <w:r>
              <w:rPr>
                <w:lang w:val="en-US"/>
              </w:rPr>
              <w:t>lèche-vitrine</w:t>
            </w:r>
            <w:proofErr w:type="spellEnd"/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fönstershoppa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>faire du shopping</w:t>
            </w:r>
          </w:p>
        </w:tc>
        <w:tc>
          <w:tcPr>
            <w:tcW w:w="3402" w:type="dxa"/>
          </w:tcPr>
          <w:p w:rsidR="002323D2" w:rsidRDefault="002323D2">
            <w:r>
              <w:t>shoppa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>faire du ski</w:t>
            </w:r>
          </w:p>
        </w:tc>
        <w:tc>
          <w:tcPr>
            <w:tcW w:w="3402" w:type="dxa"/>
          </w:tcPr>
          <w:p w:rsidR="002323D2" w:rsidRDefault="002323D2">
            <w:r>
              <w:t>åka skidor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>faire du sport</w:t>
            </w:r>
          </w:p>
        </w:tc>
        <w:tc>
          <w:tcPr>
            <w:tcW w:w="3402" w:type="dxa"/>
          </w:tcPr>
          <w:p w:rsidR="002323D2" w:rsidRDefault="002323D2">
            <w:r>
              <w:t>sporta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du </w:t>
            </w:r>
            <w:proofErr w:type="spellStart"/>
            <w:r>
              <w:t>vélo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cykla</w:t>
            </w:r>
          </w:p>
        </w:tc>
      </w:tr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r>
              <w:rPr>
                <w:lang w:val="en-US"/>
              </w:rPr>
              <w:t>faire la fête</w:t>
            </w: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festa</w:t>
            </w:r>
            <w:proofErr w:type="spellEnd"/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les </w:t>
            </w:r>
            <w:proofErr w:type="spellStart"/>
            <w:r>
              <w:t>courses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handla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billard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biljard,(”ta ett parti biljard”)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</w:t>
            </w:r>
            <w:proofErr w:type="spellStart"/>
            <w:r>
              <w:t>un</w:t>
            </w:r>
            <w:proofErr w:type="spellEnd"/>
            <w:r>
              <w:t xml:space="preserve"> poker</w:t>
            </w:r>
          </w:p>
        </w:tc>
        <w:tc>
          <w:tcPr>
            <w:tcW w:w="3402" w:type="dxa"/>
          </w:tcPr>
          <w:p w:rsidR="002323D2" w:rsidRDefault="002323D2">
            <w:r>
              <w:t>dra en poker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</w:t>
            </w:r>
            <w:proofErr w:type="spellStart"/>
            <w:r>
              <w:t>un</w:t>
            </w:r>
            <w:proofErr w:type="spellEnd"/>
            <w:r>
              <w:t xml:space="preserve"> tour en ville</w:t>
            </w:r>
          </w:p>
        </w:tc>
        <w:tc>
          <w:tcPr>
            <w:tcW w:w="3402" w:type="dxa"/>
          </w:tcPr>
          <w:p w:rsidR="002323D2" w:rsidRDefault="002323D2">
            <w:r>
              <w:t xml:space="preserve">ta en tur på </w:t>
            </w:r>
            <w:proofErr w:type="gramStart"/>
            <w:r>
              <w:t>stan</w:t>
            </w:r>
            <w:proofErr w:type="gramEnd"/>
          </w:p>
        </w:tc>
      </w:tr>
      <w:tr w:rsidR="002323D2" w:rsidRPr="003C38AC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r w:rsidRPr="0031168B">
              <w:rPr>
                <w:lang w:val="en-US"/>
              </w:rPr>
              <w:t xml:space="preserve">faire </w:t>
            </w:r>
            <w:proofErr w:type="spellStart"/>
            <w:r w:rsidRPr="0031168B">
              <w:rPr>
                <w:lang w:val="en-US"/>
              </w:rPr>
              <w:t>une</w:t>
            </w:r>
            <w:proofErr w:type="spellEnd"/>
            <w:r w:rsidRPr="0031168B">
              <w:rPr>
                <w:lang w:val="en-US"/>
              </w:rPr>
              <w:t xml:space="preserve"> </w:t>
            </w:r>
            <w:proofErr w:type="spellStart"/>
            <w:r w:rsidRPr="0031168B">
              <w:rPr>
                <w:lang w:val="en-US"/>
              </w:rPr>
              <w:t>balade</w:t>
            </w:r>
            <w:proofErr w:type="spellEnd"/>
            <w:r w:rsidRPr="0031168B">
              <w:rPr>
                <w:lang w:val="en-US"/>
              </w:rPr>
              <w:t xml:space="preserve"> </w:t>
            </w:r>
            <w:proofErr w:type="spellStart"/>
            <w:r w:rsidRPr="0031168B">
              <w:rPr>
                <w:lang w:val="en-US"/>
              </w:rPr>
              <w:t>dans</w:t>
            </w:r>
            <w:proofErr w:type="spellEnd"/>
            <w:r w:rsidRPr="0031168B">
              <w:rPr>
                <w:lang w:val="en-US"/>
              </w:rPr>
              <w:t xml:space="preserve"> les bois</w:t>
            </w:r>
          </w:p>
        </w:tc>
        <w:tc>
          <w:tcPr>
            <w:tcW w:w="3402" w:type="dxa"/>
          </w:tcPr>
          <w:p w:rsidR="002323D2" w:rsidRPr="003C38AC" w:rsidRDefault="002323D2">
            <w:r w:rsidRPr="003C38AC">
              <w:t xml:space="preserve">göra en </w:t>
            </w:r>
            <w:proofErr w:type="spellStart"/>
            <w:r w:rsidRPr="003C38AC">
              <w:t>promenade</w:t>
            </w:r>
            <w:proofErr w:type="spellEnd"/>
            <w:r w:rsidRPr="003C38AC">
              <w:t xml:space="preserve"> i skogen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 xml:space="preserve">faire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randonnée</w:t>
            </w:r>
            <w:proofErr w:type="spellEnd"/>
            <w:r>
              <w:t xml:space="preserve"> </w:t>
            </w:r>
            <w:proofErr w:type="spellStart"/>
            <w:r>
              <w:t>pedestre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göra en fotvandring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r>
              <w:t>inviter des amis</w:t>
            </w:r>
          </w:p>
        </w:tc>
        <w:tc>
          <w:tcPr>
            <w:tcW w:w="3402" w:type="dxa"/>
          </w:tcPr>
          <w:p w:rsidR="002323D2" w:rsidRDefault="002323D2">
            <w:r>
              <w:t>bjuda in vänner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à la </w:t>
            </w:r>
            <w:proofErr w:type="spellStart"/>
            <w:r>
              <w:t>pétanque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boule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à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jeu</w:t>
            </w:r>
            <w:proofErr w:type="spellEnd"/>
            <w:r>
              <w:t xml:space="preserve"> de </w:t>
            </w:r>
            <w:proofErr w:type="spellStart"/>
            <w:r>
              <w:t>société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sällskapsspel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</w:t>
            </w:r>
            <w:proofErr w:type="spellStart"/>
            <w:r>
              <w:t>billard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biljard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</w:t>
            </w:r>
            <w:proofErr w:type="spellStart"/>
            <w:r>
              <w:t>cache-cache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leka kurragömma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</w:t>
            </w:r>
            <w:proofErr w:type="spellStart"/>
            <w:r>
              <w:t>football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fotboll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</w:t>
            </w:r>
            <w:proofErr w:type="spellStart"/>
            <w:r>
              <w:t>monopoly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monopol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poker</w:t>
            </w:r>
          </w:p>
        </w:tc>
        <w:tc>
          <w:tcPr>
            <w:tcW w:w="3402" w:type="dxa"/>
          </w:tcPr>
          <w:p w:rsidR="002323D2" w:rsidRDefault="002323D2">
            <w:r>
              <w:t>spela poker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au tennis</w:t>
            </w:r>
          </w:p>
        </w:tc>
        <w:tc>
          <w:tcPr>
            <w:tcW w:w="3402" w:type="dxa"/>
          </w:tcPr>
          <w:p w:rsidR="002323D2" w:rsidRDefault="002323D2">
            <w:r>
              <w:t>spela tennis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cartes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kort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jeux</w:t>
            </w:r>
            <w:proofErr w:type="spellEnd"/>
            <w:r>
              <w:t xml:space="preserve"> </w:t>
            </w:r>
            <w:proofErr w:type="spellStart"/>
            <w:r>
              <w:t>vidéo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tevespel</w:t>
            </w:r>
          </w:p>
        </w:tc>
      </w:tr>
      <w:tr w:rsidR="002323D2" w:rsidRPr="0031168B" w:rsidTr="00693C12"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jouer</w:t>
            </w:r>
            <w:proofErr w:type="spellEnd"/>
            <w:r>
              <w:rPr>
                <w:lang w:val="en-US"/>
              </w:rPr>
              <w:t xml:space="preserve"> d’un instrument</w:t>
            </w:r>
          </w:p>
        </w:tc>
        <w:tc>
          <w:tcPr>
            <w:tcW w:w="3402" w:type="dxa"/>
          </w:tcPr>
          <w:p w:rsidR="002323D2" w:rsidRPr="0031168B" w:rsidRDefault="002323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instrument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jouer</w:t>
            </w:r>
            <w:proofErr w:type="spellEnd"/>
            <w:r>
              <w:t xml:space="preserve"> sur </w:t>
            </w:r>
            <w:proofErr w:type="spellStart"/>
            <w:r>
              <w:t>l’ordinateur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spela på datorn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louer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dvd</w:t>
            </w:r>
          </w:p>
        </w:tc>
        <w:tc>
          <w:tcPr>
            <w:tcW w:w="3402" w:type="dxa"/>
          </w:tcPr>
          <w:p w:rsidR="002323D2" w:rsidRDefault="002323D2">
            <w:r>
              <w:t>hyra en dvd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regarder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titta på teve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regarder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bon film</w:t>
            </w:r>
          </w:p>
        </w:tc>
        <w:tc>
          <w:tcPr>
            <w:tcW w:w="3402" w:type="dxa"/>
          </w:tcPr>
          <w:p w:rsidR="002323D2" w:rsidRDefault="002323D2">
            <w:r>
              <w:t>titta på en bra film</w:t>
            </w:r>
          </w:p>
        </w:tc>
      </w:tr>
      <w:tr w:rsidR="002323D2" w:rsidTr="00693C12">
        <w:tc>
          <w:tcPr>
            <w:tcW w:w="3402" w:type="dxa"/>
          </w:tcPr>
          <w:p w:rsidR="002323D2" w:rsidRDefault="002323D2"/>
        </w:tc>
        <w:tc>
          <w:tcPr>
            <w:tcW w:w="3402" w:type="dxa"/>
          </w:tcPr>
          <w:p w:rsidR="002323D2" w:rsidRDefault="002323D2">
            <w:proofErr w:type="spellStart"/>
            <w:r>
              <w:t>sortir</w:t>
            </w:r>
            <w:proofErr w:type="spellEnd"/>
            <w:r>
              <w:t xml:space="preserve"> en </w:t>
            </w:r>
            <w:proofErr w:type="spellStart"/>
            <w:r>
              <w:t>boîte</w:t>
            </w:r>
            <w:proofErr w:type="spellEnd"/>
          </w:p>
        </w:tc>
        <w:tc>
          <w:tcPr>
            <w:tcW w:w="3402" w:type="dxa"/>
          </w:tcPr>
          <w:p w:rsidR="002323D2" w:rsidRDefault="002323D2">
            <w:r>
              <w:t>gå ut, gå på disko</w:t>
            </w:r>
          </w:p>
        </w:tc>
      </w:tr>
    </w:tbl>
    <w:p w:rsidR="00FB308A" w:rsidRPr="003C38AC" w:rsidRDefault="00FB308A"/>
    <w:p w:rsidR="00FB308A" w:rsidRPr="003C38AC" w:rsidRDefault="00FB308A"/>
    <w:p w:rsidR="00FB308A" w:rsidRPr="003C38AC" w:rsidRDefault="00FB308A"/>
    <w:p w:rsidR="00FB308A" w:rsidRPr="003C38AC" w:rsidRDefault="00FB308A"/>
    <w:sectPr w:rsidR="00FB308A" w:rsidRPr="003C38AC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308A"/>
    <w:rsid w:val="000566B0"/>
    <w:rsid w:val="001863EB"/>
    <w:rsid w:val="002323D2"/>
    <w:rsid w:val="0031168B"/>
    <w:rsid w:val="003642C5"/>
    <w:rsid w:val="003C38AC"/>
    <w:rsid w:val="00461DE2"/>
    <w:rsid w:val="00693C12"/>
    <w:rsid w:val="00890C85"/>
    <w:rsid w:val="009F5CD4"/>
    <w:rsid w:val="00AD7EE5"/>
    <w:rsid w:val="00F504B4"/>
    <w:rsid w:val="00F63477"/>
    <w:rsid w:val="00FB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6</cp:revision>
  <dcterms:created xsi:type="dcterms:W3CDTF">2013-12-20T19:29:00Z</dcterms:created>
  <dcterms:modified xsi:type="dcterms:W3CDTF">2013-12-21T08:07:00Z</dcterms:modified>
</cp:coreProperties>
</file>