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4C" w:rsidRPr="0030082A" w:rsidRDefault="006D004C" w:rsidP="006D004C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8344dialoguesquotidiens35glaces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lust att äta en glass, har inte du?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J’ai envie d’une glace, pas toi? </w:t>
            </w:r>
            <w:r w:rsidRPr="0030082A">
              <w:rPr>
                <w:sz w:val="40"/>
                <w:szCs w:val="40"/>
              </w:rPr>
              <w:t>(J’ai envie de manger une glace)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Jo, enormt! Vi går till Berthillon.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Si, énormément. On va chez Berthillon.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Tusan</w:t>
            </w:r>
            <w:proofErr w:type="gramEnd"/>
            <w:r w:rsidRPr="0030082A">
              <w:rPr>
                <w:sz w:val="40"/>
                <w:szCs w:val="40"/>
              </w:rPr>
              <w:t>! Det är stängt. Vilken otur.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Zut! C’est fermé! Pas de chance. (Quelle malchance)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Ok, vi går mittemot.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Bon, on va en face.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det är också stängt.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c’est fermé aussi.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Konstigt. Normalt sett är det öppet varje dag.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Bizarre. Normalement c’est ouvert tous les jours.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Ja, men inte idag....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mais pas aujourd’hui....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försöker därborta, vid bron.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essaie là-bas, vers le pont.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Åh det är öppet!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c’est ouvert!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Är de goda glassarna, åtminstone?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Elles sont bonnes au moins les glaces?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Säkert. Jag hoppas det.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Certainement. J’espère.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vill du ha för glass?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veux comme glace?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Jag, jag skall ta en glass med choklad och med salt smör, och du?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Moi, je vais prendre une glace au chocolat et au beurre salé, et toi?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tar en glass med jordgubbar och med karamell.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prends une glace aux fraises et au caramel.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Godkväll. Vad önskas?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Bonsoir, vous désirez?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Godkväll. Två glassar tack.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Bonsoir. Deux glaces s’il vous plaît.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Javisst, men jag har bara </w:t>
            </w:r>
            <w:r w:rsidRPr="0030082A">
              <w:rPr>
                <w:sz w:val="40"/>
                <w:szCs w:val="40"/>
              </w:rPr>
              <w:lastRenderedPageBreak/>
              <w:t>vaniljglassar.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lastRenderedPageBreak/>
              <w:t xml:space="preserve">Bien sûr, mais je n’ai que des </w:t>
            </w:r>
            <w:r w:rsidRPr="0030082A">
              <w:rPr>
                <w:sz w:val="40"/>
                <w:szCs w:val="40"/>
                <w:lang w:val="en-US"/>
              </w:rPr>
              <w:lastRenderedPageBreak/>
              <w:t>glaces à la vanille.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lastRenderedPageBreak/>
              <w:t>Åh synd. Ingenting annat?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dommage. Rien d’autre?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nej, inte så här dags. Jag stänger om fem minuter.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Ah </w:t>
            </w: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pas à cette heure-ci. Je ferme dans cinq minutes.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två vaniljglassar då tack.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Bon, deux glaces à la vanille alors, s’il vous plaît.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Varsågoda mina herrar. Det blir 2,60 euro tack.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Voilà messieurs. Ça fait deux euros soixante s’il vous plaît.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Tack och varsågod 3 euro.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Merci et voilà trois euros.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Tack. Här är er växel. Ha en trevlig kväll!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Merci. Voici votre monnaie et bonne soirée!</w:t>
            </w:r>
          </w:p>
        </w:tc>
      </w:tr>
      <w:tr w:rsidR="006D004C" w:rsidRPr="0030082A" w:rsidTr="00A254FC"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detsamma!</w:t>
            </w:r>
          </w:p>
        </w:tc>
        <w:tc>
          <w:tcPr>
            <w:tcW w:w="5103" w:type="dxa"/>
          </w:tcPr>
          <w:p w:rsidR="006D004C" w:rsidRPr="0030082A" w:rsidRDefault="006D004C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 pareillement!</w:t>
            </w:r>
          </w:p>
        </w:tc>
      </w:tr>
    </w:tbl>
    <w:p w:rsidR="006D004C" w:rsidRPr="0030082A" w:rsidRDefault="006D004C" w:rsidP="006D004C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004C"/>
    <w:rsid w:val="000566B0"/>
    <w:rsid w:val="003642C5"/>
    <w:rsid w:val="00461DE2"/>
    <w:rsid w:val="006D004C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1531</Characters>
  <Application>Microsoft Office Word</Application>
  <DocSecurity>0</DocSecurity>
  <Lines>12</Lines>
  <Paragraphs>3</Paragraphs>
  <ScaleCrop>false</ScaleCrop>
  <Company>Proaros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2013-12-31T12:53:00Z</dcterms:created>
  <dcterms:modified xsi:type="dcterms:W3CDTF">2013-12-31T12:57:00Z</dcterms:modified>
</cp:coreProperties>
</file>