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DF5B2B" w:rsidRDefault="00D37962">
      <w:pPr>
        <w:rPr>
          <w:lang w:val="en-US"/>
        </w:rPr>
      </w:pPr>
      <w:r w:rsidRPr="00DF5B2B">
        <w:rPr>
          <w:lang w:val="en-US"/>
        </w:rPr>
        <w:t>8392Commeilsdisenttexte</w:t>
      </w:r>
    </w:p>
    <w:tbl>
      <w:tblPr>
        <w:tblStyle w:val="Tabellrutnt"/>
        <w:tblW w:w="10206" w:type="dxa"/>
        <w:tblLook w:val="04A0"/>
      </w:tblPr>
      <w:tblGrid>
        <w:gridCol w:w="10206"/>
      </w:tblGrid>
      <w:tr w:rsidR="00DF5B2B" w:rsidRPr="00DF5B2B" w:rsidTr="00DF5B2B">
        <w:trPr>
          <w:trHeight w:val="7881"/>
        </w:trPr>
        <w:tc>
          <w:tcPr>
            <w:tcW w:w="10206" w:type="dxa"/>
          </w:tcPr>
          <w:p w:rsidR="00DF5B2B" w:rsidRDefault="00DF5B2B" w:rsidP="00E2559A">
            <w:pPr>
              <w:pStyle w:val="Ingetavstnd"/>
              <w:jc w:val="both"/>
              <w:rPr>
                <w:sz w:val="28"/>
                <w:szCs w:val="28"/>
                <w:lang w:val="en-US"/>
              </w:rPr>
            </w:pPr>
            <w:r w:rsidRPr="00DF5B2B">
              <w:rPr>
                <w:sz w:val="28"/>
                <w:szCs w:val="28"/>
                <w:lang w:val="en-US"/>
              </w:rPr>
              <w:t xml:space="preserve">J'habite seul avec maman dans un très vieil appartement rue Sarasate. J'ai </w:t>
            </w:r>
            <w:proofErr w:type="gramStart"/>
            <w:r w:rsidRPr="00DF5B2B">
              <w:rPr>
                <w:sz w:val="28"/>
                <w:szCs w:val="28"/>
                <w:lang w:val="en-US"/>
              </w:rPr>
              <w:t>pour</w:t>
            </w:r>
            <w:proofErr w:type="gramEnd"/>
            <w:r w:rsidRPr="00DF5B2B">
              <w:rPr>
                <w:sz w:val="28"/>
                <w:szCs w:val="28"/>
                <w:lang w:val="en-US"/>
              </w:rPr>
              <w:t xml:space="preserve"> me tenir compagnie une tortue deux canaris et une chatte. Pour laisser maman reposer très souvent je fais le marché et la cuisine. Je range, je lave, j'essuie, à l'occasion je pique aussi à la machine. Le travail ne me fait pas peur. Je suis un peu décorateur</w:t>
            </w:r>
            <w:proofErr w:type="gramStart"/>
            <w:r w:rsidRPr="00DF5B2B">
              <w:rPr>
                <w:sz w:val="28"/>
                <w:szCs w:val="28"/>
                <w:lang w:val="en-US"/>
              </w:rPr>
              <w:t>,  un</w:t>
            </w:r>
            <w:proofErr w:type="gramEnd"/>
            <w:r w:rsidRPr="00DF5B2B">
              <w:rPr>
                <w:sz w:val="28"/>
                <w:szCs w:val="28"/>
                <w:lang w:val="en-US"/>
              </w:rPr>
              <w:t xml:space="preserve"> peu styliste mais mon vrai métier c'est la nuit. Je l'exerce en travesti, je suis artiste. J'ai un numéro très spécial qui finit en nu intégral après strip-tease, et dans la salle je vois que les mâles n'en croient pas leurs yeux. Je suis un homo comme ils disent.</w:t>
            </w:r>
          </w:p>
          <w:p w:rsidR="00DF5B2B" w:rsidRPr="00DF5B2B" w:rsidRDefault="00DF5B2B" w:rsidP="00E2559A">
            <w:pPr>
              <w:pStyle w:val="Ingetavstnd"/>
              <w:jc w:val="both"/>
              <w:rPr>
                <w:sz w:val="28"/>
                <w:szCs w:val="28"/>
                <w:lang w:val="en-US"/>
              </w:rPr>
            </w:pPr>
          </w:p>
          <w:p w:rsidR="00DF5B2B" w:rsidRDefault="00DF5B2B" w:rsidP="00E2559A">
            <w:pPr>
              <w:pStyle w:val="Ingetavstnd"/>
              <w:jc w:val="both"/>
              <w:rPr>
                <w:sz w:val="28"/>
                <w:szCs w:val="28"/>
                <w:lang w:val="en-US"/>
              </w:rPr>
            </w:pPr>
            <w:r w:rsidRPr="00DF5B2B">
              <w:rPr>
                <w:sz w:val="28"/>
                <w:szCs w:val="28"/>
                <w:lang w:val="en-US"/>
              </w:rPr>
              <w:t>Vers les trois heures du matin on va manger entre copains de tous les sexes, dans un quelconque bar-tabac et là on s'en donne à cœur joie et sans complexe. On déballe des vérités sur des gens qu'on a dans le nez, on les lapide. Mais on le fait avec humour, enrobé dans des calembours mouillés d'acide. On rencontre des attardés qui pour épater leurs tablées marchent et ondulent singeant ce qu'ils croient être nous et se couvrent, les pauvres fous, de ridicule. Ça gesticule et parle fort. Ça joue les divas, les ténors de la bêtise. Moi les lazzi, les quolibets me laissent froid puisque c'est vrai. Je suis un homo comme ils disent.</w:t>
            </w:r>
          </w:p>
          <w:p w:rsidR="00DF5B2B" w:rsidRPr="00DF5B2B" w:rsidRDefault="00DF5B2B" w:rsidP="00E2559A">
            <w:pPr>
              <w:pStyle w:val="Ingetavstnd"/>
              <w:jc w:val="both"/>
              <w:rPr>
                <w:sz w:val="28"/>
                <w:szCs w:val="28"/>
                <w:lang w:val="en-US"/>
              </w:rPr>
            </w:pPr>
          </w:p>
          <w:p w:rsidR="00DF5B2B" w:rsidRPr="00DF5B2B" w:rsidRDefault="00DF5B2B" w:rsidP="00E2559A">
            <w:pPr>
              <w:pStyle w:val="Ingetavstnd"/>
              <w:jc w:val="both"/>
              <w:rPr>
                <w:sz w:val="28"/>
                <w:szCs w:val="28"/>
                <w:lang w:val="en-US"/>
              </w:rPr>
            </w:pPr>
            <w:proofErr w:type="gramStart"/>
            <w:r w:rsidRPr="00DF5B2B">
              <w:rPr>
                <w:sz w:val="28"/>
                <w:szCs w:val="28"/>
                <w:lang w:val="en-US"/>
              </w:rPr>
              <w:t>A</w:t>
            </w:r>
            <w:proofErr w:type="gramEnd"/>
            <w:r w:rsidRPr="00DF5B2B">
              <w:rPr>
                <w:sz w:val="28"/>
                <w:szCs w:val="28"/>
                <w:lang w:val="en-US"/>
              </w:rPr>
              <w:t xml:space="preserve"> l'heure où naît un jour nouveau, je rentre retrouver mon lot de solitude. J'ôte mes cils et mes cheveux comme un pauvre clown malheureux de lassitude. Je me couche mais ne dors pas. Je pense à mes amours sans joie si dérisoires. A ce garçon beau comme un Dieu qui sans rien faire a mis le feu à ma mémoire. Ma bouche n'osera jamais lui avouer mon doux secret</w:t>
            </w:r>
            <w:proofErr w:type="gramStart"/>
            <w:r w:rsidRPr="00DF5B2B">
              <w:rPr>
                <w:sz w:val="28"/>
                <w:szCs w:val="28"/>
                <w:lang w:val="en-US"/>
              </w:rPr>
              <w:t>,  mon</w:t>
            </w:r>
            <w:proofErr w:type="gramEnd"/>
            <w:r w:rsidRPr="00DF5B2B">
              <w:rPr>
                <w:sz w:val="28"/>
                <w:szCs w:val="28"/>
                <w:lang w:val="en-US"/>
              </w:rPr>
              <w:t xml:space="preserve"> tendre drame car l'objet de tous mes tourments passe le plus clair de son temps au lit des femmes. Nul n'a le droit en vérité de me blâmer, de me juger et je précise que c'est bien la nature qui est seule responsable si je suis un "homme oh" comme ils disent.</w:t>
            </w:r>
          </w:p>
        </w:tc>
      </w:tr>
    </w:tbl>
    <w:p w:rsidR="00D37962" w:rsidRPr="00DF5B2B" w:rsidRDefault="00D37962" w:rsidP="009C4A99">
      <w:pPr>
        <w:pStyle w:val="Ingetavstnd"/>
        <w:rPr>
          <w:lang w:val="en-US"/>
        </w:rPr>
      </w:pPr>
    </w:p>
    <w:tbl>
      <w:tblPr>
        <w:tblStyle w:val="Tabellrutnt"/>
        <w:tblW w:w="10206" w:type="dxa"/>
        <w:tblLook w:val="04A0"/>
      </w:tblPr>
      <w:tblGrid>
        <w:gridCol w:w="2376"/>
        <w:gridCol w:w="1985"/>
        <w:gridCol w:w="425"/>
        <w:gridCol w:w="2835"/>
        <w:gridCol w:w="2585"/>
      </w:tblGrid>
      <w:tr w:rsidR="009C4A99" w:rsidTr="009C4A99">
        <w:tc>
          <w:tcPr>
            <w:tcW w:w="2376" w:type="dxa"/>
          </w:tcPr>
          <w:p w:rsidR="009C4A99" w:rsidRPr="009C4A99" w:rsidRDefault="009C4A99">
            <w:pPr>
              <w:rPr>
                <w:sz w:val="20"/>
                <w:szCs w:val="20"/>
                <w:lang w:val="en-US"/>
              </w:rPr>
            </w:pPr>
            <w:r w:rsidRPr="009C4A99">
              <w:rPr>
                <w:sz w:val="20"/>
                <w:szCs w:val="20"/>
                <w:lang w:val="en-US"/>
              </w:rPr>
              <w:t>tenir compagnie</w:t>
            </w:r>
          </w:p>
        </w:tc>
        <w:tc>
          <w:tcPr>
            <w:tcW w:w="1985" w:type="dxa"/>
          </w:tcPr>
          <w:p w:rsidR="009C4A99" w:rsidRPr="009C4A99" w:rsidRDefault="009C4A99">
            <w:pPr>
              <w:rPr>
                <w:sz w:val="20"/>
                <w:szCs w:val="20"/>
                <w:lang w:val="en-US"/>
              </w:rPr>
            </w:pPr>
            <w:r w:rsidRPr="009C4A99">
              <w:rPr>
                <w:sz w:val="20"/>
                <w:szCs w:val="20"/>
                <w:lang w:val="en-US"/>
              </w:rPr>
              <w:t>hålla sällskap</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vers</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omkring, runt</w:t>
            </w:r>
          </w:p>
        </w:tc>
      </w:tr>
      <w:tr w:rsidR="009C4A99" w:rsidTr="009C4A99">
        <w:tc>
          <w:tcPr>
            <w:tcW w:w="2376" w:type="dxa"/>
          </w:tcPr>
          <w:p w:rsidR="009C4A99" w:rsidRPr="009C4A99" w:rsidRDefault="009C4A99">
            <w:pPr>
              <w:rPr>
                <w:sz w:val="20"/>
                <w:szCs w:val="20"/>
                <w:lang w:val="en-US"/>
              </w:rPr>
            </w:pPr>
            <w:r w:rsidRPr="009C4A99">
              <w:rPr>
                <w:sz w:val="20"/>
                <w:szCs w:val="20"/>
                <w:lang w:val="en-US"/>
              </w:rPr>
              <w:t>reposer</w:t>
            </w:r>
          </w:p>
        </w:tc>
        <w:tc>
          <w:tcPr>
            <w:tcW w:w="1985" w:type="dxa"/>
          </w:tcPr>
          <w:p w:rsidR="009C4A99" w:rsidRPr="009C4A99" w:rsidRDefault="009C4A99">
            <w:pPr>
              <w:rPr>
                <w:sz w:val="20"/>
                <w:szCs w:val="20"/>
                <w:lang w:val="en-US"/>
              </w:rPr>
            </w:pPr>
            <w:r w:rsidRPr="009C4A99">
              <w:rPr>
                <w:sz w:val="20"/>
                <w:szCs w:val="20"/>
                <w:lang w:val="en-US"/>
              </w:rPr>
              <w:t>vila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quelconque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vilken som helst</w:t>
            </w:r>
          </w:p>
        </w:tc>
      </w:tr>
      <w:tr w:rsidR="009C4A99" w:rsidRPr="008E1342" w:rsidTr="009C4A99">
        <w:tc>
          <w:tcPr>
            <w:tcW w:w="2376" w:type="dxa"/>
          </w:tcPr>
          <w:p w:rsidR="009C4A99" w:rsidRPr="009C4A99" w:rsidRDefault="009C4A99">
            <w:pPr>
              <w:rPr>
                <w:sz w:val="20"/>
                <w:szCs w:val="20"/>
                <w:lang w:val="en-US"/>
              </w:rPr>
            </w:pPr>
            <w:r w:rsidRPr="009C4A99">
              <w:rPr>
                <w:sz w:val="20"/>
                <w:szCs w:val="20"/>
                <w:lang w:val="en-US"/>
              </w:rPr>
              <w:t>faire le marché</w:t>
            </w:r>
          </w:p>
        </w:tc>
        <w:tc>
          <w:tcPr>
            <w:tcW w:w="1985" w:type="dxa"/>
          </w:tcPr>
          <w:p w:rsidR="009C4A99" w:rsidRPr="009C4A99" w:rsidRDefault="009C4A99">
            <w:pPr>
              <w:rPr>
                <w:sz w:val="20"/>
                <w:szCs w:val="20"/>
                <w:lang w:val="en-US"/>
              </w:rPr>
            </w:pPr>
            <w:r w:rsidRPr="009C4A99">
              <w:rPr>
                <w:sz w:val="20"/>
                <w:szCs w:val="20"/>
                <w:lang w:val="en-US"/>
              </w:rPr>
              <w:t>gå och handla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s’en donner à cœur joie</w:t>
            </w:r>
          </w:p>
        </w:tc>
        <w:tc>
          <w:tcPr>
            <w:tcW w:w="2585" w:type="dxa"/>
            <w:shd w:val="clear" w:color="auto" w:fill="FFFFFF" w:themeFill="background1"/>
          </w:tcPr>
          <w:p w:rsidR="009C4A99" w:rsidRPr="009C4A99" w:rsidRDefault="009C4A99">
            <w:pPr>
              <w:rPr>
                <w:sz w:val="20"/>
                <w:szCs w:val="20"/>
              </w:rPr>
            </w:pPr>
            <w:r w:rsidRPr="009C4A99">
              <w:rPr>
                <w:sz w:val="20"/>
                <w:szCs w:val="20"/>
              </w:rPr>
              <w:t>ge av hela sitt hjärta</w:t>
            </w:r>
          </w:p>
        </w:tc>
      </w:tr>
      <w:tr w:rsidR="009C4A99" w:rsidTr="009C4A99">
        <w:tc>
          <w:tcPr>
            <w:tcW w:w="2376" w:type="dxa"/>
          </w:tcPr>
          <w:p w:rsidR="009C4A99" w:rsidRPr="009C4A99" w:rsidRDefault="009C4A99">
            <w:pPr>
              <w:rPr>
                <w:sz w:val="20"/>
                <w:szCs w:val="20"/>
                <w:lang w:val="en-US"/>
              </w:rPr>
            </w:pPr>
            <w:r w:rsidRPr="009C4A99">
              <w:rPr>
                <w:sz w:val="20"/>
                <w:szCs w:val="20"/>
                <w:lang w:val="en-US"/>
              </w:rPr>
              <w:t>ranger</w:t>
            </w:r>
          </w:p>
        </w:tc>
        <w:tc>
          <w:tcPr>
            <w:tcW w:w="1985" w:type="dxa"/>
          </w:tcPr>
          <w:p w:rsidR="009C4A99" w:rsidRPr="009C4A99" w:rsidRDefault="009C4A99">
            <w:pPr>
              <w:rPr>
                <w:sz w:val="20"/>
                <w:szCs w:val="20"/>
                <w:lang w:val="en-US"/>
              </w:rPr>
            </w:pPr>
            <w:r w:rsidRPr="009C4A99">
              <w:rPr>
                <w:sz w:val="20"/>
                <w:szCs w:val="20"/>
                <w:lang w:val="en-US"/>
              </w:rPr>
              <w:t>städa, ställa i ordning</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déballer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plocka fram</w:t>
            </w:r>
          </w:p>
        </w:tc>
      </w:tr>
      <w:tr w:rsidR="009C4A99" w:rsidTr="009C4A99">
        <w:tc>
          <w:tcPr>
            <w:tcW w:w="2376" w:type="dxa"/>
          </w:tcPr>
          <w:p w:rsidR="009C4A99" w:rsidRPr="009C4A99" w:rsidRDefault="009C4A99">
            <w:pPr>
              <w:rPr>
                <w:sz w:val="20"/>
                <w:szCs w:val="20"/>
                <w:lang w:val="en-US"/>
              </w:rPr>
            </w:pPr>
            <w:r w:rsidRPr="009C4A99">
              <w:rPr>
                <w:sz w:val="20"/>
                <w:szCs w:val="20"/>
                <w:lang w:val="en-US"/>
              </w:rPr>
              <w:t>laver</w:t>
            </w:r>
          </w:p>
        </w:tc>
        <w:tc>
          <w:tcPr>
            <w:tcW w:w="1985" w:type="dxa"/>
          </w:tcPr>
          <w:p w:rsidR="009C4A99" w:rsidRPr="009C4A99" w:rsidRDefault="009C4A99">
            <w:pPr>
              <w:rPr>
                <w:sz w:val="20"/>
                <w:szCs w:val="20"/>
                <w:lang w:val="en-US"/>
              </w:rPr>
            </w:pPr>
            <w:r w:rsidRPr="009C4A99">
              <w:rPr>
                <w:sz w:val="20"/>
                <w:szCs w:val="20"/>
                <w:lang w:val="en-US"/>
              </w:rPr>
              <w:t>tvätta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avoir quelqu’un dans le nez</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inte tycka om någon</w:t>
            </w:r>
          </w:p>
        </w:tc>
      </w:tr>
      <w:tr w:rsidR="009C4A99" w:rsidTr="009C4A99">
        <w:tc>
          <w:tcPr>
            <w:tcW w:w="2376" w:type="dxa"/>
          </w:tcPr>
          <w:p w:rsidR="009C4A99" w:rsidRPr="009C4A99" w:rsidRDefault="009C4A99">
            <w:pPr>
              <w:rPr>
                <w:sz w:val="20"/>
                <w:szCs w:val="20"/>
                <w:lang w:val="en-US"/>
              </w:rPr>
            </w:pPr>
            <w:r w:rsidRPr="009C4A99">
              <w:rPr>
                <w:sz w:val="20"/>
                <w:szCs w:val="20"/>
                <w:lang w:val="en-US"/>
              </w:rPr>
              <w:t>essuyer</w:t>
            </w:r>
          </w:p>
        </w:tc>
        <w:tc>
          <w:tcPr>
            <w:tcW w:w="1985" w:type="dxa"/>
          </w:tcPr>
          <w:p w:rsidR="009C4A99" w:rsidRPr="009C4A99" w:rsidRDefault="009C4A99">
            <w:pPr>
              <w:rPr>
                <w:sz w:val="20"/>
                <w:szCs w:val="20"/>
                <w:lang w:val="en-US"/>
              </w:rPr>
            </w:pPr>
            <w:r w:rsidRPr="009C4A99">
              <w:rPr>
                <w:sz w:val="20"/>
                <w:szCs w:val="20"/>
                <w:lang w:val="en-US"/>
              </w:rPr>
              <w:t>torka (av)</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lapider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stena, smutskasta</w:t>
            </w:r>
          </w:p>
        </w:tc>
      </w:tr>
      <w:tr w:rsidR="009C4A99" w:rsidTr="009C4A99">
        <w:tc>
          <w:tcPr>
            <w:tcW w:w="2376" w:type="dxa"/>
          </w:tcPr>
          <w:p w:rsidR="009C4A99" w:rsidRPr="009C4A99" w:rsidRDefault="009C4A99">
            <w:pPr>
              <w:rPr>
                <w:sz w:val="20"/>
                <w:szCs w:val="20"/>
                <w:lang w:val="en-US"/>
              </w:rPr>
            </w:pPr>
            <w:r w:rsidRPr="009C4A99">
              <w:rPr>
                <w:sz w:val="20"/>
                <w:szCs w:val="20"/>
                <w:lang w:val="en-US"/>
              </w:rPr>
              <w:t>faire peur à</w:t>
            </w:r>
          </w:p>
        </w:tc>
        <w:tc>
          <w:tcPr>
            <w:tcW w:w="1985" w:type="dxa"/>
          </w:tcPr>
          <w:p w:rsidR="009C4A99" w:rsidRPr="009C4A99" w:rsidRDefault="009C4A99">
            <w:pPr>
              <w:rPr>
                <w:sz w:val="20"/>
                <w:szCs w:val="20"/>
                <w:lang w:val="en-US"/>
              </w:rPr>
            </w:pPr>
            <w:r w:rsidRPr="009C4A99">
              <w:rPr>
                <w:sz w:val="20"/>
                <w:szCs w:val="20"/>
                <w:lang w:val="en-US"/>
              </w:rPr>
              <w:t>skrämma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enrober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linda in</w:t>
            </w:r>
          </w:p>
        </w:tc>
      </w:tr>
      <w:tr w:rsidR="009C4A99" w:rsidTr="009C4A99">
        <w:tc>
          <w:tcPr>
            <w:tcW w:w="2376" w:type="dxa"/>
          </w:tcPr>
          <w:p w:rsidR="009C4A99" w:rsidRPr="009C4A99" w:rsidRDefault="009C4A99">
            <w:pPr>
              <w:rPr>
                <w:sz w:val="20"/>
                <w:szCs w:val="20"/>
                <w:lang w:val="en-US"/>
              </w:rPr>
            </w:pPr>
            <w:r w:rsidRPr="009C4A99">
              <w:rPr>
                <w:sz w:val="20"/>
                <w:szCs w:val="20"/>
                <w:lang w:val="en-US"/>
              </w:rPr>
              <w:t>métier</w:t>
            </w:r>
          </w:p>
        </w:tc>
        <w:tc>
          <w:tcPr>
            <w:tcW w:w="1985" w:type="dxa"/>
          </w:tcPr>
          <w:p w:rsidR="009C4A99" w:rsidRPr="009C4A99" w:rsidRDefault="009C4A99">
            <w:pPr>
              <w:rPr>
                <w:sz w:val="20"/>
                <w:szCs w:val="20"/>
                <w:lang w:val="en-US"/>
              </w:rPr>
            </w:pPr>
            <w:r w:rsidRPr="009C4A99">
              <w:rPr>
                <w:sz w:val="20"/>
                <w:szCs w:val="20"/>
                <w:lang w:val="en-US"/>
              </w:rPr>
              <w:t>yrke</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calembours</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ordlek</w:t>
            </w:r>
          </w:p>
        </w:tc>
      </w:tr>
      <w:tr w:rsidR="009C4A99" w:rsidTr="009C4A99">
        <w:tc>
          <w:tcPr>
            <w:tcW w:w="2376" w:type="dxa"/>
          </w:tcPr>
          <w:p w:rsidR="009C4A99" w:rsidRPr="009C4A99" w:rsidRDefault="009C4A99">
            <w:pPr>
              <w:rPr>
                <w:sz w:val="20"/>
                <w:szCs w:val="20"/>
                <w:lang w:val="en-US"/>
              </w:rPr>
            </w:pPr>
            <w:r w:rsidRPr="009C4A99">
              <w:rPr>
                <w:sz w:val="20"/>
                <w:szCs w:val="20"/>
                <w:lang w:val="en-US"/>
              </w:rPr>
              <w:t>exercer</w:t>
            </w:r>
          </w:p>
        </w:tc>
        <w:tc>
          <w:tcPr>
            <w:tcW w:w="1985" w:type="dxa"/>
          </w:tcPr>
          <w:p w:rsidR="009C4A99" w:rsidRPr="009C4A99" w:rsidRDefault="009C4A99">
            <w:pPr>
              <w:rPr>
                <w:sz w:val="20"/>
                <w:szCs w:val="20"/>
                <w:lang w:val="en-US"/>
              </w:rPr>
            </w:pPr>
            <w:r w:rsidRPr="009C4A99">
              <w:rPr>
                <w:sz w:val="20"/>
                <w:szCs w:val="20"/>
                <w:lang w:val="en-US"/>
              </w:rPr>
              <w:t>utöva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mouiller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blöta</w:t>
            </w:r>
          </w:p>
        </w:tc>
      </w:tr>
      <w:tr w:rsidR="009C4A99" w:rsidTr="009C4A99">
        <w:tc>
          <w:tcPr>
            <w:tcW w:w="2376" w:type="dxa"/>
          </w:tcPr>
          <w:p w:rsidR="009C4A99" w:rsidRPr="009C4A99" w:rsidRDefault="009C4A99">
            <w:pPr>
              <w:rPr>
                <w:sz w:val="20"/>
                <w:szCs w:val="20"/>
                <w:lang w:val="en-US"/>
              </w:rPr>
            </w:pPr>
            <w:r w:rsidRPr="009C4A99">
              <w:rPr>
                <w:sz w:val="20"/>
                <w:szCs w:val="20"/>
                <w:lang w:val="en-US"/>
              </w:rPr>
              <w:t>nu</w:t>
            </w:r>
          </w:p>
        </w:tc>
        <w:tc>
          <w:tcPr>
            <w:tcW w:w="1985" w:type="dxa"/>
          </w:tcPr>
          <w:p w:rsidR="009C4A99" w:rsidRPr="009C4A99" w:rsidRDefault="009C4A99">
            <w:pPr>
              <w:rPr>
                <w:sz w:val="20"/>
                <w:szCs w:val="20"/>
                <w:lang w:val="en-US"/>
              </w:rPr>
            </w:pPr>
            <w:r w:rsidRPr="009C4A99">
              <w:rPr>
                <w:sz w:val="20"/>
                <w:szCs w:val="20"/>
                <w:lang w:val="en-US"/>
              </w:rPr>
              <w:t>naken, bar</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acide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syra, syrlighet</w:t>
            </w:r>
          </w:p>
        </w:tc>
      </w:tr>
      <w:tr w:rsidR="009C4A99" w:rsidTr="009C4A99">
        <w:tc>
          <w:tcPr>
            <w:tcW w:w="2376" w:type="dxa"/>
          </w:tcPr>
          <w:p w:rsidR="009C4A99" w:rsidRPr="009C4A99" w:rsidRDefault="009C4A99">
            <w:pPr>
              <w:rPr>
                <w:sz w:val="20"/>
                <w:szCs w:val="20"/>
                <w:lang w:val="en-US"/>
              </w:rPr>
            </w:pPr>
            <w:r w:rsidRPr="009C4A99">
              <w:rPr>
                <w:sz w:val="20"/>
                <w:szCs w:val="20"/>
                <w:lang w:val="en-US"/>
              </w:rPr>
              <w:t>intégral</w:t>
            </w:r>
          </w:p>
        </w:tc>
        <w:tc>
          <w:tcPr>
            <w:tcW w:w="1985" w:type="dxa"/>
          </w:tcPr>
          <w:p w:rsidR="009C4A99" w:rsidRPr="009C4A99" w:rsidRDefault="009C4A99">
            <w:pPr>
              <w:rPr>
                <w:sz w:val="20"/>
                <w:szCs w:val="20"/>
                <w:lang w:val="en-US"/>
              </w:rPr>
            </w:pPr>
            <w:r w:rsidRPr="009C4A99">
              <w:rPr>
                <w:sz w:val="20"/>
                <w:szCs w:val="20"/>
                <w:lang w:val="en-US"/>
              </w:rPr>
              <w:t>hel, fullständig</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épater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förbluffa, förvåna stort</w:t>
            </w:r>
          </w:p>
        </w:tc>
      </w:tr>
      <w:tr w:rsidR="009C4A99" w:rsidRPr="008E1342" w:rsidTr="009C4A99">
        <w:tc>
          <w:tcPr>
            <w:tcW w:w="2376" w:type="dxa"/>
          </w:tcPr>
          <w:p w:rsidR="009C4A99" w:rsidRPr="009C4A99" w:rsidRDefault="009C4A99">
            <w:pPr>
              <w:rPr>
                <w:sz w:val="20"/>
                <w:szCs w:val="20"/>
                <w:lang w:val="en-US"/>
              </w:rPr>
            </w:pPr>
            <w:r w:rsidRPr="009C4A99">
              <w:rPr>
                <w:sz w:val="20"/>
                <w:szCs w:val="20"/>
                <w:lang w:val="en-US"/>
              </w:rPr>
              <w:t>un mâle</w:t>
            </w:r>
          </w:p>
        </w:tc>
        <w:tc>
          <w:tcPr>
            <w:tcW w:w="1985" w:type="dxa"/>
          </w:tcPr>
          <w:p w:rsidR="009C4A99" w:rsidRPr="009C4A99" w:rsidRDefault="009C4A99">
            <w:pPr>
              <w:rPr>
                <w:sz w:val="20"/>
                <w:szCs w:val="20"/>
                <w:lang w:val="en-US"/>
              </w:rPr>
            </w:pPr>
            <w:r w:rsidRPr="009C4A99">
              <w:rPr>
                <w:sz w:val="20"/>
                <w:szCs w:val="20"/>
                <w:lang w:val="en-US"/>
              </w:rPr>
              <w:t>en hane, manskön</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tablée</w:t>
            </w:r>
          </w:p>
        </w:tc>
        <w:tc>
          <w:tcPr>
            <w:tcW w:w="2585" w:type="dxa"/>
            <w:shd w:val="clear" w:color="auto" w:fill="FFFFFF" w:themeFill="background1"/>
          </w:tcPr>
          <w:p w:rsidR="009C4A99" w:rsidRPr="009C4A99" w:rsidRDefault="009C4A99">
            <w:pPr>
              <w:rPr>
                <w:sz w:val="20"/>
                <w:szCs w:val="20"/>
              </w:rPr>
            </w:pPr>
            <w:r w:rsidRPr="009C4A99">
              <w:rPr>
                <w:sz w:val="20"/>
                <w:szCs w:val="20"/>
              </w:rPr>
              <w:t>bordssällskap</w:t>
            </w:r>
          </w:p>
        </w:tc>
      </w:tr>
      <w:tr w:rsidR="009C4A99" w:rsidRPr="00E526E8" w:rsidTr="009C4A99">
        <w:tc>
          <w:tcPr>
            <w:tcW w:w="2376" w:type="dxa"/>
          </w:tcPr>
          <w:p w:rsidR="009C4A99" w:rsidRPr="009C4A99" w:rsidRDefault="009C4A99">
            <w:pPr>
              <w:rPr>
                <w:sz w:val="20"/>
                <w:szCs w:val="20"/>
                <w:lang w:val="en-US"/>
              </w:rPr>
            </w:pPr>
            <w:r w:rsidRPr="009C4A99">
              <w:rPr>
                <w:sz w:val="20"/>
                <w:szCs w:val="20"/>
                <w:lang w:val="en-US"/>
              </w:rPr>
              <w:t>ne pas en croire ses yeux</w:t>
            </w:r>
          </w:p>
        </w:tc>
        <w:tc>
          <w:tcPr>
            <w:tcW w:w="1985" w:type="dxa"/>
          </w:tcPr>
          <w:p w:rsidR="009C4A99" w:rsidRPr="009C4A99" w:rsidRDefault="009C4A99">
            <w:pPr>
              <w:rPr>
                <w:sz w:val="20"/>
                <w:szCs w:val="20"/>
                <w:lang w:val="en-US"/>
              </w:rPr>
            </w:pPr>
            <w:r w:rsidRPr="009C4A99">
              <w:rPr>
                <w:sz w:val="20"/>
                <w:szCs w:val="20"/>
                <w:lang w:val="en-US"/>
              </w:rPr>
              <w:t>inte tro sina ögon</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onduler</w:t>
            </w:r>
          </w:p>
        </w:tc>
        <w:tc>
          <w:tcPr>
            <w:tcW w:w="2585" w:type="dxa"/>
            <w:shd w:val="clear" w:color="auto" w:fill="FFFFFF" w:themeFill="background1"/>
          </w:tcPr>
          <w:p w:rsidR="009C4A99" w:rsidRPr="009C4A99" w:rsidRDefault="009C4A99" w:rsidP="00E526E8">
            <w:pPr>
              <w:rPr>
                <w:sz w:val="20"/>
                <w:szCs w:val="20"/>
              </w:rPr>
            </w:pPr>
            <w:r w:rsidRPr="009C4A99">
              <w:rPr>
                <w:sz w:val="20"/>
                <w:szCs w:val="20"/>
              </w:rPr>
              <w:t>våga, bukta sig, orma sig</w:t>
            </w:r>
          </w:p>
        </w:tc>
      </w:tr>
      <w:tr w:rsidR="009C4A99" w:rsidTr="009C4A99">
        <w:tc>
          <w:tcPr>
            <w:tcW w:w="2376" w:type="dxa"/>
          </w:tcPr>
          <w:p w:rsidR="009C4A99" w:rsidRPr="009C4A99" w:rsidRDefault="009C4A99">
            <w:pPr>
              <w:rPr>
                <w:sz w:val="20"/>
                <w:szCs w:val="20"/>
                <w:lang w:val="en-US"/>
              </w:rPr>
            </w:pPr>
            <w:r w:rsidRPr="009C4A99">
              <w:rPr>
                <w:sz w:val="20"/>
                <w:szCs w:val="20"/>
                <w:lang w:val="en-US"/>
              </w:rPr>
              <w:t>se couvrir</w:t>
            </w:r>
          </w:p>
        </w:tc>
        <w:tc>
          <w:tcPr>
            <w:tcW w:w="1985" w:type="dxa"/>
          </w:tcPr>
          <w:p w:rsidR="009C4A99" w:rsidRPr="009C4A99" w:rsidRDefault="009C4A99">
            <w:pPr>
              <w:rPr>
                <w:sz w:val="20"/>
                <w:szCs w:val="20"/>
              </w:rPr>
            </w:pPr>
            <w:r w:rsidRPr="009C4A99">
              <w:rPr>
                <w:sz w:val="20"/>
                <w:szCs w:val="20"/>
              </w:rPr>
              <w:t>täcka sig, ha på sig</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fou</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galning, galen</w:t>
            </w:r>
          </w:p>
        </w:tc>
      </w:tr>
      <w:tr w:rsidR="009C4A99" w:rsidTr="009C4A99">
        <w:tc>
          <w:tcPr>
            <w:tcW w:w="2376" w:type="dxa"/>
          </w:tcPr>
          <w:p w:rsidR="009C4A99" w:rsidRPr="009C4A99" w:rsidRDefault="009C4A99">
            <w:pPr>
              <w:rPr>
                <w:sz w:val="20"/>
                <w:szCs w:val="20"/>
                <w:lang w:val="en-US"/>
              </w:rPr>
            </w:pPr>
            <w:r w:rsidRPr="009C4A99">
              <w:rPr>
                <w:sz w:val="20"/>
                <w:szCs w:val="20"/>
                <w:lang w:val="en-US"/>
              </w:rPr>
              <w:t>pauvre</w:t>
            </w:r>
          </w:p>
        </w:tc>
        <w:tc>
          <w:tcPr>
            <w:tcW w:w="1985" w:type="dxa"/>
          </w:tcPr>
          <w:p w:rsidR="009C4A99" w:rsidRPr="009C4A99" w:rsidRDefault="009C4A99">
            <w:pPr>
              <w:rPr>
                <w:sz w:val="20"/>
                <w:szCs w:val="20"/>
                <w:lang w:val="en-US"/>
              </w:rPr>
            </w:pPr>
            <w:r w:rsidRPr="009C4A99">
              <w:rPr>
                <w:sz w:val="20"/>
                <w:szCs w:val="20"/>
                <w:lang w:val="en-US"/>
              </w:rPr>
              <w:t>stackars</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lazzi</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hån, skämt</w:t>
            </w:r>
          </w:p>
        </w:tc>
      </w:tr>
      <w:tr w:rsidR="009C4A99" w:rsidTr="009C4A99">
        <w:tc>
          <w:tcPr>
            <w:tcW w:w="2376" w:type="dxa"/>
          </w:tcPr>
          <w:p w:rsidR="009C4A99" w:rsidRPr="009C4A99" w:rsidRDefault="009C4A99">
            <w:pPr>
              <w:rPr>
                <w:sz w:val="20"/>
                <w:szCs w:val="20"/>
                <w:lang w:val="en-US"/>
              </w:rPr>
            </w:pPr>
            <w:r w:rsidRPr="009C4A99">
              <w:rPr>
                <w:sz w:val="20"/>
                <w:szCs w:val="20"/>
                <w:lang w:val="en-US"/>
              </w:rPr>
              <w:t>quolibet</w:t>
            </w:r>
          </w:p>
        </w:tc>
        <w:tc>
          <w:tcPr>
            <w:tcW w:w="1985" w:type="dxa"/>
          </w:tcPr>
          <w:p w:rsidR="009C4A99" w:rsidRPr="009C4A99" w:rsidRDefault="009C4A99">
            <w:pPr>
              <w:rPr>
                <w:sz w:val="20"/>
                <w:szCs w:val="20"/>
                <w:lang w:val="en-US"/>
              </w:rPr>
            </w:pPr>
            <w:r w:rsidRPr="009C4A99">
              <w:rPr>
                <w:sz w:val="20"/>
                <w:szCs w:val="20"/>
                <w:lang w:val="en-US"/>
              </w:rPr>
              <w:t>gliring, spydighet</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bêtise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dumhet</w:t>
            </w:r>
          </w:p>
        </w:tc>
      </w:tr>
      <w:tr w:rsidR="009C4A99" w:rsidTr="009C4A99">
        <w:tc>
          <w:tcPr>
            <w:tcW w:w="2376" w:type="dxa"/>
          </w:tcPr>
          <w:p w:rsidR="009C4A99" w:rsidRPr="009C4A99" w:rsidRDefault="009C4A99">
            <w:pPr>
              <w:rPr>
                <w:sz w:val="20"/>
                <w:szCs w:val="20"/>
                <w:lang w:val="en-US"/>
              </w:rPr>
            </w:pPr>
            <w:r w:rsidRPr="009C4A99">
              <w:rPr>
                <w:sz w:val="20"/>
                <w:szCs w:val="20"/>
                <w:lang w:val="en-US"/>
              </w:rPr>
              <w:t>lot</w:t>
            </w:r>
          </w:p>
        </w:tc>
        <w:tc>
          <w:tcPr>
            <w:tcW w:w="1985" w:type="dxa"/>
          </w:tcPr>
          <w:p w:rsidR="009C4A99" w:rsidRPr="009C4A99" w:rsidRDefault="009C4A99">
            <w:pPr>
              <w:rPr>
                <w:sz w:val="20"/>
                <w:szCs w:val="20"/>
                <w:lang w:val="en-US"/>
              </w:rPr>
            </w:pPr>
            <w:r w:rsidRPr="009C4A99">
              <w:rPr>
                <w:sz w:val="20"/>
                <w:szCs w:val="20"/>
                <w:lang w:val="en-US"/>
              </w:rPr>
              <w:t>lott, tilldelning</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solitude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ensamhet</w:t>
            </w:r>
          </w:p>
        </w:tc>
      </w:tr>
      <w:tr w:rsidR="009C4A99" w:rsidTr="009C4A99">
        <w:tc>
          <w:tcPr>
            <w:tcW w:w="2376" w:type="dxa"/>
          </w:tcPr>
          <w:p w:rsidR="009C4A99" w:rsidRPr="009C4A99" w:rsidRDefault="009C4A99">
            <w:pPr>
              <w:rPr>
                <w:sz w:val="20"/>
                <w:szCs w:val="20"/>
                <w:lang w:val="en-US"/>
              </w:rPr>
            </w:pPr>
            <w:r w:rsidRPr="009C4A99">
              <w:rPr>
                <w:sz w:val="20"/>
                <w:szCs w:val="20"/>
                <w:lang w:val="en-US"/>
              </w:rPr>
              <w:t>ôter</w:t>
            </w:r>
          </w:p>
        </w:tc>
        <w:tc>
          <w:tcPr>
            <w:tcW w:w="1985" w:type="dxa"/>
          </w:tcPr>
          <w:p w:rsidR="009C4A99" w:rsidRPr="009C4A99" w:rsidRDefault="009C4A99">
            <w:pPr>
              <w:rPr>
                <w:sz w:val="20"/>
                <w:szCs w:val="20"/>
                <w:lang w:val="en-US"/>
              </w:rPr>
            </w:pPr>
            <w:r w:rsidRPr="009C4A99">
              <w:rPr>
                <w:sz w:val="20"/>
                <w:szCs w:val="20"/>
                <w:lang w:val="en-US"/>
              </w:rPr>
              <w:t>ta av, lyfta bort</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un cil</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en ögonfrans</w:t>
            </w:r>
          </w:p>
        </w:tc>
      </w:tr>
      <w:tr w:rsidR="009C4A99" w:rsidTr="009C4A99">
        <w:tc>
          <w:tcPr>
            <w:tcW w:w="2376" w:type="dxa"/>
          </w:tcPr>
          <w:p w:rsidR="009C4A99" w:rsidRPr="009C4A99" w:rsidRDefault="009C4A99">
            <w:pPr>
              <w:rPr>
                <w:sz w:val="20"/>
                <w:szCs w:val="20"/>
                <w:lang w:val="en-US"/>
              </w:rPr>
            </w:pPr>
            <w:r w:rsidRPr="009C4A99">
              <w:rPr>
                <w:sz w:val="20"/>
                <w:szCs w:val="20"/>
                <w:lang w:val="en-US"/>
              </w:rPr>
              <w:t>lassitude</w:t>
            </w:r>
          </w:p>
        </w:tc>
        <w:tc>
          <w:tcPr>
            <w:tcW w:w="1985" w:type="dxa"/>
          </w:tcPr>
          <w:p w:rsidR="009C4A99" w:rsidRPr="009C4A99" w:rsidRDefault="009C4A99">
            <w:pPr>
              <w:rPr>
                <w:sz w:val="20"/>
                <w:szCs w:val="20"/>
                <w:lang w:val="en-US"/>
              </w:rPr>
            </w:pPr>
            <w:r w:rsidRPr="009C4A99">
              <w:rPr>
                <w:sz w:val="20"/>
                <w:szCs w:val="20"/>
                <w:lang w:val="en-US"/>
              </w:rPr>
              <w:t>trötthet</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dérisoire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löjlig, futtig</w:t>
            </w:r>
          </w:p>
        </w:tc>
      </w:tr>
      <w:tr w:rsidR="009C4A99" w:rsidTr="009C4A99">
        <w:tc>
          <w:tcPr>
            <w:tcW w:w="2376" w:type="dxa"/>
          </w:tcPr>
          <w:p w:rsidR="009C4A99" w:rsidRPr="009C4A99" w:rsidRDefault="009C4A99">
            <w:pPr>
              <w:rPr>
                <w:sz w:val="20"/>
                <w:szCs w:val="20"/>
                <w:lang w:val="en-US"/>
              </w:rPr>
            </w:pPr>
            <w:r w:rsidRPr="009C4A99">
              <w:rPr>
                <w:sz w:val="20"/>
                <w:szCs w:val="20"/>
                <w:lang w:val="en-US"/>
              </w:rPr>
              <w:t>Dieu</w:t>
            </w:r>
          </w:p>
        </w:tc>
        <w:tc>
          <w:tcPr>
            <w:tcW w:w="1985" w:type="dxa"/>
          </w:tcPr>
          <w:p w:rsidR="009C4A99" w:rsidRPr="009C4A99" w:rsidRDefault="009C4A99">
            <w:pPr>
              <w:rPr>
                <w:sz w:val="20"/>
                <w:szCs w:val="20"/>
                <w:lang w:val="en-US"/>
              </w:rPr>
            </w:pPr>
            <w:r w:rsidRPr="009C4A99">
              <w:rPr>
                <w:sz w:val="20"/>
                <w:szCs w:val="20"/>
                <w:lang w:val="en-US"/>
              </w:rPr>
              <w:t>Gud</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le feu</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elden</w:t>
            </w:r>
          </w:p>
        </w:tc>
      </w:tr>
      <w:tr w:rsidR="009C4A99" w:rsidTr="009C4A99">
        <w:tc>
          <w:tcPr>
            <w:tcW w:w="2376" w:type="dxa"/>
          </w:tcPr>
          <w:p w:rsidR="009C4A99" w:rsidRPr="009C4A99" w:rsidRDefault="009C4A99">
            <w:pPr>
              <w:rPr>
                <w:sz w:val="20"/>
                <w:szCs w:val="20"/>
                <w:lang w:val="en-US"/>
              </w:rPr>
            </w:pPr>
            <w:r w:rsidRPr="009C4A99">
              <w:rPr>
                <w:sz w:val="20"/>
                <w:szCs w:val="20"/>
                <w:lang w:val="en-US"/>
              </w:rPr>
              <w:t>mémoire</w:t>
            </w:r>
          </w:p>
        </w:tc>
        <w:tc>
          <w:tcPr>
            <w:tcW w:w="1985" w:type="dxa"/>
          </w:tcPr>
          <w:p w:rsidR="009C4A99" w:rsidRPr="009C4A99" w:rsidRDefault="009C4A99">
            <w:pPr>
              <w:rPr>
                <w:sz w:val="20"/>
                <w:szCs w:val="20"/>
                <w:lang w:val="en-US"/>
              </w:rPr>
            </w:pPr>
            <w:r w:rsidRPr="009C4A99">
              <w:rPr>
                <w:sz w:val="20"/>
                <w:szCs w:val="20"/>
                <w:lang w:val="en-US"/>
              </w:rPr>
              <w:t>minne</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oser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våga</w:t>
            </w:r>
          </w:p>
        </w:tc>
      </w:tr>
      <w:tr w:rsidR="009C4A99" w:rsidTr="009C4A99">
        <w:tc>
          <w:tcPr>
            <w:tcW w:w="2376" w:type="dxa"/>
          </w:tcPr>
          <w:p w:rsidR="009C4A99" w:rsidRPr="009C4A99" w:rsidRDefault="009C4A99">
            <w:pPr>
              <w:rPr>
                <w:sz w:val="20"/>
                <w:szCs w:val="20"/>
                <w:lang w:val="en-US"/>
              </w:rPr>
            </w:pPr>
            <w:r w:rsidRPr="009C4A99">
              <w:rPr>
                <w:sz w:val="20"/>
                <w:szCs w:val="20"/>
                <w:lang w:val="en-US"/>
              </w:rPr>
              <w:t>avouer</w:t>
            </w:r>
          </w:p>
        </w:tc>
        <w:tc>
          <w:tcPr>
            <w:tcW w:w="1985" w:type="dxa"/>
          </w:tcPr>
          <w:p w:rsidR="009C4A99" w:rsidRPr="009C4A99" w:rsidRDefault="009C4A99">
            <w:pPr>
              <w:rPr>
                <w:sz w:val="20"/>
                <w:szCs w:val="20"/>
                <w:lang w:val="en-US"/>
              </w:rPr>
            </w:pPr>
            <w:r w:rsidRPr="009C4A99">
              <w:rPr>
                <w:sz w:val="20"/>
                <w:szCs w:val="20"/>
                <w:lang w:val="en-US"/>
              </w:rPr>
              <w:t>erkänna, bekänna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tourment</w:t>
            </w:r>
          </w:p>
        </w:tc>
        <w:tc>
          <w:tcPr>
            <w:tcW w:w="2585" w:type="dxa"/>
            <w:shd w:val="clear" w:color="auto" w:fill="FFFFFF" w:themeFill="background1"/>
          </w:tcPr>
          <w:p w:rsidR="009C4A99" w:rsidRPr="009C4A99" w:rsidRDefault="009C4A99" w:rsidP="00E526E8">
            <w:pPr>
              <w:rPr>
                <w:sz w:val="20"/>
                <w:szCs w:val="20"/>
                <w:lang w:val="en-US"/>
              </w:rPr>
            </w:pPr>
            <w:r w:rsidRPr="009C4A99">
              <w:rPr>
                <w:sz w:val="20"/>
                <w:szCs w:val="20"/>
                <w:lang w:val="en-US"/>
              </w:rPr>
              <w:t>lidande, plåga</w:t>
            </w:r>
          </w:p>
        </w:tc>
      </w:tr>
      <w:tr w:rsidR="009C4A99" w:rsidTr="009C4A99">
        <w:tc>
          <w:tcPr>
            <w:tcW w:w="2376" w:type="dxa"/>
          </w:tcPr>
          <w:p w:rsidR="009C4A99" w:rsidRPr="009C4A99" w:rsidRDefault="009C4A99">
            <w:pPr>
              <w:rPr>
                <w:sz w:val="20"/>
                <w:szCs w:val="20"/>
                <w:lang w:val="en-US"/>
              </w:rPr>
            </w:pPr>
            <w:r w:rsidRPr="009C4A99">
              <w:rPr>
                <w:sz w:val="20"/>
                <w:szCs w:val="20"/>
                <w:lang w:val="en-US"/>
              </w:rPr>
              <w:t>nul</w:t>
            </w:r>
          </w:p>
        </w:tc>
        <w:tc>
          <w:tcPr>
            <w:tcW w:w="1985" w:type="dxa"/>
          </w:tcPr>
          <w:p w:rsidR="009C4A99" w:rsidRPr="009C4A99" w:rsidRDefault="009C4A99">
            <w:pPr>
              <w:rPr>
                <w:sz w:val="20"/>
                <w:szCs w:val="20"/>
                <w:lang w:val="en-US"/>
              </w:rPr>
            </w:pPr>
            <w:r w:rsidRPr="009C4A99">
              <w:rPr>
                <w:sz w:val="20"/>
                <w:szCs w:val="20"/>
                <w:lang w:val="en-US"/>
              </w:rPr>
              <w:t>ingen</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avoir le droit de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ha rätt att</w:t>
            </w:r>
          </w:p>
        </w:tc>
      </w:tr>
      <w:tr w:rsidR="009C4A99" w:rsidTr="009C4A99">
        <w:tc>
          <w:tcPr>
            <w:tcW w:w="2376" w:type="dxa"/>
          </w:tcPr>
          <w:p w:rsidR="009C4A99" w:rsidRPr="009C4A99" w:rsidRDefault="009C4A99">
            <w:pPr>
              <w:rPr>
                <w:sz w:val="20"/>
                <w:szCs w:val="20"/>
                <w:lang w:val="en-US"/>
              </w:rPr>
            </w:pPr>
            <w:r w:rsidRPr="009C4A99">
              <w:rPr>
                <w:sz w:val="20"/>
                <w:szCs w:val="20"/>
                <w:lang w:val="en-US"/>
              </w:rPr>
              <w:t>blâmer</w:t>
            </w:r>
          </w:p>
        </w:tc>
        <w:tc>
          <w:tcPr>
            <w:tcW w:w="1985" w:type="dxa"/>
          </w:tcPr>
          <w:p w:rsidR="009C4A99" w:rsidRPr="009C4A99" w:rsidRDefault="009C4A99">
            <w:pPr>
              <w:rPr>
                <w:sz w:val="20"/>
                <w:szCs w:val="20"/>
                <w:lang w:val="en-US"/>
              </w:rPr>
            </w:pPr>
            <w:r w:rsidRPr="009C4A99">
              <w:rPr>
                <w:sz w:val="20"/>
                <w:szCs w:val="20"/>
                <w:lang w:val="en-US"/>
              </w:rPr>
              <w:t>kritisera, klandra</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tendre</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öm, ljuv</w:t>
            </w:r>
          </w:p>
        </w:tc>
      </w:tr>
      <w:tr w:rsidR="009C4A99" w:rsidTr="009C4A99">
        <w:tc>
          <w:tcPr>
            <w:tcW w:w="2376" w:type="dxa"/>
          </w:tcPr>
          <w:p w:rsidR="009C4A99" w:rsidRPr="009C4A99" w:rsidRDefault="009C4A99">
            <w:pPr>
              <w:rPr>
                <w:sz w:val="20"/>
                <w:szCs w:val="20"/>
                <w:lang w:val="en-US"/>
              </w:rPr>
            </w:pPr>
            <w:r w:rsidRPr="009C4A99">
              <w:rPr>
                <w:sz w:val="20"/>
                <w:szCs w:val="20"/>
                <w:lang w:val="en-US"/>
              </w:rPr>
              <w:t>car</w:t>
            </w:r>
          </w:p>
        </w:tc>
        <w:tc>
          <w:tcPr>
            <w:tcW w:w="1985" w:type="dxa"/>
          </w:tcPr>
          <w:p w:rsidR="009C4A99" w:rsidRPr="009C4A99" w:rsidRDefault="009C4A99">
            <w:pPr>
              <w:rPr>
                <w:sz w:val="20"/>
                <w:szCs w:val="20"/>
                <w:lang w:val="en-US"/>
              </w:rPr>
            </w:pPr>
            <w:r w:rsidRPr="009C4A99">
              <w:rPr>
                <w:sz w:val="20"/>
                <w:szCs w:val="20"/>
                <w:lang w:val="en-US"/>
              </w:rPr>
              <w:t>eftersom, ty</w:t>
            </w:r>
          </w:p>
        </w:tc>
        <w:tc>
          <w:tcPr>
            <w:tcW w:w="425" w:type="dxa"/>
            <w:shd w:val="clear" w:color="auto" w:fill="D9D9D9" w:themeFill="background1" w:themeFillShade="D9"/>
          </w:tcPr>
          <w:p w:rsidR="009C4A99" w:rsidRPr="009C4A99" w:rsidRDefault="009C4A99">
            <w:pPr>
              <w:rPr>
                <w:sz w:val="20"/>
                <w:szCs w:val="20"/>
                <w:lang w:val="en-US"/>
              </w:rPr>
            </w:pPr>
          </w:p>
        </w:tc>
        <w:tc>
          <w:tcPr>
            <w:tcW w:w="2835" w:type="dxa"/>
            <w:shd w:val="clear" w:color="auto" w:fill="FFFFFF" w:themeFill="background1"/>
          </w:tcPr>
          <w:p w:rsidR="009C4A99" w:rsidRPr="009C4A99" w:rsidRDefault="009C4A99">
            <w:pPr>
              <w:rPr>
                <w:sz w:val="20"/>
                <w:szCs w:val="20"/>
                <w:lang w:val="en-US"/>
              </w:rPr>
            </w:pPr>
            <w:r w:rsidRPr="009C4A99">
              <w:rPr>
                <w:sz w:val="20"/>
                <w:szCs w:val="20"/>
                <w:lang w:val="en-US"/>
              </w:rPr>
              <w:t>juger</w:t>
            </w:r>
          </w:p>
        </w:tc>
        <w:tc>
          <w:tcPr>
            <w:tcW w:w="2585" w:type="dxa"/>
            <w:shd w:val="clear" w:color="auto" w:fill="FFFFFF" w:themeFill="background1"/>
          </w:tcPr>
          <w:p w:rsidR="009C4A99" w:rsidRPr="009C4A99" w:rsidRDefault="009C4A99">
            <w:pPr>
              <w:rPr>
                <w:sz w:val="20"/>
                <w:szCs w:val="20"/>
                <w:lang w:val="en-US"/>
              </w:rPr>
            </w:pPr>
            <w:r w:rsidRPr="009C4A99">
              <w:rPr>
                <w:sz w:val="20"/>
                <w:szCs w:val="20"/>
                <w:lang w:val="en-US"/>
              </w:rPr>
              <w:t>döma</w:t>
            </w:r>
          </w:p>
        </w:tc>
      </w:tr>
    </w:tbl>
    <w:p w:rsidR="00D37962" w:rsidRPr="00DF5B2B" w:rsidRDefault="00D37962">
      <w:pPr>
        <w:rPr>
          <w:lang w:val="en-US"/>
        </w:rPr>
      </w:pPr>
    </w:p>
    <w:sectPr w:rsidR="00D37962" w:rsidRPr="00DF5B2B"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D37962"/>
    <w:rsid w:val="000566B0"/>
    <w:rsid w:val="000B29C8"/>
    <w:rsid w:val="003642C5"/>
    <w:rsid w:val="00461DE2"/>
    <w:rsid w:val="004D335D"/>
    <w:rsid w:val="006423AB"/>
    <w:rsid w:val="008E1342"/>
    <w:rsid w:val="009C4A99"/>
    <w:rsid w:val="00AD7EE5"/>
    <w:rsid w:val="00D37962"/>
    <w:rsid w:val="00DF5B2B"/>
    <w:rsid w:val="00E526E8"/>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F5B2B"/>
    <w:pPr>
      <w:spacing w:after="0" w:line="240" w:lineRule="auto"/>
    </w:pPr>
  </w:style>
  <w:style w:type="table" w:styleId="Tabellrutnt">
    <w:name w:val="Table Grid"/>
    <w:basedOn w:val="Normaltabell"/>
    <w:uiPriority w:val="59"/>
    <w:rsid w:val="00DF5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484</Words>
  <Characters>2567</Characters>
  <Application>Microsoft Office Word</Application>
  <DocSecurity>0</DocSecurity>
  <Lines>21</Lines>
  <Paragraphs>6</Paragraphs>
  <ScaleCrop>false</ScaleCrop>
  <Company>Proaros</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7</cp:revision>
  <dcterms:created xsi:type="dcterms:W3CDTF">2013-12-26T19:16:00Z</dcterms:created>
  <dcterms:modified xsi:type="dcterms:W3CDTF">2013-12-27T12:14:00Z</dcterms:modified>
</cp:coreProperties>
</file>