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50" w:rsidRPr="00923C50" w:rsidRDefault="00923C50" w:rsidP="00A02F1F">
      <w:pPr>
        <w:rPr>
          <w:rFonts w:ascii="Arial" w:eastAsia="Times New Roman" w:hAnsi="Arial" w:cs="Arial"/>
          <w:color w:val="000000"/>
          <w:kern w:val="36"/>
          <w:sz w:val="41"/>
          <w:szCs w:val="41"/>
          <w:lang w:val="en-US" w:eastAsia="sv-SE"/>
        </w:rPr>
      </w:pPr>
      <w:proofErr w:type="gramStart"/>
      <w:r w:rsidRPr="00364BE4">
        <w:rPr>
          <w:lang w:val="en-US"/>
        </w:rPr>
        <w:t>8493lechampagne</w:t>
      </w:r>
      <w:r w:rsidR="00A02F1F" w:rsidRPr="00364BE4">
        <w:rPr>
          <w:lang w:val="en-US"/>
        </w:rPr>
        <w:t xml:space="preserve">  </w:t>
      </w:r>
      <w:r w:rsidRPr="00923C50">
        <w:rPr>
          <w:rFonts w:ascii="Arial" w:eastAsia="Times New Roman" w:hAnsi="Arial" w:cs="Arial"/>
          <w:color w:val="000000"/>
          <w:kern w:val="36"/>
          <w:sz w:val="41"/>
          <w:szCs w:val="41"/>
          <w:lang w:val="en-US" w:eastAsia="sv-SE"/>
        </w:rPr>
        <w:t>l'objet</w:t>
      </w:r>
      <w:proofErr w:type="gramEnd"/>
      <w:r w:rsidRPr="00923C50">
        <w:rPr>
          <w:rFonts w:ascii="Arial" w:eastAsia="Times New Roman" w:hAnsi="Arial" w:cs="Arial"/>
          <w:color w:val="000000"/>
          <w:kern w:val="36"/>
          <w:sz w:val="41"/>
          <w:szCs w:val="41"/>
          <w:lang w:val="en-US" w:eastAsia="sv-SE"/>
        </w:rPr>
        <w:t xml:space="preserve"> : le champagne</w:t>
      </w:r>
    </w:p>
    <w:p w:rsidR="00923C50" w:rsidRPr="00923C50" w:rsidRDefault="00364BE4" w:rsidP="00923C50">
      <w:pPr>
        <w:shd w:val="clear" w:color="auto" w:fill="FFFFFF"/>
        <w:spacing w:after="240" w:line="336" w:lineRule="atLeast"/>
        <w:rPr>
          <w:rFonts w:ascii="Arial" w:eastAsia="Times New Roman" w:hAnsi="Arial" w:cs="Arial"/>
          <w:b/>
          <w:bCs/>
          <w:color w:val="4B4942"/>
          <w:sz w:val="20"/>
          <w:szCs w:val="20"/>
          <w:lang w:val="en-US" w:eastAsia="sv-SE"/>
        </w:rPr>
      </w:pPr>
      <w:r>
        <w:rPr>
          <w:rFonts w:ascii="Arial" w:eastAsia="Times New Roman" w:hAnsi="Arial" w:cs="Arial"/>
          <w:b/>
          <w:bCs/>
          <w:noProof/>
          <w:color w:val="4B4942"/>
          <w:sz w:val="20"/>
          <w:szCs w:val="20"/>
          <w:lang w:eastAsia="sv-SE"/>
        </w:rPr>
        <w:drawing>
          <wp:anchor distT="0" distB="0" distL="114300" distR="114300" simplePos="0" relativeHeight="251658240" behindDoc="0" locked="0" layoutInCell="1" allowOverlap="1">
            <wp:simplePos x="0" y="0"/>
            <wp:positionH relativeFrom="margin">
              <wp:posOffset>4130040</wp:posOffset>
            </wp:positionH>
            <wp:positionV relativeFrom="margin">
              <wp:posOffset>488950</wp:posOffset>
            </wp:positionV>
            <wp:extent cx="2439670" cy="1395730"/>
            <wp:effectExtent l="19050" t="0" r="0" b="0"/>
            <wp:wrapSquare wrapText="bothSides"/>
            <wp:docPr id="1" name="Bildobjekt 0" descr="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1.jpg"/>
                    <pic:cNvPicPr/>
                  </pic:nvPicPr>
                  <pic:blipFill>
                    <a:blip r:embed="rId5" cstate="print"/>
                    <a:stretch>
                      <a:fillRect/>
                    </a:stretch>
                  </pic:blipFill>
                  <pic:spPr>
                    <a:xfrm>
                      <a:off x="0" y="0"/>
                      <a:ext cx="2439670" cy="1395730"/>
                    </a:xfrm>
                    <a:prstGeom prst="rect">
                      <a:avLst/>
                    </a:prstGeom>
                  </pic:spPr>
                </pic:pic>
              </a:graphicData>
            </a:graphic>
          </wp:anchor>
        </w:drawing>
      </w:r>
      <w:proofErr w:type="gramStart"/>
      <w:r w:rsidR="00923C50" w:rsidRPr="00923C50">
        <w:rPr>
          <w:rFonts w:ascii="Arial" w:eastAsia="Times New Roman" w:hAnsi="Arial" w:cs="Arial"/>
          <w:b/>
          <w:bCs/>
          <w:color w:val="4B4942"/>
          <w:sz w:val="20"/>
          <w:szCs w:val="20"/>
          <w:lang w:val="en-US" w:eastAsia="sv-SE"/>
        </w:rPr>
        <w:t>Bon, évidemment, ces jours-ci le champagne coule à flots.</w:t>
      </w:r>
      <w:proofErr w:type="gramEnd"/>
      <w:r w:rsidR="00923C50" w:rsidRPr="00923C50">
        <w:rPr>
          <w:rFonts w:ascii="Arial" w:eastAsia="Times New Roman" w:hAnsi="Arial" w:cs="Arial"/>
          <w:b/>
          <w:bCs/>
          <w:color w:val="4B4942"/>
          <w:sz w:val="20"/>
          <w:szCs w:val="20"/>
          <w:lang w:val="en-US" w:eastAsia="sv-SE"/>
        </w:rPr>
        <w:t xml:space="preserve"> Voici donc à nouveau Nikola Obermann qui se penche sur cette boisson française, si française, enfin à quelques nuances près, </w:t>
      </w:r>
      <w:proofErr w:type="gramStart"/>
      <w:r w:rsidR="00923C50" w:rsidRPr="00923C50">
        <w:rPr>
          <w:rFonts w:ascii="Arial" w:eastAsia="Times New Roman" w:hAnsi="Arial" w:cs="Arial"/>
          <w:b/>
          <w:bCs/>
          <w:color w:val="4B4942"/>
          <w:sz w:val="20"/>
          <w:szCs w:val="20"/>
          <w:lang w:val="en-US" w:eastAsia="sv-SE"/>
        </w:rPr>
        <w:t>regardez :</w:t>
      </w:r>
      <w:proofErr w:type="gramEnd"/>
    </w:p>
    <w:p w:rsidR="00923C50" w:rsidRDefault="00364BE4" w:rsidP="00364BE4">
      <w:pPr>
        <w:shd w:val="clear" w:color="auto" w:fill="FFFFFF"/>
        <w:spacing w:after="166" w:line="336" w:lineRule="atLeast"/>
      </w:pPr>
      <w:r>
        <w:rPr>
          <w:rFonts w:ascii="Arial" w:eastAsia="Times New Roman" w:hAnsi="Arial" w:cs="Arial"/>
          <w:noProof/>
          <w:color w:val="4B4942"/>
          <w:sz w:val="20"/>
          <w:szCs w:val="20"/>
          <w:lang w:eastAsia="sv-SE"/>
        </w:rPr>
        <w:drawing>
          <wp:anchor distT="0" distB="0" distL="114300" distR="114300" simplePos="0" relativeHeight="251660288" behindDoc="0" locked="0" layoutInCell="1" allowOverlap="1">
            <wp:simplePos x="0" y="0"/>
            <wp:positionH relativeFrom="margin">
              <wp:posOffset>4253865</wp:posOffset>
            </wp:positionH>
            <wp:positionV relativeFrom="margin">
              <wp:posOffset>8001635</wp:posOffset>
            </wp:positionV>
            <wp:extent cx="2402840" cy="1358900"/>
            <wp:effectExtent l="19050" t="0" r="0" b="0"/>
            <wp:wrapSquare wrapText="bothSides"/>
            <wp:docPr id="3" name="Bildobjekt 2" descr="c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7.jpg"/>
                    <pic:cNvPicPr/>
                  </pic:nvPicPr>
                  <pic:blipFill>
                    <a:blip r:embed="rId6" cstate="print"/>
                    <a:stretch>
                      <a:fillRect/>
                    </a:stretch>
                  </pic:blipFill>
                  <pic:spPr>
                    <a:xfrm>
                      <a:off x="0" y="0"/>
                      <a:ext cx="2402840" cy="1358900"/>
                    </a:xfrm>
                    <a:prstGeom prst="rect">
                      <a:avLst/>
                    </a:prstGeom>
                  </pic:spPr>
                </pic:pic>
              </a:graphicData>
            </a:graphic>
          </wp:anchor>
        </w:drawing>
      </w:r>
      <w:r>
        <w:rPr>
          <w:rFonts w:ascii="Arial" w:eastAsia="Times New Roman" w:hAnsi="Arial" w:cs="Arial"/>
          <w:noProof/>
          <w:color w:val="4B4942"/>
          <w:sz w:val="20"/>
          <w:szCs w:val="20"/>
          <w:lang w:eastAsia="sv-SE"/>
        </w:rPr>
        <w:drawing>
          <wp:anchor distT="0" distB="0" distL="114300" distR="114300" simplePos="0" relativeHeight="251659264" behindDoc="0" locked="0" layoutInCell="1" allowOverlap="1">
            <wp:simplePos x="0" y="0"/>
            <wp:positionH relativeFrom="margin">
              <wp:posOffset>3175</wp:posOffset>
            </wp:positionH>
            <wp:positionV relativeFrom="margin">
              <wp:posOffset>3293745</wp:posOffset>
            </wp:positionV>
            <wp:extent cx="2501265" cy="1408430"/>
            <wp:effectExtent l="19050" t="0" r="0" b="0"/>
            <wp:wrapSquare wrapText="bothSides"/>
            <wp:docPr id="2" name="Bildobjekt 1" descr="c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4.jpg"/>
                    <pic:cNvPicPr/>
                  </pic:nvPicPr>
                  <pic:blipFill>
                    <a:blip r:embed="rId7" cstate="print"/>
                    <a:stretch>
                      <a:fillRect/>
                    </a:stretch>
                  </pic:blipFill>
                  <pic:spPr>
                    <a:xfrm>
                      <a:off x="0" y="0"/>
                      <a:ext cx="2501265" cy="1408430"/>
                    </a:xfrm>
                    <a:prstGeom prst="rect">
                      <a:avLst/>
                    </a:prstGeom>
                  </pic:spPr>
                </pic:pic>
              </a:graphicData>
            </a:graphic>
          </wp:anchor>
        </w:drawing>
      </w:r>
      <w:r w:rsidR="00923C50" w:rsidRPr="00364BE4">
        <w:rPr>
          <w:rFonts w:ascii="Arial" w:eastAsia="Times New Roman" w:hAnsi="Arial" w:cs="Arial"/>
          <w:color w:val="4B4942"/>
          <w:sz w:val="20"/>
          <w:szCs w:val="20"/>
          <w:lang w:val="en-US" w:eastAsia="sv-SE"/>
        </w:rPr>
        <w:t xml:space="preserve">C’est un fait </w:t>
      </w:r>
      <w:proofErr w:type="gramStart"/>
      <w:r w:rsidR="00923C50" w:rsidRPr="00364BE4">
        <w:rPr>
          <w:rFonts w:ascii="Arial" w:eastAsia="Times New Roman" w:hAnsi="Arial" w:cs="Arial"/>
          <w:color w:val="4B4942"/>
          <w:sz w:val="20"/>
          <w:szCs w:val="20"/>
          <w:lang w:val="en-US" w:eastAsia="sv-SE"/>
        </w:rPr>
        <w:t>connu :</w:t>
      </w:r>
      <w:proofErr w:type="gramEnd"/>
      <w:r w:rsidR="00923C50" w:rsidRPr="00364BE4">
        <w:rPr>
          <w:rFonts w:ascii="Arial" w:eastAsia="Times New Roman" w:hAnsi="Arial" w:cs="Arial"/>
          <w:color w:val="4B4942"/>
          <w:sz w:val="20"/>
          <w:szCs w:val="20"/>
          <w:lang w:val="en-US" w:eastAsia="sv-SE"/>
        </w:rPr>
        <w:t xml:space="preserve"> Quand les Français boivent du champagne, les Allemands boivent du Sekt. Bon, Sekt ou Champagne, on pourrait croire que c’est à peu près la même </w:t>
      </w:r>
      <w:proofErr w:type="gramStart"/>
      <w:r w:rsidR="00923C50" w:rsidRPr="00364BE4">
        <w:rPr>
          <w:rFonts w:ascii="Arial" w:eastAsia="Times New Roman" w:hAnsi="Arial" w:cs="Arial"/>
          <w:color w:val="4B4942"/>
          <w:sz w:val="20"/>
          <w:szCs w:val="20"/>
          <w:lang w:val="en-US" w:eastAsia="sv-SE"/>
        </w:rPr>
        <w:t>chose :</w:t>
      </w:r>
      <w:proofErr w:type="gramEnd"/>
      <w:r w:rsidR="00923C50" w:rsidRPr="00364BE4">
        <w:rPr>
          <w:rFonts w:ascii="Arial" w:eastAsia="Times New Roman" w:hAnsi="Arial" w:cs="Arial"/>
          <w:color w:val="4B4942"/>
          <w:sz w:val="20"/>
          <w:szCs w:val="20"/>
          <w:lang w:val="en-US" w:eastAsia="sv-SE"/>
        </w:rPr>
        <w:t xml:space="preserve"> du vin blanc ou du rosé avec des bulles. </w:t>
      </w:r>
      <w:r w:rsidR="00923C50" w:rsidRPr="00923C50">
        <w:rPr>
          <w:rFonts w:ascii="Arial" w:eastAsia="Times New Roman" w:hAnsi="Arial" w:cs="Arial"/>
          <w:color w:val="4B4942"/>
          <w:sz w:val="20"/>
          <w:szCs w:val="20"/>
          <w:lang w:val="en-US" w:eastAsia="sv-SE"/>
        </w:rPr>
        <w:t xml:space="preserve">Sauf que le champagne coûte beaucoup, beaucoup plus </w:t>
      </w:r>
      <w:proofErr w:type="gramStart"/>
      <w:r w:rsidR="00923C50" w:rsidRPr="00923C50">
        <w:rPr>
          <w:rFonts w:ascii="Arial" w:eastAsia="Times New Roman" w:hAnsi="Arial" w:cs="Arial"/>
          <w:color w:val="4B4942"/>
          <w:sz w:val="20"/>
          <w:szCs w:val="20"/>
          <w:lang w:val="en-US" w:eastAsia="sv-SE"/>
        </w:rPr>
        <w:t>cher</w:t>
      </w:r>
      <w:proofErr w:type="gramEnd"/>
      <w:r w:rsidR="00923C50" w:rsidRPr="00923C50">
        <w:rPr>
          <w:rFonts w:ascii="Arial" w:eastAsia="Times New Roman" w:hAnsi="Arial" w:cs="Arial"/>
          <w:color w:val="4B4942"/>
          <w:sz w:val="20"/>
          <w:szCs w:val="20"/>
          <w:lang w:val="en-US" w:eastAsia="sv-SE"/>
        </w:rPr>
        <w:t xml:space="preserve">. Normal, disent les Français : Le raisin est cueilli à la main, les pieds de vigne sont plantés à une distance précise, et puis, il y a la fameuse "méthode champenoise". Pour fabriquer des bulles, </w:t>
      </w:r>
      <w:proofErr w:type="gramStart"/>
      <w:r w:rsidR="00923C50" w:rsidRPr="00923C50">
        <w:rPr>
          <w:rFonts w:ascii="Arial" w:eastAsia="Times New Roman" w:hAnsi="Arial" w:cs="Arial"/>
          <w:color w:val="4B4942"/>
          <w:sz w:val="20"/>
          <w:szCs w:val="20"/>
          <w:lang w:val="en-US" w:eastAsia="sv-SE"/>
        </w:rPr>
        <w:t>un</w:t>
      </w:r>
      <w:proofErr w:type="gramEnd"/>
      <w:r w:rsidR="00923C50" w:rsidRPr="00923C50">
        <w:rPr>
          <w:rFonts w:ascii="Arial" w:eastAsia="Times New Roman" w:hAnsi="Arial" w:cs="Arial"/>
          <w:color w:val="4B4942"/>
          <w:sz w:val="20"/>
          <w:szCs w:val="20"/>
          <w:lang w:val="en-US" w:eastAsia="sv-SE"/>
        </w:rPr>
        <w:t xml:space="preserve"> vin doit fermenter deux fois. La première fois, ça se passe dans une cuve ou </w:t>
      </w:r>
      <w:proofErr w:type="gramStart"/>
      <w:r w:rsidR="00923C50" w:rsidRPr="00923C50">
        <w:rPr>
          <w:rFonts w:ascii="Arial" w:eastAsia="Times New Roman" w:hAnsi="Arial" w:cs="Arial"/>
          <w:color w:val="4B4942"/>
          <w:sz w:val="20"/>
          <w:szCs w:val="20"/>
          <w:lang w:val="en-US" w:eastAsia="sv-SE"/>
        </w:rPr>
        <w:t>un</w:t>
      </w:r>
      <w:proofErr w:type="gramEnd"/>
      <w:r w:rsidR="00923C50" w:rsidRPr="00923C50">
        <w:rPr>
          <w:rFonts w:ascii="Arial" w:eastAsia="Times New Roman" w:hAnsi="Arial" w:cs="Arial"/>
          <w:color w:val="4B4942"/>
          <w:sz w:val="20"/>
          <w:szCs w:val="20"/>
          <w:lang w:val="en-US" w:eastAsia="sv-SE"/>
        </w:rPr>
        <w:t xml:space="preserve"> fût. Si, pour la deuxième fermentation, on met le </w:t>
      </w:r>
      <w:proofErr w:type="gramStart"/>
      <w:r w:rsidR="00923C50" w:rsidRPr="00923C50">
        <w:rPr>
          <w:rFonts w:ascii="Arial" w:eastAsia="Times New Roman" w:hAnsi="Arial" w:cs="Arial"/>
          <w:color w:val="4B4942"/>
          <w:sz w:val="20"/>
          <w:szCs w:val="20"/>
          <w:lang w:val="en-US" w:eastAsia="sv-SE"/>
        </w:rPr>
        <w:t>vin</w:t>
      </w:r>
      <w:proofErr w:type="gramEnd"/>
      <w:r w:rsidR="00923C50" w:rsidRPr="00923C50">
        <w:rPr>
          <w:rFonts w:ascii="Arial" w:eastAsia="Times New Roman" w:hAnsi="Arial" w:cs="Arial"/>
          <w:color w:val="4B4942"/>
          <w:sz w:val="20"/>
          <w:szCs w:val="20"/>
          <w:lang w:val="en-US" w:eastAsia="sv-SE"/>
        </w:rPr>
        <w:t xml:space="preserve"> non plus dans une cuve mais dans des bouteilles, on pratique la "méthode champenoise". </w:t>
      </w:r>
      <w:proofErr w:type="gramStart"/>
      <w:r w:rsidR="00923C50" w:rsidRPr="00923C50">
        <w:rPr>
          <w:rFonts w:ascii="Arial" w:eastAsia="Times New Roman" w:hAnsi="Arial" w:cs="Arial"/>
          <w:color w:val="4B4942"/>
          <w:sz w:val="20"/>
          <w:szCs w:val="20"/>
          <w:lang w:val="en-US" w:eastAsia="sv-SE"/>
        </w:rPr>
        <w:t>Et</w:t>
      </w:r>
      <w:proofErr w:type="gramEnd"/>
      <w:r w:rsidR="00923C50" w:rsidRPr="00923C50">
        <w:rPr>
          <w:rFonts w:ascii="Arial" w:eastAsia="Times New Roman" w:hAnsi="Arial" w:cs="Arial"/>
          <w:color w:val="4B4942"/>
          <w:sz w:val="20"/>
          <w:szCs w:val="20"/>
          <w:lang w:val="en-US" w:eastAsia="sv-SE"/>
        </w:rPr>
        <w:t xml:space="preserve"> comme ça demande plus de travail, c’est plus cher.</w:t>
      </w:r>
      <w:r w:rsidR="00923C50" w:rsidRPr="00923C50">
        <w:rPr>
          <w:rFonts w:ascii="Arial" w:eastAsia="Times New Roman" w:hAnsi="Arial" w:cs="Arial"/>
          <w:color w:val="4B4942"/>
          <w:sz w:val="20"/>
          <w:szCs w:val="20"/>
          <w:lang w:val="en-US" w:eastAsia="sv-SE"/>
        </w:rPr>
        <w:br/>
      </w:r>
      <w:r w:rsidR="00923C50" w:rsidRPr="00923C50">
        <w:rPr>
          <w:rFonts w:ascii="Arial" w:eastAsia="Times New Roman" w:hAnsi="Arial" w:cs="Arial"/>
          <w:color w:val="4B4942"/>
          <w:sz w:val="20"/>
          <w:szCs w:val="20"/>
          <w:lang w:val="en-US" w:eastAsia="sv-SE"/>
        </w:rPr>
        <w:br/>
      </w:r>
      <w:r w:rsidR="00923C50" w:rsidRPr="00364BE4">
        <w:rPr>
          <w:rFonts w:ascii="Arial" w:eastAsia="Times New Roman" w:hAnsi="Arial" w:cs="Arial"/>
          <w:color w:val="4B4942"/>
          <w:sz w:val="20"/>
          <w:szCs w:val="20"/>
          <w:lang w:val="en-US" w:eastAsia="sv-SE"/>
        </w:rPr>
        <w:t xml:space="preserve">Mais surtout, la Champagne est une région strictement délimitée et protégée par le label AOC, la fameuse "appellation d’origine controlée", qui donne au champagne le privilège d’être le seul vin au monde à pouvoir porter ce nom. </w:t>
      </w:r>
      <w:r w:rsidR="00923C50" w:rsidRPr="00923C50">
        <w:rPr>
          <w:rFonts w:ascii="Arial" w:eastAsia="Times New Roman" w:hAnsi="Arial" w:cs="Arial"/>
          <w:color w:val="4B4942"/>
          <w:sz w:val="20"/>
          <w:szCs w:val="20"/>
          <w:lang w:val="en-US" w:eastAsia="sv-SE"/>
        </w:rPr>
        <w:t xml:space="preserve">Dans le fameux traité de Versailles de 1919 on trouve d’ailleurs un paragraphe, le fameux "Champagnerparagraph", dans lequel les Français interdisent aux Allemands d’appeler leur vin mousseux "Champagne". Eh oui, </w:t>
      </w:r>
      <w:proofErr w:type="gramStart"/>
      <w:r w:rsidR="00923C50" w:rsidRPr="00923C50">
        <w:rPr>
          <w:rFonts w:ascii="Arial" w:eastAsia="Times New Roman" w:hAnsi="Arial" w:cs="Arial"/>
          <w:color w:val="4B4942"/>
          <w:sz w:val="20"/>
          <w:szCs w:val="20"/>
          <w:lang w:val="en-US" w:eastAsia="sv-SE"/>
        </w:rPr>
        <w:t>ils</w:t>
      </w:r>
      <w:proofErr w:type="gramEnd"/>
      <w:r w:rsidR="00923C50" w:rsidRPr="00923C50">
        <w:rPr>
          <w:rFonts w:ascii="Arial" w:eastAsia="Times New Roman" w:hAnsi="Arial" w:cs="Arial"/>
          <w:color w:val="4B4942"/>
          <w:sz w:val="20"/>
          <w:szCs w:val="20"/>
          <w:lang w:val="en-US" w:eastAsia="sv-SE"/>
        </w:rPr>
        <w:t xml:space="preserve"> pensent à tout, les Français. "Mais c’est injuste", disent les Allemands, puisque dans l’histoire du champagne, les Allemands ont joué un rôle très </w:t>
      </w:r>
      <w:proofErr w:type="gramStart"/>
      <w:r w:rsidR="00923C50" w:rsidRPr="00923C50">
        <w:rPr>
          <w:rFonts w:ascii="Arial" w:eastAsia="Times New Roman" w:hAnsi="Arial" w:cs="Arial"/>
          <w:color w:val="4B4942"/>
          <w:sz w:val="20"/>
          <w:szCs w:val="20"/>
          <w:lang w:val="en-US" w:eastAsia="sv-SE"/>
        </w:rPr>
        <w:t>important !</w:t>
      </w:r>
      <w:proofErr w:type="gramEnd"/>
      <w:r w:rsidR="00923C50" w:rsidRPr="00923C50">
        <w:rPr>
          <w:rFonts w:ascii="Arial" w:eastAsia="Times New Roman" w:hAnsi="Arial" w:cs="Arial"/>
          <w:color w:val="4B4942"/>
          <w:sz w:val="20"/>
          <w:szCs w:val="20"/>
          <w:lang w:val="en-US" w:eastAsia="sv-SE"/>
        </w:rPr>
        <w:t xml:space="preserve"> Regardez ces étiquettes de grandes maisons de champagne </w:t>
      </w:r>
      <w:proofErr w:type="gramStart"/>
      <w:r w:rsidR="00923C50" w:rsidRPr="00923C50">
        <w:rPr>
          <w:rFonts w:ascii="Arial" w:eastAsia="Times New Roman" w:hAnsi="Arial" w:cs="Arial"/>
          <w:color w:val="4B4942"/>
          <w:sz w:val="20"/>
          <w:szCs w:val="20"/>
          <w:lang w:val="en-US" w:eastAsia="sv-SE"/>
        </w:rPr>
        <w:t>français :</w:t>
      </w:r>
      <w:proofErr w:type="gramEnd"/>
      <w:r w:rsidR="00923C50" w:rsidRPr="00923C50">
        <w:rPr>
          <w:rFonts w:ascii="Arial" w:eastAsia="Times New Roman" w:hAnsi="Arial" w:cs="Arial"/>
          <w:color w:val="4B4942"/>
          <w:sz w:val="20"/>
          <w:szCs w:val="20"/>
          <w:lang w:val="en-US" w:eastAsia="sv-SE"/>
        </w:rPr>
        <w:t xml:space="preserve"> Krug, Mumm, Heidsieck, Bollinger, Deutz, Koch… Ce sont les noms de jeunes allemands ambitieux, qui, dès la fin du 18</w:t>
      </w:r>
      <w:r w:rsidR="00923C50" w:rsidRPr="00923C50">
        <w:rPr>
          <w:rFonts w:ascii="Arial" w:eastAsia="Times New Roman" w:hAnsi="Arial" w:cs="Arial"/>
          <w:color w:val="4B4942"/>
          <w:sz w:val="20"/>
          <w:szCs w:val="20"/>
          <w:vertAlign w:val="superscript"/>
          <w:lang w:val="en-US" w:eastAsia="sv-SE"/>
        </w:rPr>
        <w:t>e</w:t>
      </w:r>
      <w:r w:rsidR="00923C50" w:rsidRPr="00923C50">
        <w:rPr>
          <w:rFonts w:ascii="Arial" w:eastAsia="Times New Roman" w:hAnsi="Arial" w:cs="Arial"/>
          <w:color w:val="4B4942"/>
          <w:sz w:val="20"/>
          <w:szCs w:val="20"/>
          <w:lang w:val="en-US" w:eastAsia="sv-SE"/>
        </w:rPr>
        <w:t xml:space="preserve"> siècle, ont immigré en Champagne pour y faire carrière. Certains arrivèrent avec des fonds, d’autres juste avec leur talent, notamment le sens du commerce et la maîtrise des langues étrangères, car ces atouts, indispensables pour vendre la boisson de luxe aux tsars et autres privilégiés du monde, faisaient terriblement défaut aux Français. Polyglottes </w:t>
      </w:r>
      <w:proofErr w:type="gramStart"/>
      <w:r w:rsidR="00923C50" w:rsidRPr="00923C50">
        <w:rPr>
          <w:rFonts w:ascii="Arial" w:eastAsia="Times New Roman" w:hAnsi="Arial" w:cs="Arial"/>
          <w:color w:val="4B4942"/>
          <w:sz w:val="20"/>
          <w:szCs w:val="20"/>
          <w:lang w:val="en-US" w:eastAsia="sv-SE"/>
        </w:rPr>
        <w:t>et</w:t>
      </w:r>
      <w:proofErr w:type="gramEnd"/>
      <w:r w:rsidR="00923C50" w:rsidRPr="00923C50">
        <w:rPr>
          <w:rFonts w:ascii="Arial" w:eastAsia="Times New Roman" w:hAnsi="Arial" w:cs="Arial"/>
          <w:color w:val="4B4942"/>
          <w:sz w:val="20"/>
          <w:szCs w:val="20"/>
          <w:lang w:val="en-US" w:eastAsia="sv-SE"/>
        </w:rPr>
        <w:t xml:space="preserve"> bons commerciaux, les Allemands tombaient à pic.</w:t>
      </w:r>
      <w:r w:rsidR="00923C50" w:rsidRPr="00923C50">
        <w:rPr>
          <w:rFonts w:ascii="Arial" w:eastAsia="Times New Roman" w:hAnsi="Arial" w:cs="Arial"/>
          <w:color w:val="4B4942"/>
          <w:sz w:val="20"/>
          <w:szCs w:val="20"/>
          <w:lang w:val="en-US" w:eastAsia="sv-SE"/>
        </w:rPr>
        <w:br/>
      </w:r>
      <w:r w:rsidR="00923C50" w:rsidRPr="00923C50">
        <w:rPr>
          <w:rFonts w:ascii="Arial" w:eastAsia="Times New Roman" w:hAnsi="Arial" w:cs="Arial"/>
          <w:color w:val="4B4942"/>
          <w:sz w:val="20"/>
          <w:szCs w:val="20"/>
          <w:lang w:val="en-US" w:eastAsia="sv-SE"/>
        </w:rPr>
        <w:br/>
        <w:t xml:space="preserve">Bientôt, on trouvait des Allemands dans pratiquement toutes les maisons de négoce, si bien que Robert Tomes, le consul américain à Reims, écrivait en </w:t>
      </w:r>
      <w:proofErr w:type="gramStart"/>
      <w:r w:rsidR="00923C50" w:rsidRPr="00923C50">
        <w:rPr>
          <w:rFonts w:ascii="Arial" w:eastAsia="Times New Roman" w:hAnsi="Arial" w:cs="Arial"/>
          <w:color w:val="4B4942"/>
          <w:sz w:val="20"/>
          <w:szCs w:val="20"/>
          <w:lang w:val="en-US" w:eastAsia="sv-SE"/>
        </w:rPr>
        <w:t>1867 :</w:t>
      </w:r>
      <w:proofErr w:type="gramEnd"/>
      <w:r w:rsidR="00923C50" w:rsidRPr="00923C50">
        <w:rPr>
          <w:rFonts w:ascii="Arial" w:eastAsia="Times New Roman" w:hAnsi="Arial" w:cs="Arial"/>
          <w:color w:val="4B4942"/>
          <w:sz w:val="20"/>
          <w:szCs w:val="20"/>
          <w:lang w:val="en-US" w:eastAsia="sv-SE"/>
        </w:rPr>
        <w:t xml:space="preserve"> "Il n’y a effectivement plus une seule maison de vin en Champagne qui ne soit plus ou moins contrôlée par un Allemand. </w:t>
      </w:r>
      <w:proofErr w:type="gramStart"/>
      <w:r w:rsidR="00923C50" w:rsidRPr="00923C50">
        <w:rPr>
          <w:rFonts w:ascii="Arial" w:eastAsia="Times New Roman" w:hAnsi="Arial" w:cs="Arial"/>
          <w:color w:val="4B4942"/>
          <w:sz w:val="20"/>
          <w:szCs w:val="20"/>
          <w:lang w:val="en-US" w:eastAsia="sv-SE"/>
        </w:rPr>
        <w:t>Et</w:t>
      </w:r>
      <w:proofErr w:type="gramEnd"/>
      <w:r w:rsidR="00923C50" w:rsidRPr="00923C50">
        <w:rPr>
          <w:rFonts w:ascii="Arial" w:eastAsia="Times New Roman" w:hAnsi="Arial" w:cs="Arial"/>
          <w:color w:val="4B4942"/>
          <w:sz w:val="20"/>
          <w:szCs w:val="20"/>
          <w:lang w:val="en-US" w:eastAsia="sv-SE"/>
        </w:rPr>
        <w:t xml:space="preserve"> si, par hasard, un Français se trouve à la direction, il a probablement un associé allemand. </w:t>
      </w:r>
      <w:proofErr w:type="gramStart"/>
      <w:r w:rsidR="00923C50" w:rsidRPr="00923C50">
        <w:rPr>
          <w:rFonts w:ascii="Arial" w:eastAsia="Times New Roman" w:hAnsi="Arial" w:cs="Arial"/>
          <w:color w:val="4B4942"/>
          <w:sz w:val="20"/>
          <w:szCs w:val="20"/>
          <w:lang w:val="en-US" w:eastAsia="sv-SE"/>
        </w:rPr>
        <w:t>Une maison de champagne néanmoins était dirigée par des Français.</w:t>
      </w:r>
      <w:proofErr w:type="gramEnd"/>
      <w:r w:rsidR="00923C50" w:rsidRPr="00923C50">
        <w:rPr>
          <w:rFonts w:ascii="Arial" w:eastAsia="Times New Roman" w:hAnsi="Arial" w:cs="Arial"/>
          <w:color w:val="4B4942"/>
          <w:sz w:val="20"/>
          <w:szCs w:val="20"/>
          <w:lang w:val="en-US" w:eastAsia="sv-SE"/>
        </w:rPr>
        <w:t xml:space="preserve"> Pendant </w:t>
      </w:r>
      <w:proofErr w:type="gramStart"/>
      <w:r w:rsidR="00923C50" w:rsidRPr="00923C50">
        <w:rPr>
          <w:rFonts w:ascii="Arial" w:eastAsia="Times New Roman" w:hAnsi="Arial" w:cs="Arial"/>
          <w:color w:val="4B4942"/>
          <w:sz w:val="20"/>
          <w:szCs w:val="20"/>
          <w:lang w:val="en-US" w:eastAsia="sv-SE"/>
        </w:rPr>
        <w:t>mon</w:t>
      </w:r>
      <w:proofErr w:type="gramEnd"/>
      <w:r w:rsidR="00923C50" w:rsidRPr="00923C50">
        <w:rPr>
          <w:rFonts w:ascii="Arial" w:eastAsia="Times New Roman" w:hAnsi="Arial" w:cs="Arial"/>
          <w:color w:val="4B4942"/>
          <w:sz w:val="20"/>
          <w:szCs w:val="20"/>
          <w:lang w:val="en-US" w:eastAsia="sv-SE"/>
        </w:rPr>
        <w:t xml:space="preserve"> séjour à Reims, elle a fait banqueroute et on affirmait partout qu’elle avait fait faillite parce qu’il lui manquait un Allemand". Florenz-Ludwig Heidsieck fut le premier qui </w:t>
      </w:r>
      <w:proofErr w:type="gramStart"/>
      <w:r w:rsidR="00923C50" w:rsidRPr="00923C50">
        <w:rPr>
          <w:rFonts w:ascii="Arial" w:eastAsia="Times New Roman" w:hAnsi="Arial" w:cs="Arial"/>
          <w:color w:val="4B4942"/>
          <w:sz w:val="20"/>
          <w:szCs w:val="20"/>
          <w:lang w:val="en-US" w:eastAsia="sv-SE"/>
        </w:rPr>
        <w:t>fonda</w:t>
      </w:r>
      <w:proofErr w:type="gramEnd"/>
      <w:r w:rsidR="00923C50" w:rsidRPr="00923C50">
        <w:rPr>
          <w:rFonts w:ascii="Arial" w:eastAsia="Times New Roman" w:hAnsi="Arial" w:cs="Arial"/>
          <w:color w:val="4B4942"/>
          <w:sz w:val="20"/>
          <w:szCs w:val="20"/>
          <w:lang w:val="en-US" w:eastAsia="sv-SE"/>
        </w:rPr>
        <w:t xml:space="preserve"> en 1777, à Reims, la maison Heidsieck. </w:t>
      </w:r>
      <w:proofErr w:type="gramStart"/>
      <w:r w:rsidR="00923C50" w:rsidRPr="00923C50">
        <w:rPr>
          <w:rFonts w:ascii="Arial" w:eastAsia="Times New Roman" w:hAnsi="Arial" w:cs="Arial"/>
          <w:color w:val="4B4942"/>
          <w:sz w:val="20"/>
          <w:szCs w:val="20"/>
          <w:lang w:val="en-US" w:eastAsia="sv-SE"/>
        </w:rPr>
        <w:t>Suivirent les trois frères Mumm, Johann-Joseph Krug, Joseph Jacob Bollinger, Johann Carl Philipp Koch, William Deutz, etc, etc.</w:t>
      </w:r>
      <w:proofErr w:type="gramEnd"/>
      <w:r w:rsidR="00923C50" w:rsidRPr="00923C50">
        <w:rPr>
          <w:rFonts w:ascii="Arial" w:eastAsia="Times New Roman" w:hAnsi="Arial" w:cs="Arial"/>
          <w:color w:val="4B4942"/>
          <w:sz w:val="20"/>
          <w:szCs w:val="20"/>
          <w:lang w:val="en-US" w:eastAsia="sv-SE"/>
        </w:rPr>
        <w:t xml:space="preserve"> Quand ils ne lancaient pas leur propre marque, ils épousaient souvent la fille d’une maison de champagne déjà existante pour en prendre la direction, francisaient leur nom, se faisaient naturaliser français, faisaient fortune et mouraient en bon Français. Aujourd’hui, leurs noms évoquent le luxe </w:t>
      </w:r>
      <w:proofErr w:type="gramStart"/>
      <w:r w:rsidR="00923C50" w:rsidRPr="00923C50">
        <w:rPr>
          <w:rFonts w:ascii="Arial" w:eastAsia="Times New Roman" w:hAnsi="Arial" w:cs="Arial"/>
          <w:color w:val="4B4942"/>
          <w:sz w:val="20"/>
          <w:szCs w:val="20"/>
          <w:lang w:val="en-US" w:eastAsia="sv-SE"/>
        </w:rPr>
        <w:t>et</w:t>
      </w:r>
      <w:proofErr w:type="gramEnd"/>
      <w:r w:rsidR="00923C50" w:rsidRPr="00923C50">
        <w:rPr>
          <w:rFonts w:ascii="Arial" w:eastAsia="Times New Roman" w:hAnsi="Arial" w:cs="Arial"/>
          <w:color w:val="4B4942"/>
          <w:sz w:val="20"/>
          <w:szCs w:val="20"/>
          <w:lang w:val="en-US" w:eastAsia="sv-SE"/>
        </w:rPr>
        <w:t xml:space="preserve"> le raffinement à la française et peu de gens se souviennent encore de leur origine teutonne… </w:t>
      </w:r>
      <w:proofErr w:type="gramStart"/>
      <w:r w:rsidR="00923C50" w:rsidRPr="00923C50">
        <w:rPr>
          <w:rFonts w:ascii="Arial" w:eastAsia="Times New Roman" w:hAnsi="Arial" w:cs="Arial"/>
          <w:color w:val="4B4942"/>
          <w:sz w:val="20"/>
          <w:szCs w:val="20"/>
          <w:lang w:val="en-US" w:eastAsia="sv-SE"/>
        </w:rPr>
        <w:t>Un</w:t>
      </w:r>
      <w:proofErr w:type="gramEnd"/>
      <w:r w:rsidR="00923C50" w:rsidRPr="00923C50">
        <w:rPr>
          <w:rFonts w:ascii="Arial" w:eastAsia="Times New Roman" w:hAnsi="Arial" w:cs="Arial"/>
          <w:color w:val="4B4942"/>
          <w:sz w:val="20"/>
          <w:szCs w:val="20"/>
          <w:lang w:val="en-US" w:eastAsia="sv-SE"/>
        </w:rPr>
        <w:t xml:space="preserve"> certain Georg Christian Kessler en revanche, après de longues années au service de la fameuse maison Veuve-Cliquot, décida de retourner en Allemagne. </w:t>
      </w:r>
      <w:r w:rsidR="00923C50" w:rsidRPr="00923C50">
        <w:rPr>
          <w:rFonts w:ascii="Arial" w:eastAsia="Times New Roman" w:hAnsi="Arial" w:cs="Arial"/>
          <w:color w:val="4B4942"/>
          <w:sz w:val="20"/>
          <w:szCs w:val="20"/>
          <w:lang w:eastAsia="sv-SE"/>
        </w:rPr>
        <w:t>Il y fonda, en 1826, grâce aux techniques apprises en France, la toute première manufacture de Sekt en l’Allemagne.</w:t>
      </w:r>
    </w:p>
    <w:sectPr w:rsidR="00923C50"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559B3"/>
    <w:multiLevelType w:val="multilevel"/>
    <w:tmpl w:val="C89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700C7"/>
    <w:multiLevelType w:val="multilevel"/>
    <w:tmpl w:val="EAA2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1304"/>
  <w:hyphenationZone w:val="425"/>
  <w:drawingGridHorizontalSpacing w:val="110"/>
  <w:displayHorizontalDrawingGridEvery w:val="2"/>
  <w:displayVerticalDrawingGridEvery w:val="2"/>
  <w:characterSpacingControl w:val="doNotCompress"/>
  <w:compat/>
  <w:rsids>
    <w:rsidRoot w:val="00923C50"/>
    <w:rsid w:val="000566B0"/>
    <w:rsid w:val="003642C5"/>
    <w:rsid w:val="00364BE4"/>
    <w:rsid w:val="00461DE2"/>
    <w:rsid w:val="00923C50"/>
    <w:rsid w:val="00A02F1F"/>
    <w:rsid w:val="00AD7EE5"/>
    <w:rsid w:val="00B75374"/>
    <w:rsid w:val="00EE309E"/>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923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3C50"/>
    <w:rPr>
      <w:rFonts w:ascii="Times New Roman" w:eastAsia="Times New Roman" w:hAnsi="Times New Roman" w:cs="Times New Roman"/>
      <w:b/>
      <w:bCs/>
      <w:kern w:val="36"/>
      <w:sz w:val="48"/>
      <w:szCs w:val="48"/>
      <w:lang w:eastAsia="sv-SE"/>
    </w:rPr>
  </w:style>
  <w:style w:type="paragraph" w:customStyle="1" w:styleId="intro">
    <w:name w:val="intro"/>
    <w:basedOn w:val="Normal"/>
    <w:rsid w:val="00923C50"/>
    <w:pPr>
      <w:spacing w:after="166" w:line="336" w:lineRule="atLeast"/>
    </w:pPr>
    <w:rPr>
      <w:rFonts w:ascii="Times New Roman" w:eastAsia="Times New Roman" w:hAnsi="Times New Roman" w:cs="Times New Roman"/>
      <w:b/>
      <w:bCs/>
      <w:sz w:val="28"/>
      <w:szCs w:val="28"/>
      <w:lang w:eastAsia="sv-SE"/>
    </w:rPr>
  </w:style>
  <w:style w:type="paragraph" w:styleId="Brdtext">
    <w:name w:val="Body Text"/>
    <w:basedOn w:val="Normal"/>
    <w:link w:val="BrdtextChar"/>
    <w:uiPriority w:val="99"/>
    <w:semiHidden/>
    <w:unhideWhenUsed/>
    <w:rsid w:val="00923C50"/>
    <w:pPr>
      <w:spacing w:after="166" w:line="336" w:lineRule="atLeast"/>
    </w:pPr>
    <w:rPr>
      <w:rFonts w:ascii="Times New Roman" w:eastAsia="Times New Roman" w:hAnsi="Times New Roman" w:cs="Times New Roman"/>
      <w:sz w:val="24"/>
      <w:szCs w:val="24"/>
      <w:lang w:eastAsia="sv-SE"/>
    </w:rPr>
  </w:style>
  <w:style w:type="character" w:customStyle="1" w:styleId="BrdtextChar">
    <w:name w:val="Brödtext Char"/>
    <w:basedOn w:val="Standardstycketeckensnitt"/>
    <w:link w:val="Brdtext"/>
    <w:uiPriority w:val="99"/>
    <w:semiHidden/>
    <w:rsid w:val="00923C50"/>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23C5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3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9345111">
      <w:bodyDiv w:val="1"/>
      <w:marLeft w:val="0"/>
      <w:marRight w:val="0"/>
      <w:marTop w:val="0"/>
      <w:marBottom w:val="0"/>
      <w:divBdr>
        <w:top w:val="none" w:sz="0" w:space="0" w:color="auto"/>
        <w:left w:val="none" w:sz="0" w:space="0" w:color="auto"/>
        <w:bottom w:val="none" w:sz="0" w:space="0" w:color="auto"/>
        <w:right w:val="none" w:sz="0" w:space="0" w:color="auto"/>
      </w:divBdr>
      <w:divsChild>
        <w:div w:id="1574463344">
          <w:marLeft w:val="0"/>
          <w:marRight w:val="0"/>
          <w:marTop w:val="0"/>
          <w:marBottom w:val="0"/>
          <w:divBdr>
            <w:top w:val="none" w:sz="0" w:space="0" w:color="auto"/>
            <w:left w:val="none" w:sz="0" w:space="0" w:color="auto"/>
            <w:bottom w:val="none" w:sz="0" w:space="0" w:color="auto"/>
            <w:right w:val="none" w:sz="0" w:space="0" w:color="auto"/>
          </w:divBdr>
          <w:divsChild>
            <w:div w:id="1318531918">
              <w:marLeft w:val="66"/>
              <w:marRight w:val="0"/>
              <w:marTop w:val="0"/>
              <w:marBottom w:val="0"/>
              <w:divBdr>
                <w:top w:val="none" w:sz="0" w:space="0" w:color="auto"/>
                <w:left w:val="none" w:sz="0" w:space="0" w:color="auto"/>
                <w:bottom w:val="none" w:sz="0" w:space="0" w:color="auto"/>
                <w:right w:val="none" w:sz="0" w:space="0" w:color="auto"/>
              </w:divBdr>
              <w:divsChild>
                <w:div w:id="1956597441">
                  <w:marLeft w:val="66"/>
                  <w:marRight w:val="0"/>
                  <w:marTop w:val="0"/>
                  <w:marBottom w:val="0"/>
                  <w:divBdr>
                    <w:top w:val="none" w:sz="0" w:space="0" w:color="auto"/>
                    <w:left w:val="none" w:sz="0" w:space="0" w:color="auto"/>
                    <w:bottom w:val="none" w:sz="0" w:space="0" w:color="auto"/>
                    <w:right w:val="none" w:sz="0" w:space="0" w:color="auto"/>
                  </w:divBdr>
                  <w:divsChild>
                    <w:div w:id="1906180590">
                      <w:marLeft w:val="248"/>
                      <w:marRight w:val="0"/>
                      <w:marTop w:val="0"/>
                      <w:marBottom w:val="248"/>
                      <w:divBdr>
                        <w:top w:val="none" w:sz="0" w:space="0" w:color="auto"/>
                        <w:left w:val="none" w:sz="0" w:space="0" w:color="auto"/>
                        <w:bottom w:val="none" w:sz="0" w:space="0" w:color="auto"/>
                        <w:right w:val="none" w:sz="0" w:space="0" w:color="auto"/>
                      </w:divBdr>
                      <w:divsChild>
                        <w:div w:id="772870390">
                          <w:marLeft w:val="166"/>
                          <w:marRight w:val="0"/>
                          <w:marTop w:val="0"/>
                          <w:marBottom w:val="248"/>
                          <w:divBdr>
                            <w:top w:val="single" w:sz="6" w:space="11" w:color="797363"/>
                            <w:left w:val="single" w:sz="6" w:space="11" w:color="797363"/>
                            <w:bottom w:val="single" w:sz="6" w:space="3" w:color="797363"/>
                            <w:right w:val="single" w:sz="6" w:space="11" w:color="797363"/>
                          </w:divBdr>
                          <w:divsChild>
                            <w:div w:id="273052799">
                              <w:marLeft w:val="0"/>
                              <w:marRight w:val="0"/>
                              <w:marTop w:val="0"/>
                              <w:marBottom w:val="0"/>
                              <w:divBdr>
                                <w:top w:val="none" w:sz="0" w:space="0" w:color="auto"/>
                                <w:left w:val="none" w:sz="0" w:space="0" w:color="auto"/>
                                <w:bottom w:val="none" w:sz="0" w:space="0" w:color="auto"/>
                                <w:right w:val="none" w:sz="0" w:space="0" w:color="auto"/>
                              </w:divBdr>
                              <w:divsChild>
                                <w:div w:id="869604701">
                                  <w:marLeft w:val="0"/>
                                  <w:marRight w:val="0"/>
                                  <w:marTop w:val="0"/>
                                  <w:marBottom w:val="0"/>
                                  <w:divBdr>
                                    <w:top w:val="none" w:sz="0" w:space="0" w:color="auto"/>
                                    <w:left w:val="none" w:sz="0" w:space="0" w:color="auto"/>
                                    <w:bottom w:val="none" w:sz="0" w:space="0" w:color="auto"/>
                                    <w:right w:val="none" w:sz="0" w:space="0" w:color="auto"/>
                                  </w:divBdr>
                                  <w:divsChild>
                                    <w:div w:id="1277054793">
                                      <w:marLeft w:val="0"/>
                                      <w:marRight w:val="0"/>
                                      <w:marTop w:val="0"/>
                                      <w:marBottom w:val="0"/>
                                      <w:divBdr>
                                        <w:top w:val="none" w:sz="0" w:space="0" w:color="auto"/>
                                        <w:left w:val="none" w:sz="0" w:space="0" w:color="auto"/>
                                        <w:bottom w:val="none" w:sz="0" w:space="0" w:color="auto"/>
                                        <w:right w:val="none" w:sz="0" w:space="0" w:color="auto"/>
                                      </w:divBdr>
                                      <w:divsChild>
                                        <w:div w:id="19479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6271">
                              <w:marLeft w:val="0"/>
                              <w:marRight w:val="0"/>
                              <w:marTop w:val="0"/>
                              <w:marBottom w:val="166"/>
                              <w:divBdr>
                                <w:top w:val="none" w:sz="0" w:space="0" w:color="auto"/>
                                <w:left w:val="none" w:sz="0" w:space="0" w:color="auto"/>
                                <w:bottom w:val="none" w:sz="0" w:space="0" w:color="auto"/>
                                <w:right w:val="none" w:sz="0" w:space="0" w:color="auto"/>
                              </w:divBdr>
                            </w:div>
                          </w:divsChild>
                        </w:div>
                        <w:div w:id="2114743537">
                          <w:marLeft w:val="0"/>
                          <w:marRight w:val="0"/>
                          <w:marTop w:val="0"/>
                          <w:marBottom w:val="248"/>
                          <w:divBdr>
                            <w:top w:val="single" w:sz="6" w:space="11" w:color="797363"/>
                            <w:left w:val="single" w:sz="6" w:space="11" w:color="797363"/>
                            <w:bottom w:val="single" w:sz="6" w:space="11" w:color="797363"/>
                            <w:right w:val="single" w:sz="6" w:space="11" w:color="797363"/>
                          </w:divBdr>
                          <w:divsChild>
                            <w:div w:id="563685022">
                              <w:marLeft w:val="0"/>
                              <w:marRight w:val="0"/>
                              <w:marTop w:val="0"/>
                              <w:marBottom w:val="0"/>
                              <w:divBdr>
                                <w:top w:val="none" w:sz="0" w:space="0" w:color="auto"/>
                                <w:left w:val="none" w:sz="0" w:space="0" w:color="auto"/>
                                <w:bottom w:val="none" w:sz="0" w:space="0" w:color="auto"/>
                                <w:right w:val="none" w:sz="0" w:space="0" w:color="auto"/>
                              </w:divBdr>
                              <w:divsChild>
                                <w:div w:id="14470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83441">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3065</Characters>
  <Application>Microsoft Office Word</Application>
  <DocSecurity>0</DocSecurity>
  <Lines>25</Lines>
  <Paragraphs>7</Paragraphs>
  <ScaleCrop>false</ScaleCrop>
  <Company>Proaros</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3</cp:revision>
  <dcterms:created xsi:type="dcterms:W3CDTF">2013-12-29T07:17:00Z</dcterms:created>
  <dcterms:modified xsi:type="dcterms:W3CDTF">2013-12-29T12:51:00Z</dcterms:modified>
</cp:coreProperties>
</file>