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29" w:rsidRPr="00B96F29" w:rsidRDefault="00B96F29" w:rsidP="00B96F29">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r w:rsidRPr="00B96F29">
        <w:rPr>
          <w:rFonts w:ascii="Arial" w:eastAsia="Times New Roman" w:hAnsi="Arial" w:cs="Arial"/>
          <w:color w:val="000000"/>
          <w:kern w:val="36"/>
          <w:sz w:val="41"/>
          <w:szCs w:val="41"/>
          <w:lang w:val="en-US" w:eastAsia="sv-SE"/>
        </w:rPr>
        <w:t>l'institution : le Collège de France</w:t>
      </w:r>
      <w:r w:rsidR="00AD355E">
        <w:rPr>
          <w:rFonts w:ascii="Arial" w:eastAsia="Times New Roman" w:hAnsi="Arial" w:cs="Arial"/>
          <w:color w:val="000000"/>
          <w:kern w:val="36"/>
          <w:sz w:val="41"/>
          <w:szCs w:val="41"/>
          <w:lang w:val="en-US" w:eastAsia="sv-SE"/>
        </w:rPr>
        <w:t xml:space="preserve"> version originale</w:t>
      </w:r>
    </w:p>
    <w:p w:rsidR="00B96F29" w:rsidRPr="00B96F29" w:rsidRDefault="00222E8D" w:rsidP="00222E8D">
      <w:pPr>
        <w:shd w:val="clear" w:color="auto" w:fill="FFFFFF"/>
        <w:spacing w:after="240" w:line="360" w:lineRule="auto"/>
        <w:rPr>
          <w:rFonts w:ascii="Arial" w:eastAsia="Times New Roman" w:hAnsi="Arial" w:cs="Arial"/>
          <w:b/>
          <w:bCs/>
          <w:color w:val="000000" w:themeColor="text1"/>
          <w:sz w:val="20"/>
          <w:szCs w:val="20"/>
          <w:lang w:val="en-US" w:eastAsia="sv-SE"/>
        </w:rPr>
      </w:pPr>
      <w:r>
        <w:rPr>
          <w:rFonts w:ascii="Arial" w:eastAsia="Times New Roman" w:hAnsi="Arial" w:cs="Arial"/>
          <w:b/>
          <w:bCs/>
          <w:noProof/>
          <w:color w:val="000000" w:themeColor="text1"/>
          <w:sz w:val="20"/>
          <w:szCs w:val="20"/>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516890</wp:posOffset>
            </wp:positionV>
            <wp:extent cx="1983740" cy="1131570"/>
            <wp:effectExtent l="19050" t="0" r="0" b="0"/>
            <wp:wrapSquare wrapText="bothSides"/>
            <wp:docPr id="15" name="Bildobjekt 14" descr="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1.jpg"/>
                    <pic:cNvPicPr/>
                  </pic:nvPicPr>
                  <pic:blipFill>
                    <a:blip r:embed="rId5" cstate="print"/>
                    <a:stretch>
                      <a:fillRect/>
                    </a:stretch>
                  </pic:blipFill>
                  <pic:spPr>
                    <a:xfrm>
                      <a:off x="0" y="0"/>
                      <a:ext cx="1983740" cy="1131570"/>
                    </a:xfrm>
                    <a:prstGeom prst="rect">
                      <a:avLst/>
                    </a:prstGeom>
                  </pic:spPr>
                </pic:pic>
              </a:graphicData>
            </a:graphic>
          </wp:anchor>
        </w:drawing>
      </w:r>
      <w:r w:rsidR="00B96F29" w:rsidRPr="00B96F29">
        <w:rPr>
          <w:rFonts w:ascii="Arial" w:eastAsia="Times New Roman" w:hAnsi="Arial" w:cs="Arial"/>
          <w:b/>
          <w:bCs/>
          <w:color w:val="000000" w:themeColor="text1"/>
          <w:sz w:val="20"/>
          <w:szCs w:val="20"/>
          <w:lang w:val="en-US" w:eastAsia="sv-SE"/>
        </w:rPr>
        <w:t xml:space="preserve">Jeanette Konrad nous présente maintenant une institution française assez particulière, </w:t>
      </w:r>
      <w:proofErr w:type="gramStart"/>
      <w:r w:rsidR="00B96F29" w:rsidRPr="00B96F29">
        <w:rPr>
          <w:rFonts w:ascii="Arial" w:eastAsia="Times New Roman" w:hAnsi="Arial" w:cs="Arial"/>
          <w:b/>
          <w:bCs/>
          <w:color w:val="000000" w:themeColor="text1"/>
          <w:sz w:val="20"/>
          <w:szCs w:val="20"/>
          <w:lang w:val="en-US" w:eastAsia="sv-SE"/>
        </w:rPr>
        <w:t>regardez :</w:t>
      </w:r>
      <w:proofErr w:type="gramEnd"/>
    </w:p>
    <w:p w:rsidR="00E84AB0" w:rsidRDefault="00222E8D" w:rsidP="00222E8D">
      <w:pPr>
        <w:shd w:val="clear" w:color="auto" w:fill="FFFFFF"/>
        <w:tabs>
          <w:tab w:val="left" w:pos="3388"/>
        </w:tabs>
        <w:spacing w:after="171" w:line="360" w:lineRule="auto"/>
        <w:rPr>
          <w:rFonts w:ascii="Times New Roman" w:eastAsia="Times New Roman" w:hAnsi="Times New Roman" w:cs="Times New Roman"/>
          <w:color w:val="000000" w:themeColor="text1"/>
          <w:sz w:val="24"/>
          <w:szCs w:val="24"/>
          <w:lang w:val="en-US" w:eastAsia="sv-SE"/>
        </w:rPr>
      </w:pPr>
      <w:r>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2336" behindDoc="0" locked="0" layoutInCell="1" allowOverlap="1">
            <wp:simplePos x="0" y="0"/>
            <wp:positionH relativeFrom="margin">
              <wp:posOffset>15875</wp:posOffset>
            </wp:positionH>
            <wp:positionV relativeFrom="margin">
              <wp:posOffset>8253095</wp:posOffset>
            </wp:positionV>
            <wp:extent cx="1992630" cy="1131570"/>
            <wp:effectExtent l="19050" t="0" r="7620" b="0"/>
            <wp:wrapSquare wrapText="bothSides"/>
            <wp:docPr id="21" name="Bildobjekt 20" descr="co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5.jpg"/>
                    <pic:cNvPicPr/>
                  </pic:nvPicPr>
                  <pic:blipFill>
                    <a:blip r:embed="rId6" cstate="print"/>
                    <a:stretch>
                      <a:fillRect/>
                    </a:stretch>
                  </pic:blipFill>
                  <pic:spPr>
                    <a:xfrm>
                      <a:off x="0" y="0"/>
                      <a:ext cx="1992630" cy="1131570"/>
                    </a:xfrm>
                    <a:prstGeom prst="rect">
                      <a:avLst/>
                    </a:prstGeom>
                  </pic:spPr>
                </pic:pic>
              </a:graphicData>
            </a:graphic>
          </wp:anchor>
        </w:drawing>
      </w:r>
      <w:r>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1312" behindDoc="0" locked="0" layoutInCell="1" allowOverlap="1">
            <wp:simplePos x="0" y="0"/>
            <wp:positionH relativeFrom="margin">
              <wp:align>right</wp:align>
            </wp:positionH>
            <wp:positionV relativeFrom="margin">
              <wp:posOffset>6264275</wp:posOffset>
            </wp:positionV>
            <wp:extent cx="2099945" cy="1189990"/>
            <wp:effectExtent l="19050" t="0" r="0" b="0"/>
            <wp:wrapSquare wrapText="bothSides"/>
            <wp:docPr id="20" name="Bildobjekt 19" descr="co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4.jpg"/>
                    <pic:cNvPicPr/>
                  </pic:nvPicPr>
                  <pic:blipFill>
                    <a:blip r:embed="rId7" cstate="print"/>
                    <a:stretch>
                      <a:fillRect/>
                    </a:stretch>
                  </pic:blipFill>
                  <pic:spPr>
                    <a:xfrm>
                      <a:off x="0" y="0"/>
                      <a:ext cx="2099945" cy="1189990"/>
                    </a:xfrm>
                    <a:prstGeom prst="rect">
                      <a:avLst/>
                    </a:prstGeom>
                  </pic:spPr>
                </pic:pic>
              </a:graphicData>
            </a:graphic>
          </wp:anchor>
        </w:drawing>
      </w:r>
      <w:r>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59264" behindDoc="0" locked="0" layoutInCell="1" allowOverlap="1">
            <wp:simplePos x="0" y="0"/>
            <wp:positionH relativeFrom="margin">
              <wp:align>right</wp:align>
            </wp:positionH>
            <wp:positionV relativeFrom="margin">
              <wp:posOffset>2389505</wp:posOffset>
            </wp:positionV>
            <wp:extent cx="1983740" cy="1131570"/>
            <wp:effectExtent l="19050" t="0" r="0" b="0"/>
            <wp:wrapSquare wrapText="bothSides"/>
            <wp:docPr id="18" name="Bildobjekt 17" descr="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2.jpg"/>
                    <pic:cNvPicPr/>
                  </pic:nvPicPr>
                  <pic:blipFill>
                    <a:blip r:embed="rId8" cstate="print"/>
                    <a:stretch>
                      <a:fillRect/>
                    </a:stretch>
                  </pic:blipFill>
                  <pic:spPr>
                    <a:xfrm>
                      <a:off x="0" y="0"/>
                      <a:ext cx="1983740" cy="1131570"/>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val="en-US" w:eastAsia="sv-SE"/>
        </w:rPr>
        <w:t xml:space="preserve">Cette fois, ma décision était ferme et </w:t>
      </w:r>
      <w:proofErr w:type="gramStart"/>
      <w:r w:rsidR="00B96F29" w:rsidRPr="00B96F29">
        <w:rPr>
          <w:rFonts w:ascii="Times New Roman" w:eastAsia="Times New Roman" w:hAnsi="Times New Roman" w:cs="Times New Roman"/>
          <w:color w:val="000000" w:themeColor="text1"/>
          <w:sz w:val="24"/>
          <w:szCs w:val="24"/>
          <w:lang w:val="en-US" w:eastAsia="sv-SE"/>
        </w:rPr>
        <w:t>définitive :</w:t>
      </w:r>
      <w:proofErr w:type="gramEnd"/>
      <w:r w:rsidR="00B96F29" w:rsidRPr="00B96F29">
        <w:rPr>
          <w:rFonts w:ascii="Times New Roman" w:eastAsia="Times New Roman" w:hAnsi="Times New Roman" w:cs="Times New Roman"/>
          <w:color w:val="000000" w:themeColor="text1"/>
          <w:sz w:val="24"/>
          <w:szCs w:val="24"/>
          <w:lang w:val="en-US" w:eastAsia="sv-SE"/>
        </w:rPr>
        <w:t xml:space="preserve"> j'allais suivre à partir d’octobre un cycle de cours au Collège de France. Collège de </w:t>
      </w:r>
      <w:proofErr w:type="gramStart"/>
      <w:r w:rsidR="00B96F29" w:rsidRPr="00B96F29">
        <w:rPr>
          <w:rFonts w:ascii="Times New Roman" w:eastAsia="Times New Roman" w:hAnsi="Times New Roman" w:cs="Times New Roman"/>
          <w:color w:val="000000" w:themeColor="text1"/>
          <w:sz w:val="24"/>
          <w:szCs w:val="24"/>
          <w:lang w:val="en-US" w:eastAsia="sv-SE"/>
        </w:rPr>
        <w:t>France :</w:t>
      </w:r>
      <w:proofErr w:type="gramEnd"/>
      <w:r w:rsidR="00B96F29" w:rsidRPr="00B96F29">
        <w:rPr>
          <w:rFonts w:ascii="Times New Roman" w:eastAsia="Times New Roman" w:hAnsi="Times New Roman" w:cs="Times New Roman"/>
          <w:color w:val="000000" w:themeColor="text1"/>
          <w:sz w:val="24"/>
          <w:szCs w:val="24"/>
          <w:lang w:val="en-US" w:eastAsia="sv-SE"/>
        </w:rPr>
        <w:t xml:space="preserve"> un nom qui charmait mes oreilles depuis le jour où je l’avais entendu pour la première fois. N’est-ce pas ici que Michel Foucault a tenu sa célèbre leçon </w:t>
      </w:r>
      <w:proofErr w:type="gramStart"/>
      <w:r w:rsidR="00B96F29" w:rsidRPr="00B96F29">
        <w:rPr>
          <w:rFonts w:ascii="Times New Roman" w:eastAsia="Times New Roman" w:hAnsi="Times New Roman" w:cs="Times New Roman"/>
          <w:color w:val="000000" w:themeColor="text1"/>
          <w:sz w:val="24"/>
          <w:szCs w:val="24"/>
          <w:lang w:val="en-US" w:eastAsia="sv-SE"/>
        </w:rPr>
        <w:t>inaugurale :</w:t>
      </w:r>
      <w:proofErr w:type="gramEnd"/>
      <w:r w:rsidR="00B96F29" w:rsidRPr="00B96F29">
        <w:rPr>
          <w:rFonts w:ascii="Times New Roman" w:eastAsia="Times New Roman" w:hAnsi="Times New Roman" w:cs="Times New Roman"/>
          <w:color w:val="000000" w:themeColor="text1"/>
          <w:sz w:val="24"/>
          <w:szCs w:val="24"/>
          <w:lang w:val="en-US" w:eastAsia="sv-SE"/>
        </w:rPr>
        <w:t xml:space="preserve"> "L'ordre du discours" ? N’est-ce pas ici, au coeur du quartier latin, que n'importe quel individu lambda, même sans diplôme, peut se frotter aux idées novatrices de penseurs aussi savants que Serge Haroche, spécialiste de physique quantique ou Pierre Boulez, le compositeur ?</w:t>
      </w:r>
      <w:r w:rsidR="00B96F29" w:rsidRPr="00B96F29">
        <w:rPr>
          <w:rFonts w:ascii="Times New Roman" w:eastAsia="Times New Roman" w:hAnsi="Times New Roman" w:cs="Times New Roman"/>
          <w:color w:val="000000" w:themeColor="text1"/>
          <w:sz w:val="24"/>
          <w:szCs w:val="24"/>
          <w:lang w:val="en-US" w:eastAsia="sv-SE"/>
        </w:rPr>
        <w:br/>
      </w:r>
      <w:r w:rsidR="00B96F29" w:rsidRPr="00B96F29">
        <w:rPr>
          <w:rFonts w:ascii="Times New Roman" w:eastAsia="Times New Roman" w:hAnsi="Times New Roman" w:cs="Times New Roman"/>
          <w:color w:val="000000" w:themeColor="text1"/>
          <w:sz w:val="24"/>
          <w:szCs w:val="24"/>
          <w:lang w:val="en-US" w:eastAsia="sv-SE"/>
        </w:rPr>
        <w:br/>
        <w:t xml:space="preserve">Le Collège de France est une institution singulière, comme ses responsables aiment à le </w:t>
      </w:r>
      <w:proofErr w:type="gramStart"/>
      <w:r w:rsidR="00B96F29" w:rsidRPr="00B96F29">
        <w:rPr>
          <w:rFonts w:ascii="Times New Roman" w:eastAsia="Times New Roman" w:hAnsi="Times New Roman" w:cs="Times New Roman"/>
          <w:color w:val="000000" w:themeColor="text1"/>
          <w:sz w:val="24"/>
          <w:szCs w:val="24"/>
          <w:lang w:val="en-US" w:eastAsia="sv-SE"/>
        </w:rPr>
        <w:t>souligner :</w:t>
      </w:r>
      <w:proofErr w:type="gramEnd"/>
      <w:r w:rsidR="00B96F29" w:rsidRPr="00B96F29">
        <w:rPr>
          <w:rFonts w:ascii="Times New Roman" w:eastAsia="Times New Roman" w:hAnsi="Times New Roman" w:cs="Times New Roman"/>
          <w:color w:val="000000" w:themeColor="text1"/>
          <w:sz w:val="24"/>
          <w:szCs w:val="24"/>
          <w:lang w:val="en-US" w:eastAsia="sv-SE"/>
        </w:rPr>
        <w:t xml:space="preserve"> il n’a pas d’équivalent ni ailleurs en France ni à l’étranger. Avec </w:t>
      </w:r>
      <w:proofErr w:type="gramStart"/>
      <w:r w:rsidR="00B96F29" w:rsidRPr="00B96F29">
        <w:rPr>
          <w:rFonts w:ascii="Times New Roman" w:eastAsia="Times New Roman" w:hAnsi="Times New Roman" w:cs="Times New Roman"/>
          <w:color w:val="000000" w:themeColor="text1"/>
          <w:sz w:val="24"/>
          <w:szCs w:val="24"/>
          <w:lang w:val="en-US" w:eastAsia="sv-SE"/>
        </w:rPr>
        <w:t>sa</w:t>
      </w:r>
      <w:proofErr w:type="gramEnd"/>
      <w:r w:rsidR="00B96F29" w:rsidRPr="00B96F29">
        <w:rPr>
          <w:rFonts w:ascii="Times New Roman" w:eastAsia="Times New Roman" w:hAnsi="Times New Roman" w:cs="Times New Roman"/>
          <w:color w:val="000000" w:themeColor="text1"/>
          <w:sz w:val="24"/>
          <w:szCs w:val="24"/>
          <w:lang w:val="en-US" w:eastAsia="sv-SE"/>
        </w:rPr>
        <w:t xml:space="preserve"> kyrielle de professeurs et ses cinq instituts de recherche, il rappelle certes une université classique. Mais </w:t>
      </w:r>
      <w:proofErr w:type="gramStart"/>
      <w:r w:rsidR="00B96F29" w:rsidRPr="00B96F29">
        <w:rPr>
          <w:rFonts w:ascii="Times New Roman" w:eastAsia="Times New Roman" w:hAnsi="Times New Roman" w:cs="Times New Roman"/>
          <w:color w:val="000000" w:themeColor="text1"/>
          <w:sz w:val="24"/>
          <w:szCs w:val="24"/>
          <w:lang w:val="en-US" w:eastAsia="sv-SE"/>
        </w:rPr>
        <w:t>il</w:t>
      </w:r>
      <w:proofErr w:type="gramEnd"/>
      <w:r w:rsidR="00B96F29" w:rsidRPr="00B96F29">
        <w:rPr>
          <w:rFonts w:ascii="Times New Roman" w:eastAsia="Times New Roman" w:hAnsi="Times New Roman" w:cs="Times New Roman"/>
          <w:color w:val="000000" w:themeColor="text1"/>
          <w:sz w:val="24"/>
          <w:szCs w:val="24"/>
          <w:lang w:val="en-US" w:eastAsia="sv-SE"/>
        </w:rPr>
        <w:t xml:space="preserve"> n’y a pas de droits d’inscriptions, pas de programme figé et pas non plus de diplômes. L’objectif est d’"enseigner la science en train de se faire", </w:t>
      </w:r>
      <w:proofErr w:type="gramStart"/>
      <w:r w:rsidR="00B96F29" w:rsidRPr="00B96F29">
        <w:rPr>
          <w:rFonts w:ascii="Times New Roman" w:eastAsia="Times New Roman" w:hAnsi="Times New Roman" w:cs="Times New Roman"/>
          <w:color w:val="000000" w:themeColor="text1"/>
          <w:sz w:val="24"/>
          <w:szCs w:val="24"/>
          <w:lang w:val="en-US" w:eastAsia="sv-SE"/>
        </w:rPr>
        <w:t>ce</w:t>
      </w:r>
      <w:proofErr w:type="gramEnd"/>
      <w:r w:rsidR="00B96F29" w:rsidRPr="00B96F29">
        <w:rPr>
          <w:rFonts w:ascii="Times New Roman" w:eastAsia="Times New Roman" w:hAnsi="Times New Roman" w:cs="Times New Roman"/>
          <w:color w:val="000000" w:themeColor="text1"/>
          <w:sz w:val="24"/>
          <w:szCs w:val="24"/>
          <w:lang w:val="en-US" w:eastAsia="sv-SE"/>
        </w:rPr>
        <w:t xml:space="preserve"> qui implique une grande capacité d’adaptation. C’est d’ailleurs autour de cette devise que le Collège de France </w:t>
      </w:r>
      <w:proofErr w:type="gramStart"/>
      <w:r w:rsidR="00B96F29" w:rsidRPr="00B96F29">
        <w:rPr>
          <w:rFonts w:ascii="Times New Roman" w:eastAsia="Times New Roman" w:hAnsi="Times New Roman" w:cs="Times New Roman"/>
          <w:color w:val="000000" w:themeColor="text1"/>
          <w:sz w:val="24"/>
          <w:szCs w:val="24"/>
          <w:lang w:val="en-US" w:eastAsia="sv-SE"/>
        </w:rPr>
        <w:t>a</w:t>
      </w:r>
      <w:proofErr w:type="gramEnd"/>
      <w:r w:rsidR="00B96F29" w:rsidRPr="00B96F29">
        <w:rPr>
          <w:rFonts w:ascii="Times New Roman" w:eastAsia="Times New Roman" w:hAnsi="Times New Roman" w:cs="Times New Roman"/>
          <w:color w:val="000000" w:themeColor="text1"/>
          <w:sz w:val="24"/>
          <w:szCs w:val="24"/>
          <w:lang w:val="en-US" w:eastAsia="sv-SE"/>
        </w:rPr>
        <w:t xml:space="preserve"> été fondé en 1530. </w:t>
      </w:r>
      <w:r w:rsidR="00B96F29" w:rsidRPr="00B96F29">
        <w:rPr>
          <w:rFonts w:ascii="Times New Roman" w:eastAsia="Times New Roman" w:hAnsi="Times New Roman" w:cs="Times New Roman"/>
          <w:color w:val="000000" w:themeColor="text1"/>
          <w:sz w:val="24"/>
          <w:szCs w:val="24"/>
          <w:lang w:eastAsia="sv-SE"/>
        </w:rPr>
        <w:t xml:space="preserve">Il se pose au départ en contre </w:t>
      </w:r>
      <w:r>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0288" behindDoc="0" locked="0" layoutInCell="1" allowOverlap="1">
            <wp:simplePos x="744764" y="5268686"/>
            <wp:positionH relativeFrom="margin">
              <wp:align>left</wp:align>
            </wp:positionH>
            <wp:positionV relativeFrom="margin">
              <wp:align>center</wp:align>
            </wp:positionV>
            <wp:extent cx="2172607" cy="1233714"/>
            <wp:effectExtent l="19050" t="0" r="0" b="0"/>
            <wp:wrapSquare wrapText="bothSides"/>
            <wp:docPr id="19" name="Bildobjekt 18" descr="c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3.jpg"/>
                    <pic:cNvPicPr/>
                  </pic:nvPicPr>
                  <pic:blipFill>
                    <a:blip r:embed="rId9" cstate="print"/>
                    <a:stretch>
                      <a:fillRect/>
                    </a:stretch>
                  </pic:blipFill>
                  <pic:spPr>
                    <a:xfrm>
                      <a:off x="0" y="0"/>
                      <a:ext cx="2172607" cy="1233714"/>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eastAsia="sv-SE"/>
        </w:rPr>
        <w:t>modèle laïque de l’université parisienne de la Sorbonne, sa non moins célèbre voisine. À l’époque, la Sorbonne est dirigée par des théologiens conservateurs - une corporation jalouse de ses privilèges et qui reste désespérément fermée à l’esprit de la Renaissance venu d’Italie.</w:t>
      </w:r>
      <w:r w:rsidR="00B96F29" w:rsidRPr="00B96F29">
        <w:rPr>
          <w:rFonts w:ascii="Times New Roman" w:eastAsia="Times New Roman" w:hAnsi="Times New Roman" w:cs="Times New Roman"/>
          <w:color w:val="000000" w:themeColor="text1"/>
          <w:sz w:val="24"/>
          <w:szCs w:val="24"/>
          <w:lang w:eastAsia="sv-SE"/>
        </w:rPr>
        <w:br/>
      </w:r>
      <w:r w:rsidR="00B96F29" w:rsidRPr="00B96F29">
        <w:rPr>
          <w:rFonts w:ascii="Times New Roman" w:eastAsia="Times New Roman" w:hAnsi="Times New Roman" w:cs="Times New Roman"/>
          <w:color w:val="000000" w:themeColor="text1"/>
          <w:sz w:val="24"/>
          <w:szCs w:val="24"/>
          <w:lang w:eastAsia="sv-SE"/>
        </w:rPr>
        <w:br/>
        <w:t>Aussi l’humaniste Guillaume Budé, maître de la librairie du Roi, conseille-t-il à François 1</w:t>
      </w:r>
      <w:r w:rsidR="00B96F29" w:rsidRPr="00B96F29">
        <w:rPr>
          <w:rFonts w:ascii="Times New Roman" w:eastAsia="Times New Roman" w:hAnsi="Times New Roman" w:cs="Times New Roman"/>
          <w:color w:val="000000" w:themeColor="text1"/>
          <w:sz w:val="24"/>
          <w:szCs w:val="24"/>
          <w:vertAlign w:val="superscript"/>
          <w:lang w:eastAsia="sv-SE"/>
        </w:rPr>
        <w:t>er</w:t>
      </w:r>
      <w:r w:rsidR="00B96F29" w:rsidRPr="00B96F29">
        <w:rPr>
          <w:rFonts w:ascii="Times New Roman" w:eastAsia="Times New Roman" w:hAnsi="Times New Roman" w:cs="Times New Roman"/>
          <w:color w:val="000000" w:themeColor="text1"/>
          <w:sz w:val="24"/>
          <w:szCs w:val="24"/>
          <w:lang w:eastAsia="sv-SE"/>
        </w:rPr>
        <w:t xml:space="preserve"> de nommer et de financer des "lecteurs royaux" chargés d’enseigner à l’avenir les disciplines méprisées par la Sorbonne. </w:t>
      </w:r>
      <w:r w:rsidR="00B96F29" w:rsidRPr="00B96F29">
        <w:rPr>
          <w:rFonts w:ascii="Times New Roman" w:eastAsia="Times New Roman" w:hAnsi="Times New Roman" w:cs="Times New Roman"/>
          <w:color w:val="000000" w:themeColor="text1"/>
          <w:sz w:val="24"/>
          <w:szCs w:val="24"/>
          <w:lang w:val="en-US" w:eastAsia="sv-SE"/>
        </w:rPr>
        <w:t xml:space="preserve">Dans </w:t>
      </w:r>
      <w:proofErr w:type="gramStart"/>
      <w:r w:rsidR="00B96F29" w:rsidRPr="00B96F29">
        <w:rPr>
          <w:rFonts w:ascii="Times New Roman" w:eastAsia="Times New Roman" w:hAnsi="Times New Roman" w:cs="Times New Roman"/>
          <w:color w:val="000000" w:themeColor="text1"/>
          <w:sz w:val="24"/>
          <w:szCs w:val="24"/>
          <w:lang w:val="en-US" w:eastAsia="sv-SE"/>
        </w:rPr>
        <w:t>un</w:t>
      </w:r>
      <w:proofErr w:type="gramEnd"/>
      <w:r w:rsidR="00B96F29" w:rsidRPr="00B96F29">
        <w:rPr>
          <w:rFonts w:ascii="Times New Roman" w:eastAsia="Times New Roman" w:hAnsi="Times New Roman" w:cs="Times New Roman"/>
          <w:color w:val="000000" w:themeColor="text1"/>
          <w:sz w:val="24"/>
          <w:szCs w:val="24"/>
          <w:lang w:val="en-US" w:eastAsia="sv-SE"/>
        </w:rPr>
        <w:t xml:space="preserve"> premier temps l’hébreux, le grec ancien, les mathématiques. Viennent s’ajouter ensuite le </w:t>
      </w:r>
      <w:proofErr w:type="gramStart"/>
      <w:r w:rsidR="00B96F29" w:rsidRPr="00B96F29">
        <w:rPr>
          <w:rFonts w:ascii="Times New Roman" w:eastAsia="Times New Roman" w:hAnsi="Times New Roman" w:cs="Times New Roman"/>
          <w:color w:val="000000" w:themeColor="text1"/>
          <w:sz w:val="24"/>
          <w:szCs w:val="24"/>
          <w:lang w:val="en-US" w:eastAsia="sv-SE"/>
        </w:rPr>
        <w:t>latin</w:t>
      </w:r>
      <w:proofErr w:type="gramEnd"/>
      <w:r w:rsidR="00B96F29" w:rsidRPr="00B96F29">
        <w:rPr>
          <w:rFonts w:ascii="Times New Roman" w:eastAsia="Times New Roman" w:hAnsi="Times New Roman" w:cs="Times New Roman"/>
          <w:color w:val="000000" w:themeColor="text1"/>
          <w:sz w:val="24"/>
          <w:szCs w:val="24"/>
          <w:lang w:val="en-US" w:eastAsia="sv-SE"/>
        </w:rPr>
        <w:t xml:space="preserve">, le droit français et la médecine. Avec le Collège royal, qui a été baptisé ainsi en l’honneur de son mécène, le souverain crée donc </w:t>
      </w:r>
      <w:proofErr w:type="gramStart"/>
      <w:r w:rsidR="00B96F29" w:rsidRPr="00B96F29">
        <w:rPr>
          <w:rFonts w:ascii="Times New Roman" w:eastAsia="Times New Roman" w:hAnsi="Times New Roman" w:cs="Times New Roman"/>
          <w:color w:val="000000" w:themeColor="text1"/>
          <w:sz w:val="24"/>
          <w:szCs w:val="24"/>
          <w:lang w:val="en-US" w:eastAsia="sv-SE"/>
        </w:rPr>
        <w:t>un</w:t>
      </w:r>
      <w:proofErr w:type="gramEnd"/>
      <w:r w:rsidR="00B96F29" w:rsidRPr="00B96F29">
        <w:rPr>
          <w:rFonts w:ascii="Times New Roman" w:eastAsia="Times New Roman" w:hAnsi="Times New Roman" w:cs="Times New Roman"/>
          <w:color w:val="000000" w:themeColor="text1"/>
          <w:sz w:val="24"/>
          <w:szCs w:val="24"/>
          <w:lang w:val="en-US" w:eastAsia="sv-SE"/>
        </w:rPr>
        <w:t xml:space="preserve"> formidable espace de liberté intellectuelle. Louis XIII </w:t>
      </w:r>
      <w:proofErr w:type="gramStart"/>
      <w:r w:rsidR="00B96F29" w:rsidRPr="00B96F29">
        <w:rPr>
          <w:rFonts w:ascii="Times New Roman" w:eastAsia="Times New Roman" w:hAnsi="Times New Roman" w:cs="Times New Roman"/>
          <w:color w:val="000000" w:themeColor="text1"/>
          <w:sz w:val="24"/>
          <w:szCs w:val="24"/>
          <w:lang w:val="en-US" w:eastAsia="sv-SE"/>
        </w:rPr>
        <w:t>va</w:t>
      </w:r>
      <w:proofErr w:type="gramEnd"/>
      <w:r w:rsidR="00B96F29" w:rsidRPr="00B96F29">
        <w:rPr>
          <w:rFonts w:ascii="Times New Roman" w:eastAsia="Times New Roman" w:hAnsi="Times New Roman" w:cs="Times New Roman"/>
          <w:color w:val="000000" w:themeColor="text1"/>
          <w:sz w:val="24"/>
          <w:szCs w:val="24"/>
          <w:lang w:val="en-US" w:eastAsia="sv-SE"/>
        </w:rPr>
        <w:t xml:space="preserve"> entériner la fonction du Collège de France en ouvrant le chantier d’un nouveau bâtiment, celui que nous connaissons aujourd’hui, mais il faudra attendre un siècle pour que le chantier soit enfin achevé, sous le règne de Louis XV. Le nouvel établissement sort pratiquement indemne de la Révolution française - contrairement à la Sorbonne. Les Révolutionnaires s’inspireront même de son mode de fonctionnement pour réformer le système éducatif </w:t>
      </w:r>
      <w:proofErr w:type="gramStart"/>
      <w:r w:rsidR="00B96F29" w:rsidRPr="00B96F29">
        <w:rPr>
          <w:rFonts w:ascii="Times New Roman" w:eastAsia="Times New Roman" w:hAnsi="Times New Roman" w:cs="Times New Roman"/>
          <w:color w:val="000000" w:themeColor="text1"/>
          <w:sz w:val="24"/>
          <w:szCs w:val="24"/>
          <w:lang w:val="en-US" w:eastAsia="sv-SE"/>
        </w:rPr>
        <w:t>français !</w:t>
      </w:r>
      <w:proofErr w:type="gramEnd"/>
      <w:r w:rsidR="00B96F29" w:rsidRPr="00B96F29">
        <w:rPr>
          <w:rFonts w:ascii="Times New Roman" w:eastAsia="Times New Roman" w:hAnsi="Times New Roman" w:cs="Times New Roman"/>
          <w:color w:val="000000" w:themeColor="text1"/>
          <w:sz w:val="24"/>
          <w:szCs w:val="24"/>
          <w:lang w:val="en-US" w:eastAsia="sv-SE"/>
        </w:rPr>
        <w:t xml:space="preserve"> Seule l’étiquette est </w:t>
      </w:r>
      <w:proofErr w:type="gramStart"/>
      <w:r w:rsidR="00B96F29" w:rsidRPr="00B96F29">
        <w:rPr>
          <w:rFonts w:ascii="Times New Roman" w:eastAsia="Times New Roman" w:hAnsi="Times New Roman" w:cs="Times New Roman"/>
          <w:color w:val="000000" w:themeColor="text1"/>
          <w:sz w:val="24"/>
          <w:szCs w:val="24"/>
          <w:lang w:val="en-US" w:eastAsia="sv-SE"/>
        </w:rPr>
        <w:t>dépoussiérée :</w:t>
      </w:r>
      <w:proofErr w:type="gramEnd"/>
      <w:r w:rsidR="00B96F29" w:rsidRPr="00B96F29">
        <w:rPr>
          <w:rFonts w:ascii="Times New Roman" w:eastAsia="Times New Roman" w:hAnsi="Times New Roman" w:cs="Times New Roman"/>
          <w:color w:val="000000" w:themeColor="text1"/>
          <w:sz w:val="24"/>
          <w:szCs w:val="24"/>
          <w:lang w:val="en-US" w:eastAsia="sv-SE"/>
        </w:rPr>
        <w:t xml:space="preserve"> le Collège royal devient évidemment national. </w:t>
      </w:r>
      <w:proofErr w:type="gramStart"/>
      <w:r w:rsidR="00B96F29" w:rsidRPr="00B96F29">
        <w:rPr>
          <w:rFonts w:ascii="Times New Roman" w:eastAsia="Times New Roman" w:hAnsi="Times New Roman" w:cs="Times New Roman"/>
          <w:color w:val="000000" w:themeColor="text1"/>
          <w:sz w:val="24"/>
          <w:szCs w:val="24"/>
          <w:lang w:val="en-US" w:eastAsia="sv-SE"/>
        </w:rPr>
        <w:t>Au 19</w:t>
      </w:r>
      <w:r w:rsidR="00B96F29" w:rsidRPr="00B96F29">
        <w:rPr>
          <w:rFonts w:ascii="Times New Roman" w:eastAsia="Times New Roman" w:hAnsi="Times New Roman" w:cs="Times New Roman"/>
          <w:color w:val="000000" w:themeColor="text1"/>
          <w:sz w:val="24"/>
          <w:szCs w:val="24"/>
          <w:vertAlign w:val="superscript"/>
          <w:lang w:val="en-US" w:eastAsia="sv-SE"/>
        </w:rPr>
        <w:t>e</w:t>
      </w:r>
      <w:r w:rsidR="00B96F29" w:rsidRPr="00B96F29">
        <w:rPr>
          <w:rFonts w:ascii="Times New Roman" w:eastAsia="Times New Roman" w:hAnsi="Times New Roman" w:cs="Times New Roman"/>
          <w:color w:val="000000" w:themeColor="text1"/>
          <w:sz w:val="24"/>
          <w:szCs w:val="24"/>
          <w:lang w:val="en-US" w:eastAsia="sv-SE"/>
        </w:rPr>
        <w:t xml:space="preserve"> siècle, l’institut changera encore plusieurs fois de noms - comme les régimes </w:t>
      </w:r>
      <w:r w:rsidR="00B96F29" w:rsidRPr="00B96F29">
        <w:rPr>
          <w:rFonts w:ascii="Times New Roman" w:eastAsia="Times New Roman" w:hAnsi="Times New Roman" w:cs="Times New Roman"/>
          <w:color w:val="000000" w:themeColor="text1"/>
          <w:sz w:val="24"/>
          <w:szCs w:val="24"/>
          <w:lang w:val="en-US" w:eastAsia="sv-SE"/>
        </w:rPr>
        <w:lastRenderedPageBreak/>
        <w:t>politiques, mais en 1870 le titre de Collège de France s’impose une bonne fois pour toutes.</w:t>
      </w:r>
      <w:proofErr w:type="gramEnd"/>
      <w:r w:rsidR="00B96F29" w:rsidRPr="00B96F29">
        <w:rPr>
          <w:rFonts w:ascii="Times New Roman" w:eastAsia="Times New Roman" w:hAnsi="Times New Roman" w:cs="Times New Roman"/>
          <w:color w:val="000000" w:themeColor="text1"/>
          <w:sz w:val="24"/>
          <w:szCs w:val="24"/>
          <w:lang w:val="en-US" w:eastAsia="sv-SE"/>
        </w:rPr>
        <w:br/>
      </w:r>
      <w:r w:rsidR="00E84AB0">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3360" behindDoc="0" locked="0" layoutInCell="1" allowOverlap="1">
            <wp:simplePos x="0" y="0"/>
            <wp:positionH relativeFrom="margin">
              <wp:posOffset>-77470</wp:posOffset>
            </wp:positionH>
            <wp:positionV relativeFrom="margin">
              <wp:posOffset>371475</wp:posOffset>
            </wp:positionV>
            <wp:extent cx="2085340" cy="1189990"/>
            <wp:effectExtent l="19050" t="0" r="0" b="0"/>
            <wp:wrapSquare wrapText="bothSides"/>
            <wp:docPr id="22" name="Bildobjekt 21" descr="co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6.jpg"/>
                    <pic:cNvPicPr/>
                  </pic:nvPicPr>
                  <pic:blipFill>
                    <a:blip r:embed="rId10" cstate="print"/>
                    <a:stretch>
                      <a:fillRect/>
                    </a:stretch>
                  </pic:blipFill>
                  <pic:spPr>
                    <a:xfrm>
                      <a:off x="0" y="0"/>
                      <a:ext cx="2085340" cy="1189990"/>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val="en-US" w:eastAsia="sv-SE"/>
        </w:rPr>
        <w:br/>
      </w:r>
      <w:r w:rsidR="00B96F29" w:rsidRPr="00B96F29">
        <w:rPr>
          <w:rFonts w:ascii="Times New Roman" w:eastAsia="Times New Roman" w:hAnsi="Times New Roman" w:cs="Times New Roman"/>
          <w:color w:val="000000" w:themeColor="text1"/>
          <w:sz w:val="24"/>
          <w:szCs w:val="24"/>
          <w:lang w:eastAsia="sv-SE"/>
        </w:rPr>
        <w:t xml:space="preserve">Au fil des siècles, le Collège de France s’est de plus en plus démarqué de l’université de la Sorbonne. </w:t>
      </w:r>
      <w:r w:rsidR="00B96F29" w:rsidRPr="00B96F29">
        <w:rPr>
          <w:rFonts w:ascii="Times New Roman" w:eastAsia="Times New Roman" w:hAnsi="Times New Roman" w:cs="Times New Roman"/>
          <w:color w:val="000000" w:themeColor="text1"/>
          <w:sz w:val="24"/>
          <w:szCs w:val="24"/>
          <w:lang w:val="en-US" w:eastAsia="sv-SE"/>
        </w:rPr>
        <w:t xml:space="preserve">Le Collège mise sur l’innovation </w:t>
      </w:r>
      <w:proofErr w:type="gramStart"/>
      <w:r w:rsidR="00B96F29" w:rsidRPr="00B96F29">
        <w:rPr>
          <w:rFonts w:ascii="Times New Roman" w:eastAsia="Times New Roman" w:hAnsi="Times New Roman" w:cs="Times New Roman"/>
          <w:color w:val="000000" w:themeColor="text1"/>
          <w:sz w:val="24"/>
          <w:szCs w:val="24"/>
          <w:lang w:val="en-US" w:eastAsia="sv-SE"/>
        </w:rPr>
        <w:t>et</w:t>
      </w:r>
      <w:proofErr w:type="gramEnd"/>
      <w:r w:rsidR="00B96F29" w:rsidRPr="00B96F29">
        <w:rPr>
          <w:rFonts w:ascii="Times New Roman" w:eastAsia="Times New Roman" w:hAnsi="Times New Roman" w:cs="Times New Roman"/>
          <w:color w:val="000000" w:themeColor="text1"/>
          <w:sz w:val="24"/>
          <w:szCs w:val="24"/>
          <w:lang w:val="en-US" w:eastAsia="sv-SE"/>
        </w:rPr>
        <w:t xml:space="preserve"> non sur la répétition, créant sans cesse de nouvelles chaires, parfois juste pour quelques mois. Fidèles à la devise latine "docet omnia", il enseigne </w:t>
      </w:r>
      <w:r w:rsidR="00E84AB0">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4384" behindDoc="0" locked="0" layoutInCell="1" allowOverlap="1">
            <wp:simplePos x="0" y="0"/>
            <wp:positionH relativeFrom="margin">
              <wp:posOffset>4475480</wp:posOffset>
            </wp:positionH>
            <wp:positionV relativeFrom="margin">
              <wp:posOffset>1649095</wp:posOffset>
            </wp:positionV>
            <wp:extent cx="2118995" cy="1204595"/>
            <wp:effectExtent l="19050" t="0" r="0" b="0"/>
            <wp:wrapSquare wrapText="bothSides"/>
            <wp:docPr id="29" name="Bildobjekt 22" descr="co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7.jpg"/>
                    <pic:cNvPicPr/>
                  </pic:nvPicPr>
                  <pic:blipFill>
                    <a:blip r:embed="rId11" cstate="print"/>
                    <a:stretch>
                      <a:fillRect/>
                    </a:stretch>
                  </pic:blipFill>
                  <pic:spPr>
                    <a:xfrm>
                      <a:off x="0" y="0"/>
                      <a:ext cx="2118995" cy="1204595"/>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val="en-US" w:eastAsia="sv-SE"/>
        </w:rPr>
        <w:t xml:space="preserve">toutes choses, 57 professeurs balaient tous les domaines de la science : cela va de l’anthropologie à la physique quantique et la psychologie cognitive, en passant par la philologie japonaise. Les professeurs sont librement choisis par leurs pairs pour la qualité de leurs travaux </w:t>
      </w:r>
      <w:proofErr w:type="gramStart"/>
      <w:r w:rsidR="00B96F29" w:rsidRPr="00B96F29">
        <w:rPr>
          <w:rFonts w:ascii="Times New Roman" w:eastAsia="Times New Roman" w:hAnsi="Times New Roman" w:cs="Times New Roman"/>
          <w:color w:val="000000" w:themeColor="text1"/>
          <w:sz w:val="24"/>
          <w:szCs w:val="24"/>
          <w:lang w:val="en-US" w:eastAsia="sv-SE"/>
        </w:rPr>
        <w:t>et</w:t>
      </w:r>
      <w:proofErr w:type="gramEnd"/>
      <w:r w:rsidR="00B96F29" w:rsidRPr="00B96F29">
        <w:rPr>
          <w:rFonts w:ascii="Times New Roman" w:eastAsia="Times New Roman" w:hAnsi="Times New Roman" w:cs="Times New Roman"/>
          <w:color w:val="000000" w:themeColor="text1"/>
          <w:sz w:val="24"/>
          <w:szCs w:val="24"/>
          <w:lang w:val="en-US" w:eastAsia="sv-SE"/>
        </w:rPr>
        <w:t xml:space="preserve"> leur contribution à l’évolution des sciences et des connaissances. Régulièrement, le Collège de France offre aussi une tribune à des </w:t>
      </w:r>
      <w:r w:rsidR="00E84AB0">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5408" behindDoc="0" locked="0" layoutInCell="1" allowOverlap="1">
            <wp:simplePos x="0" y="0"/>
            <wp:positionH relativeFrom="margin">
              <wp:posOffset>10160</wp:posOffset>
            </wp:positionH>
            <wp:positionV relativeFrom="margin">
              <wp:posOffset>3305175</wp:posOffset>
            </wp:positionV>
            <wp:extent cx="1934210" cy="1102995"/>
            <wp:effectExtent l="19050" t="0" r="8890" b="0"/>
            <wp:wrapSquare wrapText="bothSides"/>
            <wp:docPr id="24" name="Bildobjekt 23" descr="co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8.jpg"/>
                    <pic:cNvPicPr/>
                  </pic:nvPicPr>
                  <pic:blipFill>
                    <a:blip r:embed="rId12" cstate="print"/>
                    <a:stretch>
                      <a:fillRect/>
                    </a:stretch>
                  </pic:blipFill>
                  <pic:spPr>
                    <a:xfrm>
                      <a:off x="0" y="0"/>
                      <a:ext cx="1934210" cy="1102995"/>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val="en-US" w:eastAsia="sv-SE"/>
        </w:rPr>
        <w:t xml:space="preserve">personnalités qui n’appartiennent pas au monde </w:t>
      </w:r>
      <w:proofErr w:type="gramStart"/>
      <w:r w:rsidR="00B96F29" w:rsidRPr="00B96F29">
        <w:rPr>
          <w:rFonts w:ascii="Times New Roman" w:eastAsia="Times New Roman" w:hAnsi="Times New Roman" w:cs="Times New Roman"/>
          <w:color w:val="000000" w:themeColor="text1"/>
          <w:sz w:val="24"/>
          <w:szCs w:val="24"/>
          <w:lang w:val="en-US" w:eastAsia="sv-SE"/>
        </w:rPr>
        <w:t>universitaire :</w:t>
      </w:r>
      <w:proofErr w:type="gramEnd"/>
      <w:r w:rsidR="00B96F29" w:rsidRPr="00B96F29">
        <w:rPr>
          <w:rFonts w:ascii="Times New Roman" w:eastAsia="Times New Roman" w:hAnsi="Times New Roman" w:cs="Times New Roman"/>
          <w:color w:val="000000" w:themeColor="text1"/>
          <w:sz w:val="24"/>
          <w:szCs w:val="24"/>
          <w:lang w:val="en-US" w:eastAsia="sv-SE"/>
        </w:rPr>
        <w:t xml:space="preserve"> c’est ainsi que par le passé le poète Paul Valéry, le sémiologue Roland Barthes, ou l’artiste contemporain Anselm Kiefer y ont enseigné.</w:t>
      </w:r>
      <w:r w:rsidR="00B96F29" w:rsidRPr="00B96F29">
        <w:rPr>
          <w:rFonts w:ascii="Times New Roman" w:eastAsia="Times New Roman" w:hAnsi="Times New Roman" w:cs="Times New Roman"/>
          <w:color w:val="000000" w:themeColor="text1"/>
          <w:sz w:val="24"/>
          <w:szCs w:val="24"/>
          <w:lang w:val="en-US" w:eastAsia="sv-SE"/>
        </w:rPr>
        <w:br/>
      </w:r>
      <w:r w:rsidR="00E84AB0">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6432" behindDoc="0" locked="0" layoutInCell="1" allowOverlap="1">
            <wp:simplePos x="0" y="0"/>
            <wp:positionH relativeFrom="margin">
              <wp:posOffset>4659630</wp:posOffset>
            </wp:positionH>
            <wp:positionV relativeFrom="margin">
              <wp:posOffset>4058285</wp:posOffset>
            </wp:positionV>
            <wp:extent cx="1934845" cy="1102995"/>
            <wp:effectExtent l="19050" t="0" r="8255" b="0"/>
            <wp:wrapSquare wrapText="bothSides"/>
            <wp:docPr id="25" name="Bildobjekt 24" descr="co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9.jpg"/>
                    <pic:cNvPicPr/>
                  </pic:nvPicPr>
                  <pic:blipFill>
                    <a:blip r:embed="rId13" cstate="print"/>
                    <a:stretch>
                      <a:fillRect/>
                    </a:stretch>
                  </pic:blipFill>
                  <pic:spPr>
                    <a:xfrm>
                      <a:off x="0" y="0"/>
                      <a:ext cx="1934845" cy="1102995"/>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val="en-US" w:eastAsia="sv-SE"/>
        </w:rPr>
        <w:br/>
        <w:t xml:space="preserve">Aujourd’hui, plus de cent cinquante mille auditeurs se pressent sur les bancs du Collège de France, y compris des scientifiques, des académiciens </w:t>
      </w:r>
      <w:proofErr w:type="gramStart"/>
      <w:r w:rsidR="00B96F29" w:rsidRPr="00B96F29">
        <w:rPr>
          <w:rFonts w:ascii="Times New Roman" w:eastAsia="Times New Roman" w:hAnsi="Times New Roman" w:cs="Times New Roman"/>
          <w:color w:val="000000" w:themeColor="text1"/>
          <w:sz w:val="24"/>
          <w:szCs w:val="24"/>
          <w:lang w:val="en-US" w:eastAsia="sv-SE"/>
        </w:rPr>
        <w:t>et</w:t>
      </w:r>
      <w:proofErr w:type="gramEnd"/>
      <w:r w:rsidR="00B96F29" w:rsidRPr="00B96F29">
        <w:rPr>
          <w:rFonts w:ascii="Times New Roman" w:eastAsia="Times New Roman" w:hAnsi="Times New Roman" w:cs="Times New Roman"/>
          <w:color w:val="000000" w:themeColor="text1"/>
          <w:sz w:val="24"/>
          <w:szCs w:val="24"/>
          <w:lang w:val="en-US" w:eastAsia="sv-SE"/>
        </w:rPr>
        <w:t xml:space="preserve"> des professeurs. J’étais donc fière comme Artaban en arrivant hier après-midi devant </w:t>
      </w:r>
      <w:proofErr w:type="gramStart"/>
      <w:r w:rsidR="00B96F29" w:rsidRPr="00B96F29">
        <w:rPr>
          <w:rFonts w:ascii="Times New Roman" w:eastAsia="Times New Roman" w:hAnsi="Times New Roman" w:cs="Times New Roman"/>
          <w:color w:val="000000" w:themeColor="text1"/>
          <w:sz w:val="24"/>
          <w:szCs w:val="24"/>
          <w:lang w:val="en-US" w:eastAsia="sv-SE"/>
        </w:rPr>
        <w:t>ce</w:t>
      </w:r>
      <w:proofErr w:type="gramEnd"/>
      <w:r w:rsidR="00B96F29" w:rsidRPr="00B96F29">
        <w:rPr>
          <w:rFonts w:ascii="Times New Roman" w:eastAsia="Times New Roman" w:hAnsi="Times New Roman" w:cs="Times New Roman"/>
          <w:color w:val="000000" w:themeColor="text1"/>
          <w:sz w:val="24"/>
          <w:szCs w:val="24"/>
          <w:lang w:val="en-US" w:eastAsia="sv-SE"/>
        </w:rPr>
        <w:t xml:space="preserve"> bâtiment chargé d’histoire, pour assister à un cours sur Marcel Proust. Le temps de </w:t>
      </w:r>
      <w:r w:rsidR="00E84AB0">
        <w:rPr>
          <w:rFonts w:ascii="Times New Roman" w:eastAsia="Times New Roman" w:hAnsi="Times New Roman" w:cs="Times New Roman"/>
          <w:noProof/>
          <w:color w:val="000000" w:themeColor="text1"/>
          <w:sz w:val="24"/>
          <w:szCs w:val="24"/>
          <w:lang w:eastAsia="sv-SE"/>
        </w:rPr>
        <w:drawing>
          <wp:anchor distT="0" distB="0" distL="114300" distR="114300" simplePos="0" relativeHeight="251667456" behindDoc="0" locked="0" layoutInCell="1" allowOverlap="1">
            <wp:simplePos x="0" y="0"/>
            <wp:positionH relativeFrom="margin">
              <wp:posOffset>24130</wp:posOffset>
            </wp:positionH>
            <wp:positionV relativeFrom="margin">
              <wp:posOffset>5567680</wp:posOffset>
            </wp:positionV>
            <wp:extent cx="2099945" cy="1189990"/>
            <wp:effectExtent l="19050" t="0" r="0" b="0"/>
            <wp:wrapSquare wrapText="bothSides"/>
            <wp:docPr id="26" name="Bildobjekt 25" descr="co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10.jpg"/>
                    <pic:cNvPicPr/>
                  </pic:nvPicPr>
                  <pic:blipFill>
                    <a:blip r:embed="rId14" cstate="print"/>
                    <a:stretch>
                      <a:fillRect/>
                    </a:stretch>
                  </pic:blipFill>
                  <pic:spPr>
                    <a:xfrm>
                      <a:off x="0" y="0"/>
                      <a:ext cx="2099945" cy="1189990"/>
                    </a:xfrm>
                    <a:prstGeom prst="rect">
                      <a:avLst/>
                    </a:prstGeom>
                  </pic:spPr>
                </pic:pic>
              </a:graphicData>
            </a:graphic>
          </wp:anchor>
        </w:drawing>
      </w:r>
      <w:r w:rsidR="00B96F29" w:rsidRPr="00B96F29">
        <w:rPr>
          <w:rFonts w:ascii="Times New Roman" w:eastAsia="Times New Roman" w:hAnsi="Times New Roman" w:cs="Times New Roman"/>
          <w:color w:val="000000" w:themeColor="text1"/>
          <w:sz w:val="24"/>
          <w:szCs w:val="24"/>
          <w:lang w:val="en-US" w:eastAsia="sv-SE"/>
        </w:rPr>
        <w:t xml:space="preserve">constater que l’illustre auditoire était presque exclusivement composé de personnes de plus de soixante </w:t>
      </w:r>
      <w:proofErr w:type="gramStart"/>
      <w:r w:rsidR="00B96F29" w:rsidRPr="00B96F29">
        <w:rPr>
          <w:rFonts w:ascii="Times New Roman" w:eastAsia="Times New Roman" w:hAnsi="Times New Roman" w:cs="Times New Roman"/>
          <w:color w:val="000000" w:themeColor="text1"/>
          <w:sz w:val="24"/>
          <w:szCs w:val="24"/>
          <w:lang w:val="en-US" w:eastAsia="sv-SE"/>
        </w:rPr>
        <w:t>ans !</w:t>
      </w:r>
      <w:proofErr w:type="gramEnd"/>
      <w:r w:rsidR="00B96F29" w:rsidRPr="00B96F29">
        <w:rPr>
          <w:rFonts w:ascii="Times New Roman" w:eastAsia="Times New Roman" w:hAnsi="Times New Roman" w:cs="Times New Roman"/>
          <w:color w:val="000000" w:themeColor="text1"/>
          <w:sz w:val="24"/>
          <w:szCs w:val="24"/>
          <w:lang w:val="en-US" w:eastAsia="sv-SE"/>
        </w:rPr>
        <w:t xml:space="preserve"> Une sorte de club du troisième âge certainement très cultivé mais on ne peut plus homogène </w:t>
      </w:r>
      <w:proofErr w:type="gramStart"/>
      <w:r w:rsidR="00B96F29" w:rsidRPr="00B96F29">
        <w:rPr>
          <w:rFonts w:ascii="Times New Roman" w:eastAsia="Times New Roman" w:hAnsi="Times New Roman" w:cs="Times New Roman"/>
          <w:color w:val="000000" w:themeColor="text1"/>
          <w:sz w:val="24"/>
          <w:szCs w:val="24"/>
          <w:lang w:val="en-US" w:eastAsia="sv-SE"/>
        </w:rPr>
        <w:t>et</w:t>
      </w:r>
      <w:proofErr w:type="gramEnd"/>
      <w:r w:rsidR="00B96F29" w:rsidRPr="00B96F29">
        <w:rPr>
          <w:rFonts w:ascii="Times New Roman" w:eastAsia="Times New Roman" w:hAnsi="Times New Roman" w:cs="Times New Roman"/>
          <w:color w:val="000000" w:themeColor="text1"/>
          <w:sz w:val="24"/>
          <w:szCs w:val="24"/>
          <w:lang w:val="en-US" w:eastAsia="sv-SE"/>
        </w:rPr>
        <w:t xml:space="preserve"> qui, en plus de ça, avait réservé ses places des heures à l’avance. Du coup, je me </w:t>
      </w:r>
      <w:proofErr w:type="gramStart"/>
      <w:r w:rsidR="00B96F29" w:rsidRPr="00B96F29">
        <w:rPr>
          <w:rFonts w:ascii="Times New Roman" w:eastAsia="Times New Roman" w:hAnsi="Times New Roman" w:cs="Times New Roman"/>
          <w:color w:val="000000" w:themeColor="text1"/>
          <w:sz w:val="24"/>
          <w:szCs w:val="24"/>
          <w:lang w:val="en-US" w:eastAsia="sv-SE"/>
        </w:rPr>
        <w:t>suis</w:t>
      </w:r>
      <w:proofErr w:type="gramEnd"/>
      <w:r w:rsidR="00B96F29" w:rsidRPr="00B96F29">
        <w:rPr>
          <w:rFonts w:ascii="Times New Roman" w:eastAsia="Times New Roman" w:hAnsi="Times New Roman" w:cs="Times New Roman"/>
          <w:color w:val="000000" w:themeColor="text1"/>
          <w:sz w:val="24"/>
          <w:szCs w:val="24"/>
          <w:lang w:val="en-US" w:eastAsia="sv-SE"/>
        </w:rPr>
        <w:t xml:space="preserve"> retrouvée Gros-Jean comme devant face à une porte close…</w:t>
      </w:r>
      <w:r>
        <w:rPr>
          <w:rFonts w:ascii="Times New Roman" w:eastAsia="Times New Roman" w:hAnsi="Times New Roman" w:cs="Times New Roman"/>
          <w:color w:val="000000" w:themeColor="text1"/>
          <w:sz w:val="24"/>
          <w:szCs w:val="24"/>
          <w:lang w:val="en-US" w:eastAsia="sv-SE"/>
        </w:rPr>
        <w:t xml:space="preserve"> </w:t>
      </w:r>
    </w:p>
    <w:p w:rsidR="00E84AB0" w:rsidRDefault="00E84AB0" w:rsidP="00222E8D">
      <w:pPr>
        <w:shd w:val="clear" w:color="auto" w:fill="FFFFFF"/>
        <w:tabs>
          <w:tab w:val="left" w:pos="3388"/>
        </w:tabs>
        <w:spacing w:after="171" w:line="360" w:lineRule="auto"/>
        <w:rPr>
          <w:rFonts w:ascii="Times New Roman" w:eastAsia="Times New Roman" w:hAnsi="Times New Roman" w:cs="Times New Roman"/>
          <w:color w:val="000000" w:themeColor="text1"/>
          <w:sz w:val="24"/>
          <w:szCs w:val="24"/>
          <w:lang w:val="en-US" w:eastAsia="sv-SE"/>
        </w:rPr>
      </w:pPr>
    </w:p>
    <w:p w:rsidR="00B96F29" w:rsidRPr="00B96F29" w:rsidRDefault="00222E8D" w:rsidP="00222E8D">
      <w:pPr>
        <w:shd w:val="clear" w:color="auto" w:fill="FFFFFF"/>
        <w:tabs>
          <w:tab w:val="left" w:pos="3388"/>
        </w:tabs>
        <w:spacing w:after="171" w:line="360" w:lineRule="auto"/>
        <w:rPr>
          <w:rFonts w:ascii="Times New Roman" w:eastAsia="Times New Roman" w:hAnsi="Times New Roman" w:cs="Times New Roman"/>
          <w:color w:val="000000" w:themeColor="text1"/>
          <w:sz w:val="24"/>
          <w:szCs w:val="24"/>
          <w:lang w:val="en-US" w:eastAsia="sv-SE"/>
        </w:rPr>
      </w:pPr>
      <w:r>
        <w:rPr>
          <w:rFonts w:ascii="Times New Roman" w:eastAsia="Times New Roman" w:hAnsi="Times New Roman" w:cs="Times New Roman"/>
          <w:noProof/>
          <w:color w:val="000000" w:themeColor="text1"/>
          <w:sz w:val="24"/>
          <w:szCs w:val="24"/>
          <w:lang w:eastAsia="sv-SE"/>
        </w:rPr>
        <w:drawing>
          <wp:inline distT="0" distB="0" distL="0" distR="0">
            <wp:extent cx="2971800" cy="1685925"/>
            <wp:effectExtent l="19050" t="0" r="0" b="0"/>
            <wp:docPr id="27" name="Bildobjekt 26" descr="co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11.jpg"/>
                    <pic:cNvPicPr/>
                  </pic:nvPicPr>
                  <pic:blipFill>
                    <a:blip r:embed="rId15" cstate="print"/>
                    <a:stretch>
                      <a:fillRect/>
                    </a:stretch>
                  </pic:blipFill>
                  <pic:spPr>
                    <a:xfrm>
                      <a:off x="0" y="0"/>
                      <a:ext cx="2971800" cy="1685925"/>
                    </a:xfrm>
                    <a:prstGeom prst="rect">
                      <a:avLst/>
                    </a:prstGeom>
                  </pic:spPr>
                </pic:pic>
              </a:graphicData>
            </a:graphic>
          </wp:inline>
        </w:drawing>
      </w:r>
      <w:r>
        <w:rPr>
          <w:rFonts w:ascii="Times New Roman" w:eastAsia="Times New Roman" w:hAnsi="Times New Roman" w:cs="Times New Roman"/>
          <w:color w:val="000000" w:themeColor="text1"/>
          <w:sz w:val="24"/>
          <w:szCs w:val="24"/>
          <w:lang w:val="en-US" w:eastAsia="sv-SE"/>
        </w:rPr>
        <w:t xml:space="preserve"> </w:t>
      </w:r>
      <w:r>
        <w:rPr>
          <w:rFonts w:ascii="Times New Roman" w:eastAsia="Times New Roman" w:hAnsi="Times New Roman" w:cs="Times New Roman"/>
          <w:noProof/>
          <w:color w:val="000000" w:themeColor="text1"/>
          <w:sz w:val="24"/>
          <w:szCs w:val="24"/>
          <w:lang w:eastAsia="sv-SE"/>
        </w:rPr>
        <w:drawing>
          <wp:inline distT="0" distB="0" distL="0" distR="0">
            <wp:extent cx="2971800" cy="1685925"/>
            <wp:effectExtent l="19050" t="0" r="0" b="0"/>
            <wp:docPr id="28" name="Bildobjekt 27" descr="col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12.jpg"/>
                    <pic:cNvPicPr/>
                  </pic:nvPicPr>
                  <pic:blipFill>
                    <a:blip r:embed="rId16" cstate="print"/>
                    <a:stretch>
                      <a:fillRect/>
                    </a:stretch>
                  </pic:blipFill>
                  <pic:spPr>
                    <a:xfrm>
                      <a:off x="0" y="0"/>
                      <a:ext cx="2971800" cy="1685925"/>
                    </a:xfrm>
                    <a:prstGeom prst="rect">
                      <a:avLst/>
                    </a:prstGeom>
                  </pic:spPr>
                </pic:pic>
              </a:graphicData>
            </a:graphic>
          </wp:inline>
        </w:drawing>
      </w:r>
    </w:p>
    <w:p w:rsidR="00B96F29" w:rsidRPr="00B96F29" w:rsidRDefault="00B96F29" w:rsidP="00B96F29">
      <w:pPr>
        <w:shd w:val="clear" w:color="auto" w:fill="FFFFFF"/>
        <w:spacing w:after="171" w:line="336" w:lineRule="atLeast"/>
        <w:rPr>
          <w:rFonts w:ascii="Arial" w:eastAsia="Times New Roman" w:hAnsi="Arial" w:cs="Arial"/>
          <w:color w:val="4B4942"/>
          <w:sz w:val="20"/>
          <w:szCs w:val="20"/>
          <w:lang w:val="en-US" w:eastAsia="sv-SE"/>
        </w:rPr>
      </w:pPr>
    </w:p>
    <w:p w:rsidR="00461DE2" w:rsidRPr="00B96F29" w:rsidRDefault="00461DE2" w:rsidP="00B96F29">
      <w:pPr>
        <w:rPr>
          <w:lang w:val="en-US"/>
        </w:rPr>
      </w:pPr>
    </w:p>
    <w:sectPr w:rsidR="00461DE2" w:rsidRPr="00B96F29"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860"/>
    <w:multiLevelType w:val="multilevel"/>
    <w:tmpl w:val="577C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A5BE0"/>
    <w:multiLevelType w:val="multilevel"/>
    <w:tmpl w:val="B86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1304"/>
  <w:hyphenationZone w:val="425"/>
  <w:drawingGridHorizontalSpacing w:val="110"/>
  <w:displayHorizontalDrawingGridEvery w:val="2"/>
  <w:displayVerticalDrawingGridEvery w:val="2"/>
  <w:characterSpacingControl w:val="doNotCompress"/>
  <w:compat/>
  <w:rsids>
    <w:rsidRoot w:val="00B96F29"/>
    <w:rsid w:val="000566B0"/>
    <w:rsid w:val="00222E8D"/>
    <w:rsid w:val="003642C5"/>
    <w:rsid w:val="00461DE2"/>
    <w:rsid w:val="00974FFF"/>
    <w:rsid w:val="00AD355E"/>
    <w:rsid w:val="00AD7EE5"/>
    <w:rsid w:val="00B44F57"/>
    <w:rsid w:val="00B96F29"/>
    <w:rsid w:val="00E84AB0"/>
    <w:rsid w:val="00EA62C8"/>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B96F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6F29"/>
    <w:rPr>
      <w:rFonts w:ascii="Times New Roman" w:eastAsia="Times New Roman" w:hAnsi="Times New Roman" w:cs="Times New Roman"/>
      <w:b/>
      <w:bCs/>
      <w:kern w:val="36"/>
      <w:sz w:val="48"/>
      <w:szCs w:val="48"/>
      <w:lang w:eastAsia="sv-SE"/>
    </w:rPr>
  </w:style>
  <w:style w:type="paragraph" w:customStyle="1" w:styleId="intro">
    <w:name w:val="intro"/>
    <w:basedOn w:val="Normal"/>
    <w:rsid w:val="00B96F29"/>
    <w:pPr>
      <w:spacing w:after="171"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B96F2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6F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659118">
      <w:bodyDiv w:val="1"/>
      <w:marLeft w:val="0"/>
      <w:marRight w:val="0"/>
      <w:marTop w:val="0"/>
      <w:marBottom w:val="0"/>
      <w:divBdr>
        <w:top w:val="none" w:sz="0" w:space="0" w:color="auto"/>
        <w:left w:val="none" w:sz="0" w:space="0" w:color="auto"/>
        <w:bottom w:val="none" w:sz="0" w:space="0" w:color="auto"/>
        <w:right w:val="none" w:sz="0" w:space="0" w:color="auto"/>
      </w:divBdr>
      <w:divsChild>
        <w:div w:id="796491663">
          <w:marLeft w:val="0"/>
          <w:marRight w:val="0"/>
          <w:marTop w:val="0"/>
          <w:marBottom w:val="0"/>
          <w:divBdr>
            <w:top w:val="none" w:sz="0" w:space="0" w:color="auto"/>
            <w:left w:val="none" w:sz="0" w:space="0" w:color="auto"/>
            <w:bottom w:val="none" w:sz="0" w:space="0" w:color="auto"/>
            <w:right w:val="none" w:sz="0" w:space="0" w:color="auto"/>
          </w:divBdr>
          <w:divsChild>
            <w:div w:id="871848153">
              <w:marLeft w:val="69"/>
              <w:marRight w:val="0"/>
              <w:marTop w:val="0"/>
              <w:marBottom w:val="0"/>
              <w:divBdr>
                <w:top w:val="none" w:sz="0" w:space="0" w:color="auto"/>
                <w:left w:val="none" w:sz="0" w:space="0" w:color="auto"/>
                <w:bottom w:val="none" w:sz="0" w:space="0" w:color="auto"/>
                <w:right w:val="none" w:sz="0" w:space="0" w:color="auto"/>
              </w:divBdr>
              <w:divsChild>
                <w:div w:id="2049138769">
                  <w:marLeft w:val="69"/>
                  <w:marRight w:val="0"/>
                  <w:marTop w:val="0"/>
                  <w:marBottom w:val="0"/>
                  <w:divBdr>
                    <w:top w:val="none" w:sz="0" w:space="0" w:color="auto"/>
                    <w:left w:val="none" w:sz="0" w:space="0" w:color="auto"/>
                    <w:bottom w:val="none" w:sz="0" w:space="0" w:color="auto"/>
                    <w:right w:val="none" w:sz="0" w:space="0" w:color="auto"/>
                  </w:divBdr>
                  <w:divsChild>
                    <w:div w:id="1114207975">
                      <w:marLeft w:val="257"/>
                      <w:marRight w:val="0"/>
                      <w:marTop w:val="0"/>
                      <w:marBottom w:val="257"/>
                      <w:divBdr>
                        <w:top w:val="none" w:sz="0" w:space="0" w:color="auto"/>
                        <w:left w:val="none" w:sz="0" w:space="0" w:color="auto"/>
                        <w:bottom w:val="none" w:sz="0" w:space="0" w:color="auto"/>
                        <w:right w:val="none" w:sz="0" w:space="0" w:color="auto"/>
                      </w:divBdr>
                      <w:divsChild>
                        <w:div w:id="807359319">
                          <w:marLeft w:val="171"/>
                          <w:marRight w:val="0"/>
                          <w:marTop w:val="0"/>
                          <w:marBottom w:val="257"/>
                          <w:divBdr>
                            <w:top w:val="single" w:sz="6" w:space="11" w:color="797363"/>
                            <w:left w:val="single" w:sz="6" w:space="11" w:color="797363"/>
                            <w:bottom w:val="single" w:sz="6" w:space="3" w:color="797363"/>
                            <w:right w:val="single" w:sz="6" w:space="11" w:color="797363"/>
                          </w:divBdr>
                          <w:divsChild>
                            <w:div w:id="810244653">
                              <w:marLeft w:val="0"/>
                              <w:marRight w:val="0"/>
                              <w:marTop w:val="0"/>
                              <w:marBottom w:val="0"/>
                              <w:divBdr>
                                <w:top w:val="none" w:sz="0" w:space="0" w:color="auto"/>
                                <w:left w:val="none" w:sz="0" w:space="0" w:color="auto"/>
                                <w:bottom w:val="none" w:sz="0" w:space="0" w:color="auto"/>
                                <w:right w:val="none" w:sz="0" w:space="0" w:color="auto"/>
                              </w:divBdr>
                              <w:divsChild>
                                <w:div w:id="808668390">
                                  <w:marLeft w:val="0"/>
                                  <w:marRight w:val="0"/>
                                  <w:marTop w:val="0"/>
                                  <w:marBottom w:val="0"/>
                                  <w:divBdr>
                                    <w:top w:val="none" w:sz="0" w:space="0" w:color="auto"/>
                                    <w:left w:val="none" w:sz="0" w:space="0" w:color="auto"/>
                                    <w:bottom w:val="none" w:sz="0" w:space="0" w:color="auto"/>
                                    <w:right w:val="none" w:sz="0" w:space="0" w:color="auto"/>
                                  </w:divBdr>
                                  <w:divsChild>
                                    <w:div w:id="96489452">
                                      <w:marLeft w:val="0"/>
                                      <w:marRight w:val="0"/>
                                      <w:marTop w:val="0"/>
                                      <w:marBottom w:val="0"/>
                                      <w:divBdr>
                                        <w:top w:val="none" w:sz="0" w:space="0" w:color="auto"/>
                                        <w:left w:val="none" w:sz="0" w:space="0" w:color="auto"/>
                                        <w:bottom w:val="none" w:sz="0" w:space="0" w:color="auto"/>
                                        <w:right w:val="none" w:sz="0" w:space="0" w:color="auto"/>
                                      </w:divBdr>
                                      <w:divsChild>
                                        <w:div w:id="1387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2670">
                              <w:marLeft w:val="0"/>
                              <w:marRight w:val="0"/>
                              <w:marTop w:val="0"/>
                              <w:marBottom w:val="171"/>
                              <w:divBdr>
                                <w:top w:val="none" w:sz="0" w:space="0" w:color="auto"/>
                                <w:left w:val="none" w:sz="0" w:space="0" w:color="auto"/>
                                <w:bottom w:val="none" w:sz="0" w:space="0" w:color="auto"/>
                                <w:right w:val="none" w:sz="0" w:space="0" w:color="auto"/>
                              </w:divBdr>
                            </w:div>
                          </w:divsChild>
                        </w:div>
                        <w:div w:id="1307324214">
                          <w:marLeft w:val="0"/>
                          <w:marRight w:val="0"/>
                          <w:marTop w:val="0"/>
                          <w:marBottom w:val="257"/>
                          <w:divBdr>
                            <w:top w:val="single" w:sz="6" w:space="11" w:color="797363"/>
                            <w:left w:val="single" w:sz="6" w:space="11" w:color="797363"/>
                            <w:bottom w:val="single" w:sz="6" w:space="11" w:color="797363"/>
                            <w:right w:val="single" w:sz="6" w:space="11" w:color="797363"/>
                          </w:divBdr>
                          <w:divsChild>
                            <w:div w:id="284393076">
                              <w:marLeft w:val="0"/>
                              <w:marRight w:val="0"/>
                              <w:marTop w:val="0"/>
                              <w:marBottom w:val="0"/>
                              <w:divBdr>
                                <w:top w:val="none" w:sz="0" w:space="0" w:color="auto"/>
                                <w:left w:val="none" w:sz="0" w:space="0" w:color="auto"/>
                                <w:bottom w:val="none" w:sz="0" w:space="0" w:color="auto"/>
                                <w:right w:val="none" w:sz="0" w:space="0" w:color="auto"/>
                              </w:divBdr>
                              <w:divsChild>
                                <w:div w:id="555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6964">
                      <w:marLeft w:val="0"/>
                      <w:marRight w:val="0"/>
                      <w:marTop w:val="0"/>
                      <w:marBottom w:val="171"/>
                      <w:divBdr>
                        <w:top w:val="none" w:sz="0" w:space="0" w:color="auto"/>
                        <w:left w:val="none" w:sz="0" w:space="0" w:color="auto"/>
                        <w:bottom w:val="none" w:sz="0" w:space="0" w:color="auto"/>
                        <w:right w:val="none" w:sz="0" w:space="0" w:color="auto"/>
                      </w:divBdr>
                    </w:div>
                    <w:div w:id="43406181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3744</Characters>
  <Application>Microsoft Office Word</Application>
  <DocSecurity>0</DocSecurity>
  <Lines>31</Lines>
  <Paragraphs>8</Paragraphs>
  <ScaleCrop>false</ScaleCrop>
  <Company>Proaros</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3</cp:revision>
  <dcterms:created xsi:type="dcterms:W3CDTF">2014-01-05T16:51:00Z</dcterms:created>
  <dcterms:modified xsi:type="dcterms:W3CDTF">2014-01-05T16:51:00Z</dcterms:modified>
</cp:coreProperties>
</file>