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>6464dialogueNotre Dame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r w:rsidRPr="005653E1">
              <w:rPr>
                <w:b/>
                <w:sz w:val="154"/>
                <w:szCs w:val="154"/>
                <w:lang w:val="en-US"/>
              </w:rPr>
              <w:t>Qu’est-ce que c’est?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vad är det?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là-bas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därborta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tu connais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du känner till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Tu ne connais pas?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känner du inte till det?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une église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en kyrka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grand -e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stor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une cathédrale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en katedral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Elle s’appelle comment?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vad heter den/hon?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il y 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det finns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n’est-ce pas?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eller hur?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C’est correct.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det stämmer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joli -e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snygg, vacker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belle</w:t>
            </w:r>
            <w:r w:rsidRPr="005653E1">
              <w:rPr>
                <w:b/>
                <w:sz w:val="154"/>
                <w:szCs w:val="154"/>
              </w:rPr>
              <w:t>, beau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vacker, snygg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très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mycket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on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vi/man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entrer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gå in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bien sûr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självklart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C’est combien</w:t>
            </w:r>
            <w:r w:rsidRPr="005653E1">
              <w:rPr>
                <w:b/>
                <w:sz w:val="154"/>
                <w:szCs w:val="154"/>
              </w:rPr>
              <w:t>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vad kostar det?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l’entrée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ingången, entrén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gratuit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gratis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quel, quelle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vilken, vilket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génial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suveränt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magnifique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strålande, fantastiskt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vieille, vieux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gammal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ah bon?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jaså?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d</w:t>
            </w:r>
            <w:r w:rsidRPr="005653E1">
              <w:rPr>
                <w:b/>
                <w:sz w:val="154"/>
                <w:szCs w:val="154"/>
              </w:rPr>
              <w:t>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från, av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année</w:t>
            </w:r>
            <w:r w:rsidRPr="005653E1">
              <w:rPr>
                <w:b/>
                <w:sz w:val="154"/>
                <w:szCs w:val="154"/>
              </w:rPr>
              <w:t xml:space="preserve"> (f)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år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presque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nästan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vraiment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verkligen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devant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framför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le point zéro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nollpunkten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centre (m)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centrum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petit -e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liten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avec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med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 xml:space="preserve">un </w:t>
            </w:r>
            <w:r w:rsidRPr="005653E1">
              <w:rPr>
                <w:b/>
                <w:sz w:val="154"/>
                <w:szCs w:val="154"/>
              </w:rPr>
              <w:t>truc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en grej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une pièce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ett mynt, ett rum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les gens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folk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jeter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kasta, slänga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là-dessus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på denna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porter bonheur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ge lycka (eg. bära)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maintenant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nu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le pont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bron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manger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äta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Bonne idée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bra idé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j’ai faim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jag är hungrig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moi aussi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jag också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shd w:val="clear" w:color="auto" w:fill="D9D9D9" w:themeFill="background1" w:themeFillShade="D9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****************************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shd w:val="clear" w:color="auto" w:fill="D9D9D9" w:themeFill="background1" w:themeFillShade="D9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gammal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vieille, vieux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från, av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de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liten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petit -e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snygg, vacker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joli -e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gå in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entrer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äta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manger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självklart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bien sûr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eller hur?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n’est-ce pas?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nollpunkten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le point zéro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jaså?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ah bon?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verkligen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vraiment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en katedral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une cathédrale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vi/man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on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vilken, vilket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quel, quelle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en kyrka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une église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ingången, entrén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l’entrée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vad heter den/hon?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Elle s’appelle comment?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bra idé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Bonne idée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folk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les gens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det stämmer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C’est correct.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jag också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moi aussi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vad kostar det?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C’est combien?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vad är det?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Qu’est-ce que c’est?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kasta, slänga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jeter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framför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devant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nu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maintenant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ett mynt, ett rum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une pièce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suveränt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génial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ge lycka (eg. bära)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porter bonheur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bron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le pont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jag är hungrig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j’ai faim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det finns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il y 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mycket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très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centrum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centre (m)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på denna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là-dessus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år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année (f)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gratis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gratuit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vacker, snygg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belle, beau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därborta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là-bas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du känner till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tu connais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med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avec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stor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grand -e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känner du inte till det?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Tu ne connais pas?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en grej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un truc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strålande, fantastiskt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t>magnifique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</w:rPr>
            </w:pPr>
            <w:r w:rsidRPr="005653E1">
              <w:rPr>
                <w:b/>
                <w:sz w:val="154"/>
                <w:szCs w:val="154"/>
              </w:rPr>
              <w:lastRenderedPageBreak/>
              <w:t>nästan</w:t>
            </w:r>
          </w:p>
        </w:tc>
      </w:tr>
      <w:tr w:rsidR="005653E1" w:rsidRPr="005653E1" w:rsidTr="005653E1">
        <w:trPr>
          <w:trHeight w:val="7371"/>
        </w:trPr>
        <w:tc>
          <w:tcPr>
            <w:tcW w:w="10515" w:type="dxa"/>
            <w:vAlign w:val="center"/>
          </w:tcPr>
          <w:p w:rsidR="005653E1" w:rsidRPr="005653E1" w:rsidRDefault="005653E1" w:rsidP="005653E1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r w:rsidRPr="005653E1">
              <w:rPr>
                <w:b/>
                <w:sz w:val="154"/>
                <w:szCs w:val="154"/>
                <w:lang w:val="en-US"/>
              </w:rPr>
              <w:t>presque</w:t>
            </w:r>
          </w:p>
        </w:tc>
      </w:tr>
    </w:tbl>
    <w:p w:rsidR="007420F4" w:rsidRDefault="007420F4" w:rsidP="007420F4">
      <w:pPr>
        <w:pStyle w:val="Ingetavstnd"/>
      </w:pPr>
    </w:p>
    <w:p w:rsidR="005653E1" w:rsidRDefault="005653E1" w:rsidP="007420F4">
      <w:pPr>
        <w:pStyle w:val="Ingetavstnd"/>
      </w:pPr>
    </w:p>
    <w:p w:rsidR="005653E1" w:rsidRDefault="005653E1" w:rsidP="007420F4">
      <w:pPr>
        <w:pStyle w:val="Ingetavstnd"/>
      </w:pPr>
    </w:p>
    <w:p w:rsidR="005653E1" w:rsidRDefault="005653E1" w:rsidP="007420F4">
      <w:pPr>
        <w:pStyle w:val="Ingetavstnd"/>
      </w:pPr>
      <w:bookmarkStart w:id="0" w:name="_GoBack"/>
      <w:bookmarkEnd w:id="0"/>
    </w:p>
    <w:p w:rsidR="007420F4" w:rsidRPr="00310368" w:rsidRDefault="007420F4" w:rsidP="007420F4">
      <w:pPr>
        <w:rPr>
          <w:b/>
          <w:lang w:val="en-US"/>
        </w:rPr>
      </w:pPr>
      <w:r w:rsidRPr="00310368">
        <w:rPr>
          <w:b/>
          <w:lang w:val="en-US"/>
        </w:rPr>
        <w:lastRenderedPageBreak/>
        <w:t>6464dialogueNotre Dame</w:t>
      </w:r>
      <w:r>
        <w:rPr>
          <w:b/>
          <w:lang w:val="en-US"/>
        </w:rPr>
        <w:t xml:space="preserve"> 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13"/>
        <w:gridCol w:w="5093"/>
      </w:tblGrid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heter den/hon?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ge lycka (eg. bära)</w:t>
            </w:r>
          </w:p>
        </w:tc>
        <w:tc>
          <w:tcPr>
            <w:tcW w:w="3655" w:type="dxa"/>
          </w:tcPr>
          <w:p w:rsidR="007420F4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mycket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jag är hungrig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folk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därborta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vacker, snygg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självklart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642D76" w:rsidTr="005653E1">
        <w:tc>
          <w:tcPr>
            <w:tcW w:w="3670" w:type="dxa"/>
          </w:tcPr>
          <w:p w:rsidR="007420F4" w:rsidRPr="00642D76" w:rsidRDefault="007420F4" w:rsidP="00641D74">
            <w:pPr>
              <w:pStyle w:val="Ingetavstnd"/>
            </w:pPr>
            <w:r w:rsidRPr="00642D76">
              <w:t>känner du inte till det?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verkligen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vilken, vilket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bra idé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kasta, slänga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gammal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suveränt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nästan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år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snygg, vacker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kyrka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det stämmer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bron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nollpunkten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är det?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7420F4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stor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från, av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du känner till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det finns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eller hur?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framför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strålande, fantastiskt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centrum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äta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liten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grej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ett mynt, ett rum</w:t>
            </w:r>
          </w:p>
        </w:tc>
        <w:tc>
          <w:tcPr>
            <w:tcW w:w="3655" w:type="dxa"/>
          </w:tcPr>
          <w:p w:rsidR="007420F4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gratis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ingången, entrén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Tr="005653E1">
        <w:tc>
          <w:tcPr>
            <w:tcW w:w="3670" w:type="dxa"/>
          </w:tcPr>
          <w:p w:rsidR="007420F4" w:rsidRDefault="007420F4" w:rsidP="00641D74">
            <w:pPr>
              <w:pStyle w:val="Ingetavstnd"/>
            </w:pPr>
            <w:r>
              <w:t>jag också</w:t>
            </w:r>
          </w:p>
        </w:tc>
        <w:tc>
          <w:tcPr>
            <w:tcW w:w="3655" w:type="dxa"/>
          </w:tcPr>
          <w:p w:rsidR="007420F4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kostar det?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jaså?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katedral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vi/man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</w:pPr>
            <w:r>
              <w:t>på denna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</w:pPr>
          </w:p>
        </w:tc>
      </w:tr>
      <w:tr w:rsidR="007420F4" w:rsidRPr="00CD0A52" w:rsidTr="005653E1">
        <w:tc>
          <w:tcPr>
            <w:tcW w:w="3670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gå in</w:t>
            </w:r>
          </w:p>
        </w:tc>
        <w:tc>
          <w:tcPr>
            <w:tcW w:w="3655" w:type="dxa"/>
          </w:tcPr>
          <w:p w:rsidR="007420F4" w:rsidRPr="00CD0A52" w:rsidRDefault="007420F4" w:rsidP="00641D74">
            <w:pPr>
              <w:pStyle w:val="Ingetavstnd"/>
              <w:rPr>
                <w:lang w:val="en-US"/>
              </w:rPr>
            </w:pPr>
          </w:p>
        </w:tc>
      </w:tr>
    </w:tbl>
    <w:p w:rsidR="007420F4" w:rsidRDefault="007420F4" w:rsidP="007420F4">
      <w:pPr>
        <w:pStyle w:val="Ingetavstnd"/>
      </w:pPr>
    </w:p>
    <w:p w:rsidR="007420F4" w:rsidRDefault="007420F4" w:rsidP="007420F4">
      <w:pPr>
        <w:pStyle w:val="Ingetavstnd"/>
      </w:pPr>
    </w:p>
    <w:p w:rsidR="007420F4" w:rsidRDefault="007420F4" w:rsidP="00CD0A52">
      <w:pPr>
        <w:pStyle w:val="Ingetavstnd"/>
      </w:pPr>
    </w:p>
    <w:sectPr w:rsidR="007420F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EE"/>
    <w:rsid w:val="00066FEE"/>
    <w:rsid w:val="001A7DB3"/>
    <w:rsid w:val="00226B1F"/>
    <w:rsid w:val="00272CAD"/>
    <w:rsid w:val="005653E1"/>
    <w:rsid w:val="00642D76"/>
    <w:rsid w:val="006E215A"/>
    <w:rsid w:val="007420F4"/>
    <w:rsid w:val="009153E5"/>
    <w:rsid w:val="009E4938"/>
    <w:rsid w:val="00A0653F"/>
    <w:rsid w:val="00A5256D"/>
    <w:rsid w:val="00BA6A9C"/>
    <w:rsid w:val="00CD0A52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56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CD0A52"/>
    <w:pPr>
      <w:spacing w:after="0" w:line="240" w:lineRule="auto"/>
    </w:pPr>
  </w:style>
  <w:style w:type="table" w:styleId="Tabellrutnt">
    <w:name w:val="Table Grid"/>
    <w:basedOn w:val="Normaltabell"/>
    <w:uiPriority w:val="59"/>
    <w:rsid w:val="00CD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56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CD0A52"/>
    <w:pPr>
      <w:spacing w:after="0" w:line="240" w:lineRule="auto"/>
    </w:pPr>
  </w:style>
  <w:style w:type="table" w:styleId="Tabellrutnt">
    <w:name w:val="Table Grid"/>
    <w:basedOn w:val="Normaltabell"/>
    <w:uiPriority w:val="59"/>
    <w:rsid w:val="00CD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dcterms:created xsi:type="dcterms:W3CDTF">2014-02-03T06:32:00Z</dcterms:created>
  <dcterms:modified xsi:type="dcterms:W3CDTF">2014-02-03T06:32:00Z</dcterms:modified>
</cp:coreProperties>
</file>