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A3" w:rsidRDefault="00282CA3" w:rsidP="00282CA3">
      <w:r>
        <w:t>phrases utiles 1</w:t>
      </w:r>
    </w:p>
    <w:p w:rsidR="00282CA3" w:rsidRDefault="00282CA3" w:rsidP="00282CA3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  <w:gridCol w:w="1818"/>
      </w:tblGrid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kan jag hjälpa er?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peux vous aider?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tar man hand om er?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s’occupe de vous?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jag letar efter en vacker blus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je cherche un beau chemisier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vilken färg önskar ni?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quelle couleur désirez-vous?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vilken storlek har ni?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quelle est votre taille?/quelle taille faites-vous?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föredrar ni den här modellen eller den där?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vous préférez ce modèle-ci et celui-là?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tycker ni om blått?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aimez le bleu?</w:t>
            </w:r>
          </w:p>
        </w:tc>
      </w:tr>
      <w:tr w:rsidR="00282CA3" w:rsidRP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jag vill bara titta lite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Pr="00282CA3" w:rsidRDefault="00282CA3" w:rsidP="00A64DE4">
            <w:pPr>
              <w:jc w:val="right"/>
              <w:rPr>
                <w:sz w:val="16"/>
                <w:szCs w:val="16"/>
                <w:lang w:val="fr-FR"/>
              </w:rPr>
            </w:pPr>
            <w:r w:rsidRPr="00282CA3">
              <w:rPr>
                <w:sz w:val="16"/>
                <w:szCs w:val="16"/>
                <w:lang w:val="fr-FR"/>
              </w:rPr>
              <w:t>je veux juste regarder un peu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skulle ni kunna hjälpa mig, tack?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pourriez m’aider, svp?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har ni skjortor på modet?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vous avez des chemises à la mode?</w:t>
            </w:r>
          </w:p>
        </w:tc>
      </w:tr>
      <w:tr w:rsidR="00282CA3" w:rsidRP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den här kjolen är för stor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Pr="00282CA3" w:rsidRDefault="00282CA3" w:rsidP="00A64DE4">
            <w:pPr>
              <w:jc w:val="right"/>
              <w:rPr>
                <w:sz w:val="16"/>
                <w:szCs w:val="16"/>
                <w:lang w:val="fr-FR"/>
              </w:rPr>
            </w:pPr>
            <w:r w:rsidRPr="00282CA3">
              <w:rPr>
                <w:sz w:val="16"/>
                <w:szCs w:val="16"/>
                <w:lang w:val="fr-FR"/>
              </w:rPr>
              <w:t>cette jupe est trop grande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var är provhytterna?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où sont les cabines d’essayage?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jaha, passar den er bra?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alors, il vous va bien?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vad söker ni?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qu’est-ce que vous cherchez?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vill ni ha något elegant?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vous voulez quelque chose de chic?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jag gillar inte alltför starka färger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je n’aime pas les couleurs trop vives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lastRenderedPageBreak/>
              <w:t>jag älskar randiga kläder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j’adore les vêtements rayés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vilken färg är på modet just nu?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quelle couleur est à la mode actuellement?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jag gillar den här blommiga blusen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j’aime ce chemisier à fleurs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jag gillar inte den här rutiga t-shirten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je n’aime pas ce t-shirt à carreaux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det är en vacker prickig tröja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c’est un beau pull à pois</w:t>
            </w:r>
          </w:p>
        </w:tc>
      </w:tr>
      <w:tr w:rsidR="00282CA3" w:rsidRP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byxan är lite för trång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Pr="00282CA3" w:rsidRDefault="00282CA3" w:rsidP="00A64DE4">
            <w:pPr>
              <w:jc w:val="right"/>
              <w:rPr>
                <w:sz w:val="16"/>
                <w:szCs w:val="16"/>
                <w:lang w:val="fr-FR"/>
              </w:rPr>
            </w:pPr>
            <w:r w:rsidRPr="00282CA3">
              <w:rPr>
                <w:sz w:val="16"/>
                <w:szCs w:val="16"/>
                <w:lang w:val="fr-FR"/>
              </w:rPr>
              <w:t>le pantalon me serre un peu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jag gillar den här röda byxan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j’aime ce pantalon rouge</w:t>
            </w:r>
          </w:p>
        </w:tc>
      </w:tr>
      <w:tr w:rsidR="00282CA3" w:rsidRP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har ni en storlek under?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Pr="00282CA3" w:rsidRDefault="00282CA3" w:rsidP="00A64DE4">
            <w:pPr>
              <w:jc w:val="right"/>
              <w:rPr>
                <w:sz w:val="16"/>
                <w:szCs w:val="16"/>
                <w:lang w:val="fr-FR"/>
              </w:rPr>
            </w:pPr>
            <w:r w:rsidRPr="00282CA3">
              <w:rPr>
                <w:sz w:val="16"/>
                <w:szCs w:val="16"/>
                <w:lang w:val="fr-FR"/>
              </w:rPr>
              <w:t>vous avez une taille en-dessous?</w:t>
            </w:r>
          </w:p>
        </w:tc>
      </w:tr>
      <w:tr w:rsidR="00282CA3" w:rsidRP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har ni en storlek över?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Pr="00282CA3" w:rsidRDefault="00282CA3" w:rsidP="00A64DE4">
            <w:pPr>
              <w:jc w:val="right"/>
              <w:rPr>
                <w:sz w:val="16"/>
                <w:szCs w:val="16"/>
                <w:lang w:val="fr-FR"/>
              </w:rPr>
            </w:pPr>
            <w:r w:rsidRPr="00282CA3">
              <w:rPr>
                <w:sz w:val="16"/>
                <w:szCs w:val="16"/>
                <w:lang w:val="fr-FR"/>
              </w:rPr>
              <w:t>vous avez une taille en-dessus?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jag avskyr randiga skjortor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j’ai horreur des chemises rayées </w:t>
            </w:r>
          </w:p>
        </w:tc>
      </w:tr>
      <w:tr w:rsidR="00282CA3" w:rsidRP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har ni inte andra modeller?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Pr="00282CA3" w:rsidRDefault="00282CA3" w:rsidP="00A64DE4">
            <w:pPr>
              <w:jc w:val="right"/>
              <w:rPr>
                <w:sz w:val="16"/>
                <w:szCs w:val="16"/>
                <w:lang w:val="fr-FR"/>
              </w:rPr>
            </w:pPr>
            <w:r w:rsidRPr="00282CA3">
              <w:rPr>
                <w:sz w:val="16"/>
                <w:szCs w:val="16"/>
                <w:lang w:val="fr-FR"/>
              </w:rPr>
              <w:t>vous n’avez pas d’autres modèles?</w:t>
            </w:r>
          </w:p>
        </w:tc>
      </w:tr>
      <w:tr w:rsid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vilken är er skostorlek?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Default="00282CA3" w:rsidP="00A64D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quelle est votre pointure?</w:t>
            </w:r>
          </w:p>
        </w:tc>
      </w:tr>
      <w:tr w:rsidR="00282CA3" w:rsidRP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jag har 50 i skostorlek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Pr="00282CA3" w:rsidRDefault="00282CA3" w:rsidP="00A64DE4">
            <w:pPr>
              <w:jc w:val="right"/>
              <w:rPr>
                <w:sz w:val="16"/>
                <w:szCs w:val="16"/>
                <w:lang w:val="fr-FR"/>
              </w:rPr>
            </w:pPr>
            <w:r w:rsidRPr="00282CA3">
              <w:rPr>
                <w:sz w:val="16"/>
                <w:szCs w:val="16"/>
                <w:lang w:val="fr-FR"/>
              </w:rPr>
              <w:t>je fais du 55/je chausse du 55</w:t>
            </w:r>
          </w:p>
        </w:tc>
      </w:tr>
      <w:tr w:rsidR="00282CA3" w:rsidRPr="00282CA3" w:rsidTr="00A64DE4">
        <w:trPr>
          <w:trHeight w:val="964"/>
        </w:trPr>
        <w:tc>
          <w:tcPr>
            <w:tcW w:w="8388" w:type="dxa"/>
            <w:tcBorders>
              <w:right w:val="nil"/>
            </w:tcBorders>
          </w:tcPr>
          <w:p w:rsidR="00282CA3" w:rsidRDefault="00282CA3" w:rsidP="00A64DE4">
            <w:r>
              <w:t>är skorna på rea?</w:t>
            </w:r>
          </w:p>
        </w:tc>
        <w:tc>
          <w:tcPr>
            <w:tcW w:w="1818" w:type="dxa"/>
            <w:tcBorders>
              <w:left w:val="nil"/>
            </w:tcBorders>
          </w:tcPr>
          <w:p w:rsidR="00282CA3" w:rsidRPr="00282CA3" w:rsidRDefault="00282CA3" w:rsidP="00A64DE4">
            <w:pPr>
              <w:jc w:val="right"/>
              <w:rPr>
                <w:sz w:val="16"/>
                <w:szCs w:val="16"/>
                <w:lang w:val="fr-FR"/>
              </w:rPr>
            </w:pPr>
            <w:r w:rsidRPr="00282CA3">
              <w:rPr>
                <w:sz w:val="16"/>
                <w:szCs w:val="16"/>
                <w:lang w:val="fr-FR"/>
              </w:rPr>
              <w:t>les chaussures sont en solde?</w:t>
            </w:r>
          </w:p>
        </w:tc>
      </w:tr>
    </w:tbl>
    <w:p w:rsidR="008D4965" w:rsidRPr="00282CA3" w:rsidRDefault="00282CA3">
      <w:pPr>
        <w:rPr>
          <w:lang w:val="fr-FR"/>
        </w:rPr>
      </w:pPr>
    </w:p>
    <w:sectPr w:rsidR="008D4965" w:rsidRPr="00282CA3" w:rsidSect="00282CA3">
      <w:pgSz w:w="11906" w:h="16838"/>
      <w:pgMar w:top="397" w:right="397" w:bottom="397" w:left="1134" w:header="709" w:footer="709" w:gutter="0"/>
      <w:cols w:space="3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82CA3"/>
    <w:rsid w:val="00040A2B"/>
    <w:rsid w:val="00282CA3"/>
    <w:rsid w:val="00286938"/>
    <w:rsid w:val="005D35C1"/>
    <w:rsid w:val="006C0F45"/>
    <w:rsid w:val="00A80ECD"/>
    <w:rsid w:val="00AD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A3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1499</Characters>
  <Application>Microsoft Office Word</Application>
  <DocSecurity>0</DocSecurity>
  <Lines>12</Lines>
  <Paragraphs>3</Paragraphs>
  <ScaleCrop>false</ScaleCrop>
  <Company>Proaros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1</cp:revision>
  <dcterms:created xsi:type="dcterms:W3CDTF">2011-09-07T05:17:00Z</dcterms:created>
  <dcterms:modified xsi:type="dcterms:W3CDTF">2011-09-07T05:18:00Z</dcterms:modified>
</cp:coreProperties>
</file>