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781AF4">
      <w:r>
        <w:rPr>
          <w:noProof/>
          <w:lang w:eastAsia="sv-SE"/>
        </w:rPr>
        <w:drawing>
          <wp:inline distT="0" distB="0" distL="0" distR="0" wp14:anchorId="54AA15E3" wp14:editId="78B42F89">
            <wp:extent cx="4594578" cy="5161567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635" t="9981" r="38942" b="10174"/>
                    <a:stretch/>
                  </pic:blipFill>
                  <pic:spPr bwMode="auto">
                    <a:xfrm>
                      <a:off x="0" y="0"/>
                      <a:ext cx="4595338" cy="5162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81AF4" w:rsidTr="00781AF4">
        <w:tc>
          <w:tcPr>
            <w:tcW w:w="3402" w:type="dxa"/>
          </w:tcPr>
          <w:p w:rsidR="00781AF4" w:rsidRDefault="004A3C15">
            <w:r>
              <w:t>300 au restaurant 5s</w:t>
            </w:r>
          </w:p>
        </w:tc>
        <w:tc>
          <w:tcPr>
            <w:tcW w:w="3402" w:type="dxa"/>
          </w:tcPr>
          <w:p w:rsidR="00781AF4" w:rsidRDefault="004A3C15" w:rsidP="004A3C15">
            <w:r>
              <w:t>301 dialogues 210</w:t>
            </w:r>
          </w:p>
        </w:tc>
        <w:tc>
          <w:tcPr>
            <w:tcW w:w="3402" w:type="dxa"/>
          </w:tcPr>
          <w:p w:rsidR="00781AF4" w:rsidRDefault="004A3C15">
            <w:r>
              <w:t>302 dialogues débutants 7117</w:t>
            </w:r>
          </w:p>
        </w:tc>
      </w:tr>
      <w:tr w:rsidR="00781AF4" w:rsidTr="00781AF4">
        <w:tc>
          <w:tcPr>
            <w:tcW w:w="3402" w:type="dxa"/>
          </w:tcPr>
          <w:p w:rsidR="00781AF4" w:rsidRDefault="004A3C15">
            <w:r>
              <w:t>303 grammaire diverse 8011</w:t>
            </w:r>
          </w:p>
        </w:tc>
        <w:tc>
          <w:tcPr>
            <w:tcW w:w="3402" w:type="dxa"/>
          </w:tcPr>
          <w:p w:rsidR="00781AF4" w:rsidRDefault="004A3C15">
            <w:r>
              <w:t>304 grammaire diverse blanc</w:t>
            </w:r>
          </w:p>
        </w:tc>
        <w:tc>
          <w:tcPr>
            <w:tcW w:w="3402" w:type="dxa"/>
          </w:tcPr>
          <w:p w:rsidR="00781AF4" w:rsidRDefault="004A3C15">
            <w:r>
              <w:t>305 grammaire diverse écrire</w:t>
            </w:r>
          </w:p>
        </w:tc>
      </w:tr>
      <w:tr w:rsidR="00781AF4" w:rsidTr="00781AF4">
        <w:tc>
          <w:tcPr>
            <w:tcW w:w="3402" w:type="dxa"/>
          </w:tcPr>
          <w:p w:rsidR="00781AF4" w:rsidRDefault="004A3C15">
            <w:r>
              <w:t>306 le mot restaurant vo</w:t>
            </w:r>
          </w:p>
        </w:tc>
        <w:tc>
          <w:tcPr>
            <w:tcW w:w="3402" w:type="dxa"/>
          </w:tcPr>
          <w:p w:rsidR="00781AF4" w:rsidRDefault="004A3C15">
            <w:r>
              <w:t>307 le mot resto 1      2        3</w:t>
            </w:r>
          </w:p>
        </w:tc>
        <w:tc>
          <w:tcPr>
            <w:tcW w:w="3402" w:type="dxa"/>
          </w:tcPr>
          <w:p w:rsidR="00781AF4" w:rsidRDefault="004A3C15">
            <w:r>
              <w:t>308 au restaurant3 dialogue</w:t>
            </w:r>
          </w:p>
        </w:tc>
      </w:tr>
      <w:tr w:rsidR="00781AF4" w:rsidTr="00781AF4">
        <w:tc>
          <w:tcPr>
            <w:tcW w:w="3402" w:type="dxa"/>
          </w:tcPr>
          <w:p w:rsidR="00781AF4" w:rsidRDefault="00FC75E5">
            <w:r>
              <w:t>309 contrôle expliquer des plats</w:t>
            </w:r>
          </w:p>
        </w:tc>
        <w:tc>
          <w:tcPr>
            <w:tcW w:w="3402" w:type="dxa"/>
          </w:tcPr>
          <w:p w:rsidR="00781AF4" w:rsidRDefault="00FC75E5">
            <w:r>
              <w:t>310 Dia supermarché</w:t>
            </w:r>
          </w:p>
        </w:tc>
        <w:tc>
          <w:tcPr>
            <w:tcW w:w="3402" w:type="dxa"/>
          </w:tcPr>
          <w:p w:rsidR="00781AF4" w:rsidRDefault="00FC75E5">
            <w:r>
              <w:t>311 dialogue au restaurant</w:t>
            </w:r>
          </w:p>
        </w:tc>
      </w:tr>
      <w:tr w:rsidR="00781AF4" w:rsidTr="00781AF4">
        <w:tc>
          <w:tcPr>
            <w:tcW w:w="3402" w:type="dxa"/>
          </w:tcPr>
          <w:p w:rsidR="00781AF4" w:rsidRDefault="00FC75E5">
            <w:r>
              <w:t>312 dialogue de révision</w:t>
            </w:r>
          </w:p>
        </w:tc>
        <w:tc>
          <w:tcPr>
            <w:tcW w:w="3402" w:type="dxa"/>
          </w:tcPr>
          <w:p w:rsidR="00781AF4" w:rsidRDefault="00FC75E5">
            <w:r>
              <w:t>313 faire les courses      doc</w:t>
            </w:r>
          </w:p>
        </w:tc>
        <w:tc>
          <w:tcPr>
            <w:tcW w:w="3402" w:type="dxa"/>
          </w:tcPr>
          <w:p w:rsidR="00781AF4" w:rsidRDefault="00FC75E5">
            <w:r>
              <w:t>314 jeu 6</w:t>
            </w:r>
          </w:p>
        </w:tc>
      </w:tr>
      <w:tr w:rsidR="00781AF4" w:rsidTr="00781AF4">
        <w:tc>
          <w:tcPr>
            <w:tcW w:w="3402" w:type="dxa"/>
          </w:tcPr>
          <w:p w:rsidR="00781AF4" w:rsidRDefault="00FC75E5">
            <w:r>
              <w:t>315 jeu de l’oie</w:t>
            </w:r>
          </w:p>
        </w:tc>
        <w:tc>
          <w:tcPr>
            <w:tcW w:w="3402" w:type="dxa"/>
          </w:tcPr>
          <w:p w:rsidR="00781AF4" w:rsidRDefault="00FC75E5">
            <w:r>
              <w:t>316 jeu de discussion</w:t>
            </w:r>
          </w:p>
        </w:tc>
        <w:tc>
          <w:tcPr>
            <w:tcW w:w="3402" w:type="dxa"/>
          </w:tcPr>
          <w:p w:rsidR="00781AF4" w:rsidRDefault="00FC75E5">
            <w:r>
              <w:t>317 jeu quatrième</w:t>
            </w: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 w:rsidRPr="00FC75E5">
              <w:rPr>
                <w:lang w:val="fr-FR"/>
              </w:rPr>
              <w:t>318 jeu qu’est-ce que tu aimes?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319 jeu trouvez1    1doc        2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320 jeu 1ffffff</w:t>
            </w: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321 jeu 11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322 på restaurangen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323 Montpellier</w:t>
            </w: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324 Plus Belle La Vie perso    x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325 questions importantes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326 question fråga copain</w:t>
            </w: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327 question fråga copain dia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328 révision de grammaire    x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329 révision Fleur P</w:t>
            </w: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330 un peu de révision</w:t>
            </w:r>
          </w:p>
        </w:tc>
        <w:tc>
          <w:tcPr>
            <w:tcW w:w="3402" w:type="dxa"/>
          </w:tcPr>
          <w:p w:rsidR="00781AF4" w:rsidRPr="00FC75E5" w:rsidRDefault="00FC75E5">
            <w:pPr>
              <w:rPr>
                <w:lang w:val="fr-FR"/>
              </w:rPr>
            </w:pPr>
            <w:r>
              <w:rPr>
                <w:lang w:val="fr-FR"/>
              </w:rPr>
              <w:t>331 voyage Medborgarskolan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  <w:tr w:rsidR="00781AF4" w:rsidRPr="00FC75E5" w:rsidTr="00781AF4"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781AF4" w:rsidRPr="00FC75E5" w:rsidRDefault="00781AF4">
            <w:pPr>
              <w:rPr>
                <w:lang w:val="fr-FR"/>
              </w:rPr>
            </w:pPr>
          </w:p>
        </w:tc>
      </w:tr>
    </w:tbl>
    <w:p w:rsidR="00781AF4" w:rsidRPr="00FC75E5" w:rsidRDefault="00781AF4">
      <w:pPr>
        <w:rPr>
          <w:lang w:val="fr-FR"/>
        </w:rPr>
      </w:pPr>
    </w:p>
    <w:sectPr w:rsidR="00781AF4" w:rsidRPr="00FC75E5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F4"/>
    <w:rsid w:val="004A3C15"/>
    <w:rsid w:val="005D44B7"/>
    <w:rsid w:val="006E77FB"/>
    <w:rsid w:val="00781AF4"/>
    <w:rsid w:val="00F646EB"/>
    <w:rsid w:val="00FC75E5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1AF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8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1AF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8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741</Characters>
  <Application>Microsoft Office Word</Application>
  <DocSecurity>0</DocSecurity>
  <Lines>6</Lines>
  <Paragraphs>1</Paragraphs>
  <ScaleCrop>false</ScaleCrop>
  <Company>Proaros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2014-05-11T13:34:00Z</dcterms:created>
  <dcterms:modified xsi:type="dcterms:W3CDTF">2014-05-11T13:43:00Z</dcterms:modified>
</cp:coreProperties>
</file>