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33A" w:rsidRDefault="004A533A" w:rsidP="004A533A">
      <w:pPr>
        <w:rPr>
          <w:rFonts w:ascii="AGaramond" w:hAnsi="AGaramond"/>
          <w:sz w:val="26"/>
        </w:rPr>
      </w:pPr>
      <w:r>
        <w:rPr>
          <w:rFonts w:ascii="AGaramond" w:hAnsi="AGaramond"/>
          <w:sz w:val="26"/>
        </w:rPr>
        <w:t>11 TOUT</w:t>
      </w:r>
    </w:p>
    <w:p w:rsidR="004A533A" w:rsidRDefault="004A533A" w:rsidP="004A533A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533A" w:rsidTr="00714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tout+artikel+substantiv = hel, alla, alla</w:t>
            </w:r>
          </w:p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4A533A" w:rsidRDefault="004A533A" w:rsidP="007145DB">
            <w:pPr>
              <w:rPr>
                <w:rFonts w:ascii="AGaramond" w:hAnsi="AGaramond"/>
                <w:sz w:val="24"/>
                <w:lang w:val="fr-FR"/>
              </w:rPr>
            </w:pPr>
            <w:r w:rsidRPr="004A533A">
              <w:rPr>
                <w:rFonts w:ascii="AGaramond" w:hAnsi="AGaramond"/>
                <w:sz w:val="24"/>
                <w:lang w:val="fr-FR"/>
              </w:rPr>
              <w:t>Il dort toute la nuit.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 sover hela natten.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4A533A" w:rsidRDefault="004A533A" w:rsidP="007145DB">
            <w:pPr>
              <w:rPr>
                <w:rFonts w:ascii="AGaramond" w:hAnsi="AGaramond"/>
                <w:sz w:val="24"/>
                <w:lang w:val="fr-FR"/>
              </w:rPr>
            </w:pPr>
            <w:r w:rsidRPr="004A533A">
              <w:rPr>
                <w:rFonts w:ascii="AGaramond" w:hAnsi="AGaramond"/>
                <w:sz w:val="24"/>
                <w:lang w:val="fr-FR"/>
              </w:rPr>
              <w:t>Elle vient tous les jours.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Hon kommer alla dagar.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4A533A" w:rsidRDefault="004A533A" w:rsidP="007145DB">
            <w:pPr>
              <w:rPr>
                <w:rFonts w:ascii="AGaramond" w:hAnsi="AGaramond"/>
                <w:sz w:val="24"/>
                <w:lang w:val="fr-FR"/>
              </w:rPr>
            </w:pPr>
            <w:r w:rsidRPr="004A533A">
              <w:rPr>
                <w:rFonts w:ascii="AGaramond" w:hAnsi="AGaramond"/>
                <w:sz w:val="24"/>
                <w:lang w:val="fr-FR"/>
              </w:rPr>
              <w:t>Sa vie c'est tout un roman.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Hans liv det är en hel roman</w:t>
            </w:r>
          </w:p>
        </w:tc>
      </w:tr>
    </w:tbl>
    <w:p w:rsidR="004A533A" w:rsidRDefault="004A533A" w:rsidP="004A533A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533A" w:rsidTr="00714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tout+substantiv=varje, all, alla(möjliga)</w:t>
            </w:r>
          </w:p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4A533A" w:rsidRDefault="004A533A" w:rsidP="007145DB">
            <w:pPr>
              <w:rPr>
                <w:rFonts w:ascii="AGaramond" w:hAnsi="AGaramond"/>
                <w:sz w:val="24"/>
                <w:lang w:val="fr-FR"/>
              </w:rPr>
            </w:pPr>
            <w:r w:rsidRPr="004A533A">
              <w:rPr>
                <w:rFonts w:ascii="AGaramond" w:hAnsi="AGaramond"/>
                <w:sz w:val="24"/>
                <w:lang w:val="fr-FR"/>
              </w:rPr>
              <w:t>Tout élève connaît ce truc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Varje elev kan det här knepet.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Toutes directions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Alla riktningar</w:t>
            </w:r>
          </w:p>
        </w:tc>
      </w:tr>
    </w:tbl>
    <w:p w:rsidR="004A533A" w:rsidRDefault="004A533A" w:rsidP="004A533A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533A" w:rsidTr="00714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 självständigt; tout=allt; tous, toutes=alla</w:t>
            </w:r>
          </w:p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Tout va bien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Allt är bra.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4A533A" w:rsidRDefault="004A533A" w:rsidP="007145DB">
            <w:pPr>
              <w:rPr>
                <w:rFonts w:ascii="AGaramond" w:hAnsi="AGaramond"/>
                <w:sz w:val="24"/>
                <w:lang w:val="fr-FR"/>
              </w:rPr>
            </w:pPr>
            <w:r w:rsidRPr="004A533A">
              <w:rPr>
                <w:rFonts w:ascii="AGaramond" w:hAnsi="AGaramond"/>
                <w:sz w:val="24"/>
                <w:lang w:val="fr-FR"/>
              </w:rPr>
              <w:t>Je sais tout sur toi.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vet allt om dig.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Ils viennent tous.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De kommer alla</w:t>
            </w:r>
          </w:p>
        </w:tc>
      </w:tr>
    </w:tbl>
    <w:p w:rsidR="004A533A" w:rsidRDefault="004A533A" w:rsidP="004A533A">
      <w:pPr>
        <w:rPr>
          <w:rFonts w:ascii="AGaramond" w:hAnsi="AGaramond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316"/>
      </w:tblGrid>
      <w:tr w:rsidR="004A533A" w:rsidTr="00714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 som adverb=helt, alldeles, mycket, väldigt</w:t>
            </w:r>
          </w:p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</w:p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tout som adverb böjs framför feminina adjektiv som börjar på konsonant och konsonantiskt h</w:t>
            </w:r>
          </w:p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</w:p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 xml:space="preserve">tout som adverb </w:t>
            </w:r>
            <w:r>
              <w:rPr>
                <w:rFonts w:ascii="AGaramond" w:hAnsi="AGaramond"/>
                <w:b/>
                <w:sz w:val="26"/>
                <w:u w:val="single"/>
              </w:rPr>
              <w:t>böjs inte framför vokal och vokaliskt h</w:t>
            </w:r>
          </w:p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4A533A" w:rsidRPr="004A533A" w:rsidRDefault="004A533A" w:rsidP="007145DB">
            <w:pPr>
              <w:rPr>
                <w:rFonts w:ascii="AGaramond" w:hAnsi="AGaramond"/>
                <w:sz w:val="24"/>
                <w:lang w:val="fr-FR"/>
              </w:rPr>
            </w:pPr>
            <w:r w:rsidRPr="004A533A">
              <w:rPr>
                <w:rFonts w:ascii="AGaramond" w:hAnsi="AGaramond"/>
                <w:sz w:val="24"/>
                <w:lang w:val="fr-FR"/>
              </w:rPr>
              <w:t>Mon chien est tout seul à la maison.</w:t>
            </w:r>
          </w:p>
        </w:tc>
        <w:tc>
          <w:tcPr>
            <w:tcW w:w="5316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Min hund är alldeles ensam hemma.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Linda est toute pâle.</w:t>
            </w:r>
          </w:p>
        </w:tc>
        <w:tc>
          <w:tcPr>
            <w:tcW w:w="5316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Linda är alldeles blek.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4A533A" w:rsidRPr="004A533A" w:rsidRDefault="004A533A" w:rsidP="007145DB">
            <w:pPr>
              <w:rPr>
                <w:rFonts w:ascii="AGaramond" w:hAnsi="AGaramond"/>
                <w:sz w:val="24"/>
                <w:lang w:val="fr-FR"/>
              </w:rPr>
            </w:pPr>
            <w:r w:rsidRPr="004A533A">
              <w:rPr>
                <w:rFonts w:ascii="AGaramond" w:hAnsi="AGaramond"/>
                <w:sz w:val="24"/>
                <w:lang w:val="fr-FR"/>
              </w:rPr>
              <w:t>Les filles étaient toutes surprises de me voir.</w:t>
            </w:r>
          </w:p>
        </w:tc>
        <w:tc>
          <w:tcPr>
            <w:tcW w:w="5316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Flickorna var väldigt förvånade över att se mig.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4A533A" w:rsidRPr="004A533A" w:rsidRDefault="004A533A" w:rsidP="007145DB">
            <w:pPr>
              <w:rPr>
                <w:rFonts w:ascii="AGaramond" w:hAnsi="AGaramond"/>
                <w:sz w:val="24"/>
                <w:lang w:val="fr-FR"/>
              </w:rPr>
            </w:pPr>
            <w:r w:rsidRPr="004A533A">
              <w:rPr>
                <w:rFonts w:ascii="AGaramond" w:hAnsi="AGaramond"/>
                <w:sz w:val="24"/>
                <w:lang w:val="fr-FR"/>
              </w:rPr>
              <w:t>Les filles étaient tout étonnées de te voir.</w:t>
            </w:r>
          </w:p>
        </w:tc>
        <w:tc>
          <w:tcPr>
            <w:tcW w:w="5316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Flickorna var väldigt förvånade över att se dig.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J'habite tout près.</w:t>
            </w:r>
          </w:p>
        </w:tc>
        <w:tc>
          <w:tcPr>
            <w:tcW w:w="5316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Jag bor alldeles i närheten.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Vicky est tout heureuse.</w:t>
            </w:r>
          </w:p>
        </w:tc>
        <w:tc>
          <w:tcPr>
            <w:tcW w:w="5316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Vicky är väldigt lycklig.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Stefan est tout heureux.</w:t>
            </w:r>
          </w:p>
        </w:tc>
        <w:tc>
          <w:tcPr>
            <w:tcW w:w="5316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Stefan är väldigt lycklig.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890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Céline est toute fâchée.</w:t>
            </w:r>
          </w:p>
        </w:tc>
        <w:tc>
          <w:tcPr>
            <w:tcW w:w="5316" w:type="dxa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Céline är väldigt arg.</w:t>
            </w:r>
          </w:p>
        </w:tc>
      </w:tr>
    </w:tbl>
    <w:p w:rsidR="004A533A" w:rsidRDefault="004A533A" w:rsidP="004A533A">
      <w:pPr>
        <w:rPr>
          <w:rFonts w:ascii="AGaramond" w:hAnsi="AGaramond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80"/>
        <w:gridCol w:w="5103"/>
      </w:tblGrid>
      <w:tr w:rsidR="004A533A" w:rsidTr="007145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3"/>
          </w:tcPr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Vanliga uttryck med tout:</w:t>
            </w:r>
          </w:p>
          <w:p w:rsidR="004A533A" w:rsidRDefault="004A533A" w:rsidP="007145DB">
            <w:pPr>
              <w:rPr>
                <w:rFonts w:ascii="AGaramond" w:hAnsi="AGaramond"/>
                <w:sz w:val="24"/>
              </w:rPr>
            </w:pP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le monde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alla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le monde entier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hela världen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tous les trois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alla tre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tout Paris 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hela Paris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à tout prix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till varje pris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de tous côtés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åt alla håll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de toute façon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hur som helst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de toutes sortes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av alla de slag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en tout cas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 alla fall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pas du tout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inte alls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avant tout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framför allt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malgré tout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trots allt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4A533A" w:rsidRDefault="004A533A" w:rsidP="007145DB">
            <w:pPr>
              <w:rPr>
                <w:rFonts w:ascii="AGaramond" w:hAnsi="AGaramond"/>
                <w:sz w:val="22"/>
                <w:szCs w:val="22"/>
                <w:lang w:val="fr-FR"/>
              </w:rPr>
            </w:pPr>
            <w:r w:rsidRPr="004A533A">
              <w:rPr>
                <w:rFonts w:ascii="AGaramond" w:hAnsi="AGaramond"/>
                <w:sz w:val="22"/>
                <w:szCs w:val="22"/>
                <w:lang w:val="fr-FR"/>
              </w:rPr>
              <w:t>Tout est bien qui finit bien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Slutet gott, allting gott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rien du tout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ingenting alls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 xml:space="preserve">une fois pour toutes 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en gång för alla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à l'heure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nyss, strax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simplement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helt enkelt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de même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i alla fall, ändå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4A533A" w:rsidRDefault="004A533A" w:rsidP="007145DB">
            <w:pPr>
              <w:rPr>
                <w:rFonts w:ascii="AGaramond" w:hAnsi="AGaramond"/>
                <w:sz w:val="22"/>
                <w:szCs w:val="22"/>
                <w:lang w:val="fr-FR"/>
              </w:rPr>
            </w:pPr>
            <w:r w:rsidRPr="004A533A">
              <w:rPr>
                <w:rFonts w:ascii="AGaramond" w:hAnsi="AGaramond"/>
                <w:sz w:val="22"/>
                <w:szCs w:val="22"/>
                <w:lang w:val="fr-FR"/>
              </w:rPr>
              <w:t>tout à coup, tout d'un coup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plötsligt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tout de suite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genast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après tout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2"/>
                <w:szCs w:val="22"/>
              </w:rPr>
            </w:pPr>
            <w:r w:rsidRPr="005A73D7">
              <w:rPr>
                <w:rFonts w:ascii="AGaramond" w:hAnsi="AGaramond"/>
                <w:sz w:val="22"/>
                <w:szCs w:val="22"/>
              </w:rPr>
              <w:t>när allt kommer omkring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323" w:type="dxa"/>
          </w:tcPr>
          <w:p w:rsidR="004A533A" w:rsidRDefault="004A533A" w:rsidP="007145D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lastRenderedPageBreak/>
              <w:t>la plupart = de flesta</w:t>
            </w:r>
          </w:p>
        </w:tc>
        <w:tc>
          <w:tcPr>
            <w:tcW w:w="5883" w:type="dxa"/>
            <w:gridSpan w:val="2"/>
          </w:tcPr>
          <w:p w:rsidR="004A533A" w:rsidRDefault="004A533A" w:rsidP="007145D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följs alltid av de + bestämd form plural</w:t>
            </w:r>
          </w:p>
          <w:p w:rsidR="004A533A" w:rsidRDefault="004A533A" w:rsidP="007145D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la plupart följs alltid av pluralformen av verbet</w:t>
            </w:r>
          </w:p>
          <w:p w:rsidR="004A533A" w:rsidRDefault="004A533A" w:rsidP="007145DB">
            <w:pPr>
              <w:rPr>
                <w:rFonts w:ascii="AGaramond" w:hAnsi="AGaramond"/>
                <w:b/>
              </w:rPr>
            </w:pP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4A533A" w:rsidRDefault="004A533A" w:rsidP="007145DB">
            <w:pPr>
              <w:rPr>
                <w:rFonts w:ascii="AGaramond" w:hAnsi="AGaramond"/>
                <w:lang w:val="fr-FR"/>
              </w:rPr>
            </w:pPr>
            <w:r w:rsidRPr="004A533A">
              <w:rPr>
                <w:rFonts w:ascii="AGaramond" w:hAnsi="AGaramond"/>
                <w:lang w:val="fr-FR"/>
              </w:rPr>
              <w:t>La plupart (des élèves) comprennent.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De flesta (eleverna) förstår.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</w:tcPr>
          <w:p w:rsidR="004A533A" w:rsidRPr="004A533A" w:rsidRDefault="004A533A" w:rsidP="007145DB">
            <w:pPr>
              <w:rPr>
                <w:rFonts w:ascii="AGaramond" w:hAnsi="AGaramond"/>
                <w:lang w:val="fr-FR"/>
              </w:rPr>
            </w:pPr>
            <w:r w:rsidRPr="004A533A">
              <w:rPr>
                <w:rFonts w:ascii="AGaramond" w:hAnsi="AGaramond"/>
                <w:lang w:val="fr-FR"/>
              </w:rPr>
              <w:t>Je connais la plupart des élèves.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Jag känner de flesta eleverna.</w:t>
            </w:r>
          </w:p>
        </w:tc>
      </w:tr>
    </w:tbl>
    <w:p w:rsidR="004A533A" w:rsidRPr="005A73D7" w:rsidRDefault="004A533A" w:rsidP="004A533A">
      <w:pPr>
        <w:rPr>
          <w:rFonts w:ascii="AGaramond" w:hAnsi="A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4A533A" w:rsidRDefault="004A533A" w:rsidP="007145DB">
            <w:pPr>
              <w:rPr>
                <w:rFonts w:ascii="AGaramond" w:hAnsi="AGaramond"/>
                <w:b/>
                <w:lang w:val="fr-FR"/>
              </w:rPr>
            </w:pPr>
            <w:r w:rsidRPr="004A533A">
              <w:rPr>
                <w:rFonts w:ascii="AGaramond" w:hAnsi="AGaramond"/>
                <w:b/>
                <w:lang w:val="fr-FR"/>
              </w:rPr>
              <w:t>Tel = sådan (synonymer: pareil, semblable)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böjs i femininum och plural</w:t>
            </w:r>
          </w:p>
          <w:p w:rsidR="004A533A" w:rsidRDefault="004A533A" w:rsidP="007145DB">
            <w:pPr>
              <w:rPr>
                <w:rFonts w:ascii="AGaramond" w:hAnsi="AGaramond"/>
                <w:b/>
              </w:rPr>
            </w:pP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Telles filles sont dangereuses!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Sådana flickor är farliga!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Tel père, tel fils.</w:t>
            </w:r>
          </w:p>
        </w:tc>
        <w:tc>
          <w:tcPr>
            <w:tcW w:w="5103" w:type="dxa"/>
          </w:tcPr>
          <w:p w:rsidR="004A533A" w:rsidRDefault="004A533A" w:rsidP="007145DB">
            <w:p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Sådan far, sådan son.</w:t>
            </w:r>
          </w:p>
        </w:tc>
      </w:tr>
    </w:tbl>
    <w:p w:rsidR="004A533A" w:rsidRPr="005A73D7" w:rsidRDefault="004A533A" w:rsidP="004A533A">
      <w:pPr>
        <w:rPr>
          <w:rFonts w:ascii="AGaramond" w:hAnsi="A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458"/>
      </w:tblGrid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qui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vem som helst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quoi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vad som helst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comment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hur som helst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n'importe quel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vilken som helst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Pr="004A533A" w:rsidRDefault="004A533A" w:rsidP="007145DB">
            <w:pPr>
              <w:rPr>
                <w:rFonts w:ascii="AGaramond" w:hAnsi="AGaramond"/>
                <w:b/>
                <w:sz w:val="26"/>
                <w:lang w:val="fr-FR"/>
              </w:rPr>
            </w:pPr>
            <w:r w:rsidRPr="004A533A">
              <w:rPr>
                <w:rFonts w:ascii="AGaramond" w:hAnsi="AGaramond"/>
                <w:b/>
                <w:sz w:val="26"/>
                <w:lang w:val="fr-FR"/>
              </w:rPr>
              <w:t>qui que ce soit / quiconque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vem som helst, vem det än må vara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quelconque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b/>
                <w:sz w:val="26"/>
              </w:rPr>
            </w:pPr>
            <w:r>
              <w:rPr>
                <w:rFonts w:ascii="AGaramond" w:hAnsi="AGaramond"/>
                <w:b/>
                <w:sz w:val="26"/>
              </w:rPr>
              <w:t>vilken som helst</w:t>
            </w:r>
          </w:p>
        </w:tc>
      </w:tr>
      <w:tr w:rsidR="004A533A" w:rsidRPr="005A73D7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Pr="005A73D7" w:rsidRDefault="004A533A" w:rsidP="007145DB">
            <w:pPr>
              <w:rPr>
                <w:rFonts w:ascii="AGaramond" w:hAnsi="AGaramond"/>
                <w:sz w:val="12"/>
                <w:szCs w:val="12"/>
              </w:rPr>
            </w:pPr>
          </w:p>
        </w:tc>
        <w:tc>
          <w:tcPr>
            <w:tcW w:w="5458" w:type="dxa"/>
          </w:tcPr>
          <w:p w:rsidR="004A533A" w:rsidRPr="005A73D7" w:rsidRDefault="004A533A" w:rsidP="007145DB">
            <w:pPr>
              <w:rPr>
                <w:rFonts w:ascii="AGaramond" w:hAnsi="AGaramond"/>
                <w:sz w:val="12"/>
                <w:szCs w:val="12"/>
              </w:rPr>
            </w:pP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Pr="004A533A" w:rsidRDefault="004A533A" w:rsidP="007145DB">
            <w:pPr>
              <w:rPr>
                <w:rFonts w:ascii="AGaramond" w:hAnsi="AGaramond"/>
                <w:sz w:val="26"/>
                <w:lang w:val="fr-FR"/>
              </w:rPr>
            </w:pPr>
            <w:r w:rsidRPr="004A533A">
              <w:rPr>
                <w:rFonts w:ascii="AGaramond" w:hAnsi="AGaramond"/>
                <w:sz w:val="26"/>
                <w:lang w:val="fr-FR"/>
              </w:rPr>
              <w:t>Je paie n'importe quel prix!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Jag betalar vilket pris som helst!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Pr="004A533A" w:rsidRDefault="004A533A" w:rsidP="007145DB">
            <w:pPr>
              <w:rPr>
                <w:rFonts w:ascii="AGaramond" w:hAnsi="AGaramond"/>
                <w:sz w:val="26"/>
                <w:lang w:val="fr-FR"/>
              </w:rPr>
            </w:pPr>
            <w:r w:rsidRPr="004A533A">
              <w:rPr>
                <w:rFonts w:ascii="AGaramond" w:hAnsi="AGaramond"/>
                <w:sz w:val="26"/>
                <w:lang w:val="fr-FR"/>
              </w:rPr>
              <w:t>N'importe qui connaît la grammaire française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Vem som helst känner till den franska grammatiken.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Pr="004A533A" w:rsidRDefault="004A533A" w:rsidP="007145DB">
            <w:pPr>
              <w:rPr>
                <w:rFonts w:ascii="AGaramond" w:hAnsi="AGaramond"/>
                <w:sz w:val="26"/>
                <w:lang w:val="fr-FR"/>
              </w:rPr>
            </w:pPr>
            <w:r w:rsidRPr="004A533A">
              <w:rPr>
                <w:rFonts w:ascii="AGaramond" w:hAnsi="AGaramond"/>
                <w:sz w:val="26"/>
                <w:lang w:val="fr-FR"/>
              </w:rPr>
              <w:t>Linda est aussi rusée que qui que ce soit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Linda är lika listig som vem som helst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4A533A" w:rsidRDefault="004A533A" w:rsidP="007145D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Tu dis n'importe quoi!</w:t>
            </w:r>
          </w:p>
        </w:tc>
        <w:tc>
          <w:tcPr>
            <w:tcW w:w="5458" w:type="dxa"/>
          </w:tcPr>
          <w:p w:rsidR="004A533A" w:rsidRDefault="004A533A" w:rsidP="007145DB">
            <w:pPr>
              <w:rPr>
                <w:rFonts w:ascii="AGaramond" w:hAnsi="AGaramond"/>
                <w:sz w:val="26"/>
              </w:rPr>
            </w:pPr>
            <w:r>
              <w:rPr>
                <w:rFonts w:ascii="AGaramond" w:hAnsi="AGaramond"/>
                <w:sz w:val="26"/>
              </w:rPr>
              <w:t>Du säger vad som helst!</w:t>
            </w:r>
          </w:p>
        </w:tc>
      </w:tr>
    </w:tbl>
    <w:p w:rsidR="004A533A" w:rsidRPr="005A73D7" w:rsidRDefault="004A533A" w:rsidP="004A533A">
      <w:pPr>
        <w:rPr>
          <w:rFonts w:ascii="AGaramond" w:hAnsi="AGaramond"/>
          <w:sz w:val="12"/>
          <w:szCs w:val="12"/>
        </w:rPr>
      </w:pPr>
      <w:r w:rsidRPr="005A73D7">
        <w:rPr>
          <w:rFonts w:ascii="AGaramond" w:hAnsi="AGaramond"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4A533A" w:rsidTr="007145DB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4A533A" w:rsidRDefault="004A533A" w:rsidP="007145D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Autre = annan, annat</w:t>
            </w:r>
          </w:p>
          <w:p w:rsidR="004A533A" w:rsidRDefault="004A533A" w:rsidP="007145D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D'autres = andra, en del andra</w:t>
            </w:r>
          </w:p>
          <w:p w:rsidR="004A533A" w:rsidRDefault="004A533A" w:rsidP="007145DB">
            <w:pPr>
              <w:rPr>
                <w:rFonts w:ascii="AGaramond" w:hAnsi="AGaramond"/>
                <w:b/>
              </w:rPr>
            </w:pPr>
            <w:r>
              <w:rPr>
                <w:rFonts w:ascii="AGaramond" w:hAnsi="AGaramond"/>
                <w:b/>
              </w:rPr>
              <w:t>Les autres = de andra, andra, alla andra</w:t>
            </w:r>
          </w:p>
          <w:p w:rsidR="004A533A" w:rsidRDefault="004A533A" w:rsidP="007145DB">
            <w:pPr>
              <w:rPr>
                <w:rFonts w:ascii="AGaramond" w:hAnsi="AGaramond"/>
                <w:b/>
              </w:rPr>
            </w:pP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4A533A" w:rsidRDefault="004A533A" w:rsidP="007145DB">
            <w:pPr>
              <w:rPr>
                <w:rFonts w:ascii="AGaramond" w:hAnsi="AGaramond"/>
                <w:sz w:val="26"/>
                <w:szCs w:val="26"/>
                <w:lang w:val="fr-FR"/>
              </w:rPr>
            </w:pPr>
            <w:r w:rsidRPr="004A533A">
              <w:rPr>
                <w:rFonts w:ascii="AGaramond" w:hAnsi="AGaramond"/>
                <w:sz w:val="26"/>
                <w:szCs w:val="26"/>
                <w:lang w:val="fr-FR"/>
              </w:rPr>
              <w:t>Stefan n'est pas comme les autres.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Stefan är inte som andra.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4A533A" w:rsidRDefault="004A533A" w:rsidP="007145DB">
            <w:pPr>
              <w:rPr>
                <w:rFonts w:ascii="AGaramond" w:hAnsi="AGaramond"/>
                <w:sz w:val="26"/>
                <w:szCs w:val="26"/>
                <w:lang w:val="fr-FR"/>
              </w:rPr>
            </w:pPr>
            <w:r w:rsidRPr="004A533A">
              <w:rPr>
                <w:rFonts w:ascii="AGaramond" w:hAnsi="AGaramond"/>
                <w:sz w:val="26"/>
                <w:szCs w:val="26"/>
                <w:lang w:val="fr-FR"/>
              </w:rPr>
              <w:t>Les autres élèves ont compris.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De andra eleverna har förstått.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Viens un autre jour!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Kom en annan dag!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J'ai d'autres problèmes.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Jag har andra problem.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ni l'un ni l'autre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ingendera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l'un ou l'autre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endera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quelqu'un d'autre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någon annan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 xml:space="preserve">l'un et l'autre 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båda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rien d'autre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inget annat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l'autre jour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häromdagen</w:t>
            </w:r>
          </w:p>
        </w:tc>
      </w:tr>
      <w:tr w:rsidR="004A533A" w:rsidTr="007145DB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l'autre semaine</w:t>
            </w:r>
          </w:p>
        </w:tc>
        <w:tc>
          <w:tcPr>
            <w:tcW w:w="5103" w:type="dxa"/>
          </w:tcPr>
          <w:p w:rsidR="004A533A" w:rsidRPr="005A73D7" w:rsidRDefault="004A533A" w:rsidP="007145DB">
            <w:pPr>
              <w:rPr>
                <w:rFonts w:ascii="AGaramond" w:hAnsi="AGaramond"/>
                <w:sz w:val="26"/>
                <w:szCs w:val="26"/>
              </w:rPr>
            </w:pPr>
            <w:r w:rsidRPr="005A73D7">
              <w:rPr>
                <w:rFonts w:ascii="AGaramond" w:hAnsi="AGaramond"/>
                <w:sz w:val="26"/>
                <w:szCs w:val="26"/>
              </w:rPr>
              <w:t>härom veckan</w:t>
            </w:r>
          </w:p>
        </w:tc>
      </w:tr>
    </w:tbl>
    <w:p w:rsidR="00226380" w:rsidRDefault="004A533A">
      <w:r>
        <w:rPr>
          <w:rFonts w:ascii="AGaramond" w:hAnsi="AGaramond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2208530</wp:posOffset>
                </wp:positionV>
                <wp:extent cx="822960" cy="91440"/>
                <wp:effectExtent l="9525" t="6350" r="5715" b="6985"/>
                <wp:wrapNone/>
                <wp:docPr id="2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91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E20B" id="Rektangel 2" o:spid="_x0000_s1026" style="position:absolute;margin-left:15.3pt;margin-top:173.9pt;width:64.8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" o:allowincell="f" fillcolor="#767676">
                <v:fill focus="50%" type="gradient"/>
              </v:rect>
            </w:pict>
          </mc:Fallback>
        </mc:AlternateContent>
      </w:r>
      <w:r>
        <w:rPr>
          <w:rFonts w:ascii="AGaramond" w:hAnsi="AGaramond"/>
          <w:noProof/>
          <w:sz w:val="26"/>
        </w:rPr>
        <w:drawing>
          <wp:inline distT="0" distB="0" distL="0" distR="0">
            <wp:extent cx="2352675" cy="2657475"/>
            <wp:effectExtent l="0" t="0" r="9525" b="9525"/>
            <wp:docPr id="1" name="Bildobjekt 1" descr="clown_fo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wn_fou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380">
      <w:pgSz w:w="11906" w:h="16838"/>
      <w:pgMar w:top="397" w:right="397" w:bottom="39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3A"/>
    <w:rsid w:val="00226380"/>
    <w:rsid w:val="004A533A"/>
    <w:rsid w:val="00E6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4674-6D91-412F-B4DA-5EADF5DD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3A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2796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2015-06-13T09:10:00Z</dcterms:created>
  <dcterms:modified xsi:type="dcterms:W3CDTF">2015-06-13T09:11:00Z</dcterms:modified>
</cp:coreProperties>
</file>