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911">
      <w:hyperlink r:id="rId5" w:history="1">
        <w:r w:rsidR="00513259" w:rsidRPr="00A42911">
          <w:rPr>
            <w:rStyle w:val="Hyperlnk"/>
          </w:rPr>
          <w:t>PHRASES DE DISCUSSION 1</w:t>
        </w:r>
      </w:hyperlink>
      <w:bookmarkStart w:id="0" w:name="_GoBack"/>
      <w:bookmarkEnd w:id="0"/>
    </w:p>
    <w:p w:rsidR="00000000" w:rsidRDefault="00513259">
      <w:pPr>
        <w:rPr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skamligt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honteux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oacceptabelt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inadmissible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synd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dommage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otroligt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incroyable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inte normalt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n'est pas normal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troligt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probable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bra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 xml:space="preserve">det </w:t>
            </w:r>
            <w:r>
              <w:rPr>
                <w:sz w:val="28"/>
              </w:rPr>
              <w:t>är inte bra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n'est pas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konstigt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idiotiskt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fruktansvärt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affreux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det är löjligt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c'est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man måste, man bör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on doit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man måste, det är tvunget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faut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förbjuda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interdire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stanna, sto</w:t>
            </w:r>
            <w:r>
              <w:rPr>
                <w:sz w:val="28"/>
              </w:rPr>
              <w:t>ppa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arrêter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ändra, byta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changer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protestera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protester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tvinga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obliger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tillåta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permettre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ta bort, upphäva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supprimer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därför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parce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eftersom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puisque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eftersom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étant donné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bäst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vaut mieux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jag önskar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souhaite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jag skulle v</w:t>
            </w:r>
            <w:r>
              <w:rPr>
                <w:sz w:val="28"/>
              </w:rPr>
              <w:t>ilja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voudrais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jag uppskattar att/anser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j'estime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jag finner/anser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trouve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jag hoppas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j'espère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jag tror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crois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uppenbart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évident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det är nödvändigt att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nécessaire que/de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jag är för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je </w:t>
            </w:r>
            <w:r>
              <w:rPr>
                <w:sz w:val="16"/>
              </w:rPr>
              <w:t>suis pour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nil"/>
            </w:tcBorders>
          </w:tcPr>
          <w:p w:rsidR="00000000" w:rsidRDefault="00513259">
            <w:pPr>
              <w:rPr>
                <w:sz w:val="28"/>
              </w:rPr>
            </w:pPr>
            <w:r>
              <w:rPr>
                <w:sz w:val="28"/>
              </w:rPr>
              <w:t>jag är mot</w:t>
            </w:r>
          </w:p>
        </w:tc>
        <w:tc>
          <w:tcPr>
            <w:tcW w:w="4039" w:type="dxa"/>
            <w:tcBorders>
              <w:left w:val="nil"/>
            </w:tcBorders>
          </w:tcPr>
          <w:p w:rsidR="00000000" w:rsidRDefault="0051325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suis contre</w:t>
            </w:r>
          </w:p>
        </w:tc>
      </w:tr>
    </w:tbl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pPr>
        <w:rPr>
          <w:sz w:val="4"/>
          <w:szCs w:val="4"/>
        </w:rPr>
      </w:pPr>
    </w:p>
    <w:p w:rsidR="00000000" w:rsidRDefault="00513259">
      <w:r>
        <w:lastRenderedPageBreak/>
        <w:t>Que penses-tu ................................. ?</w:t>
      </w:r>
    </w:p>
    <w:p w:rsidR="00000000" w:rsidRDefault="00513259">
      <w:pPr>
        <w:rPr>
          <w:sz w:val="6"/>
        </w:rPr>
      </w:pP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 la peine de mort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 l’hiver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 l’euro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des cigarettes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des devoirs à l’école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des nouvelles notes en Suède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 Faceb</w:t>
      </w:r>
      <w:r>
        <w:rPr>
          <w:sz w:val="22"/>
        </w:rPr>
        <w:t>ook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</w:rPr>
      </w:pPr>
      <w:r>
        <w:rPr>
          <w:sz w:val="22"/>
        </w:rPr>
        <w:t>des blagues sur les Norvégiens ?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  <w:lang w:val="de-DE"/>
        </w:rPr>
      </w:pPr>
      <w:r>
        <w:rPr>
          <w:sz w:val="22"/>
        </w:rPr>
        <w:t xml:space="preserve">de la chasse aux loups ? </w:t>
      </w:r>
      <w:r>
        <w:rPr>
          <w:sz w:val="22"/>
          <w:lang w:val="de-DE"/>
        </w:rPr>
        <w:t>(vargjakten)</w:t>
      </w:r>
    </w:p>
    <w:p w:rsidR="00000000" w:rsidRDefault="00513259">
      <w:pPr>
        <w:numPr>
          <w:ilvl w:val="0"/>
          <w:numId w:val="1"/>
        </w:numPr>
        <w:spacing w:line="600" w:lineRule="auto"/>
        <w:rPr>
          <w:sz w:val="22"/>
          <w:lang w:val="de-DE"/>
        </w:rPr>
      </w:pPr>
      <w:r>
        <w:rPr>
          <w:sz w:val="22"/>
          <w:lang w:val="de-DE"/>
        </w:rPr>
        <w:t>du handball ?</w:t>
      </w:r>
    </w:p>
    <w:p w:rsidR="00000000" w:rsidRDefault="00513259">
      <w:pPr>
        <w:spacing w:line="600" w:lineRule="auto"/>
        <w:rPr>
          <w:sz w:val="20"/>
          <w:lang w:val="de-DE"/>
        </w:rPr>
      </w:pPr>
      <w:r>
        <w:rPr>
          <w:sz w:val="20"/>
          <w:lang w:val="de-DE"/>
        </w:rPr>
        <w:t>översätt: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man måste förbjuda läxor!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jag tycker att det är nödvändigt att ta bort betygen i skolan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man måste protestera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jag är för euron i Sverige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jag skulle vilja ti</w:t>
      </w:r>
      <w:r>
        <w:rPr>
          <w:lang w:val="de-DE"/>
        </w:rPr>
        <w:t>llåta dödsstraffet i Sverige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man måste tvinga lärarna att protestera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det är löjligt att röka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jag tycker att det är bra</w:t>
      </w:r>
    </w:p>
    <w:p w:rsidR="00000000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jag är mot de nya betygen</w:t>
      </w:r>
    </w:p>
    <w:p w:rsidR="00513259" w:rsidRDefault="00513259">
      <w:pPr>
        <w:numPr>
          <w:ilvl w:val="0"/>
          <w:numId w:val="2"/>
        </w:numPr>
        <w:spacing w:line="600" w:lineRule="auto"/>
        <w:rPr>
          <w:lang w:val="de-DE"/>
        </w:rPr>
      </w:pPr>
      <w:r>
        <w:rPr>
          <w:lang w:val="de-DE"/>
        </w:rPr>
        <w:t>man bör stoppa alla krig</w:t>
      </w:r>
    </w:p>
    <w:sectPr w:rsidR="0051325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3BE7"/>
    <w:multiLevelType w:val="hybridMultilevel"/>
    <w:tmpl w:val="7BCE34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C1833"/>
    <w:multiLevelType w:val="hybridMultilevel"/>
    <w:tmpl w:val="4086DE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053"/>
    <w:rsid w:val="00513259"/>
    <w:rsid w:val="00862053"/>
    <w:rsid w:val="00A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4582-C7B5-4FA7-8414-812F9EF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429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4PHRASESDEDISCUSSION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DE DISCUSSION 1</vt:lpstr>
      <vt:lpstr>PHRASES DE DISCUSSION 1</vt:lpstr>
    </vt:vector>
  </TitlesOfParts>
  <Company>lycée d'agy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DE DISCUSSION 1</dc:title>
  <dc:subject/>
  <dc:creator>steff</dc:creator>
  <cp:keywords/>
  <dc:description/>
  <cp:lastModifiedBy>Stefan Gustafsson</cp:lastModifiedBy>
  <cp:revision>3</cp:revision>
  <dcterms:created xsi:type="dcterms:W3CDTF">2016-04-30T11:02:00Z</dcterms:created>
  <dcterms:modified xsi:type="dcterms:W3CDTF">2016-04-30T11:03:00Z</dcterms:modified>
</cp:coreProperties>
</file>