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732" w:rsidRDefault="00F22732">
      <w:bookmarkStart w:id="0" w:name="_GoBack"/>
      <w:bookmarkEnd w:id="0"/>
      <w:proofErr w:type="spellStart"/>
      <w:r>
        <w:t>DÉCRIRE</w:t>
      </w:r>
      <w:proofErr w:type="spellEnd"/>
      <w:r>
        <w:t xml:space="preserve"> ET </w:t>
      </w:r>
      <w:proofErr w:type="spellStart"/>
      <w:r>
        <w:t>RÉSUMER</w:t>
      </w:r>
      <w:proofErr w:type="spellEnd"/>
      <w:r w:rsidR="00581884">
        <w:t xml:space="preserve"> 1</w:t>
      </w:r>
    </w:p>
    <w:p w:rsidR="00F22732" w:rsidRDefault="00F227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C17BD" w:rsidTr="00D93C38">
        <w:tc>
          <w:tcPr>
            <w:tcW w:w="5103" w:type="dxa"/>
            <w:shd w:val="clear" w:color="auto" w:fill="auto"/>
          </w:tcPr>
          <w:p w:rsidR="009C17BD" w:rsidRDefault="009C17BD">
            <w:r>
              <w:t>vad är det?</w:t>
            </w:r>
          </w:p>
        </w:tc>
        <w:tc>
          <w:tcPr>
            <w:tcW w:w="5103" w:type="dxa"/>
            <w:shd w:val="clear" w:color="auto" w:fill="auto"/>
          </w:tcPr>
          <w:p w:rsidR="009C17BD" w:rsidRDefault="009C17BD">
            <w:proofErr w:type="spellStart"/>
            <w:r>
              <w:t>qu’est-ce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c’est</w:t>
            </w:r>
            <w:proofErr w:type="spellEnd"/>
            <w:r>
              <w:t>?</w:t>
            </w:r>
          </w:p>
        </w:tc>
      </w:tr>
      <w:tr w:rsidR="009C17BD" w:rsidTr="00D93C38">
        <w:tc>
          <w:tcPr>
            <w:tcW w:w="5103" w:type="dxa"/>
            <w:shd w:val="clear" w:color="auto" w:fill="auto"/>
          </w:tcPr>
          <w:p w:rsidR="009C17BD" w:rsidRDefault="003A38C2">
            <w:r>
              <w:t>vad</w:t>
            </w:r>
          </w:p>
        </w:tc>
        <w:tc>
          <w:tcPr>
            <w:tcW w:w="5103" w:type="dxa"/>
            <w:shd w:val="clear" w:color="auto" w:fill="auto"/>
          </w:tcPr>
          <w:p w:rsidR="009C17BD" w:rsidRDefault="009C17BD">
            <w:proofErr w:type="spellStart"/>
            <w:r>
              <w:t>qu’est-ce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</w:p>
        </w:tc>
      </w:tr>
      <w:tr w:rsidR="009C17BD" w:rsidTr="00D93C38">
        <w:tc>
          <w:tcPr>
            <w:tcW w:w="5103" w:type="dxa"/>
            <w:shd w:val="clear" w:color="auto" w:fill="auto"/>
          </w:tcPr>
          <w:p w:rsidR="009C17BD" w:rsidRDefault="003A38C2">
            <w:r>
              <w:t>du ser</w:t>
            </w:r>
          </w:p>
        </w:tc>
        <w:tc>
          <w:tcPr>
            <w:tcW w:w="5103" w:type="dxa"/>
            <w:shd w:val="clear" w:color="auto" w:fill="auto"/>
          </w:tcPr>
          <w:p w:rsidR="009C17BD" w:rsidRDefault="009C17BD">
            <w:r>
              <w:t xml:space="preserve">tu </w:t>
            </w:r>
            <w:proofErr w:type="spellStart"/>
            <w:r>
              <w:t>vois</w:t>
            </w:r>
            <w:proofErr w:type="spellEnd"/>
          </w:p>
        </w:tc>
      </w:tr>
      <w:tr w:rsidR="009C17BD" w:rsidTr="00D93C38">
        <w:tc>
          <w:tcPr>
            <w:tcW w:w="5103" w:type="dxa"/>
            <w:shd w:val="clear" w:color="auto" w:fill="auto"/>
          </w:tcPr>
          <w:p w:rsidR="009C17BD" w:rsidRDefault="003A38C2">
            <w:r>
              <w:t>jag ser</w:t>
            </w:r>
          </w:p>
        </w:tc>
        <w:tc>
          <w:tcPr>
            <w:tcW w:w="5103" w:type="dxa"/>
            <w:shd w:val="clear" w:color="auto" w:fill="auto"/>
          </w:tcPr>
          <w:p w:rsidR="009C17BD" w:rsidRDefault="009C17BD">
            <w:r>
              <w:t xml:space="preserve">je </w:t>
            </w:r>
            <w:proofErr w:type="spellStart"/>
            <w:r>
              <w:t>vois</w:t>
            </w:r>
            <w:proofErr w:type="spellEnd"/>
          </w:p>
        </w:tc>
      </w:tr>
      <w:tr w:rsidR="009C17BD" w:rsidTr="00D93C38">
        <w:tc>
          <w:tcPr>
            <w:tcW w:w="5103" w:type="dxa"/>
            <w:shd w:val="clear" w:color="auto" w:fill="auto"/>
          </w:tcPr>
          <w:p w:rsidR="009C17BD" w:rsidRDefault="003A38C2">
            <w:r>
              <w:t>jag ser en kvinna</w:t>
            </w:r>
          </w:p>
        </w:tc>
        <w:tc>
          <w:tcPr>
            <w:tcW w:w="5103" w:type="dxa"/>
            <w:shd w:val="clear" w:color="auto" w:fill="auto"/>
          </w:tcPr>
          <w:p w:rsidR="009C17BD" w:rsidRDefault="009C17BD">
            <w:r>
              <w:t xml:space="preserve">je </w:t>
            </w:r>
            <w:proofErr w:type="spellStart"/>
            <w:r>
              <w:t>vois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femme</w:t>
            </w:r>
          </w:p>
        </w:tc>
      </w:tr>
      <w:tr w:rsidR="009C17BD" w:rsidTr="00D93C38">
        <w:tc>
          <w:tcPr>
            <w:tcW w:w="5103" w:type="dxa"/>
            <w:shd w:val="clear" w:color="auto" w:fill="auto"/>
          </w:tcPr>
          <w:p w:rsidR="009C17BD" w:rsidRDefault="003A38C2">
            <w:r>
              <w:t>en kvinna som spelar fotboll</w:t>
            </w:r>
          </w:p>
        </w:tc>
        <w:tc>
          <w:tcPr>
            <w:tcW w:w="5103" w:type="dxa"/>
            <w:shd w:val="clear" w:color="auto" w:fill="auto"/>
          </w:tcPr>
          <w:p w:rsidR="009C17BD" w:rsidRDefault="009C17BD">
            <w:proofErr w:type="spellStart"/>
            <w:r>
              <w:t>une</w:t>
            </w:r>
            <w:proofErr w:type="spellEnd"/>
            <w:r>
              <w:t xml:space="preserve"> femme </w:t>
            </w:r>
            <w:proofErr w:type="spellStart"/>
            <w:r>
              <w:t>qui</w:t>
            </w:r>
            <w:proofErr w:type="spellEnd"/>
            <w:r>
              <w:t xml:space="preserve"> </w:t>
            </w:r>
            <w:proofErr w:type="spellStart"/>
            <w:r>
              <w:t>joue</w:t>
            </w:r>
            <w:proofErr w:type="spellEnd"/>
            <w:r>
              <w:t xml:space="preserve"> au </w:t>
            </w:r>
            <w:proofErr w:type="spellStart"/>
            <w:r>
              <w:t>foot</w:t>
            </w:r>
            <w:proofErr w:type="spellEnd"/>
          </w:p>
        </w:tc>
      </w:tr>
      <w:tr w:rsidR="009C17BD" w:rsidTr="00D93C38">
        <w:tc>
          <w:tcPr>
            <w:tcW w:w="5103" w:type="dxa"/>
            <w:shd w:val="clear" w:color="auto" w:fill="auto"/>
          </w:tcPr>
          <w:p w:rsidR="009C17BD" w:rsidRDefault="003A38C2">
            <w:r>
              <w:t>en pojke som gråter</w:t>
            </w:r>
          </w:p>
        </w:tc>
        <w:tc>
          <w:tcPr>
            <w:tcW w:w="5103" w:type="dxa"/>
            <w:shd w:val="clear" w:color="auto" w:fill="auto"/>
          </w:tcPr>
          <w:p w:rsidR="009C17BD" w:rsidRDefault="009C17BD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garçon</w:t>
            </w:r>
            <w:proofErr w:type="spellEnd"/>
            <w:r>
              <w:t xml:space="preserve"> </w:t>
            </w:r>
            <w:proofErr w:type="spellStart"/>
            <w:r>
              <w:t>qui</w:t>
            </w:r>
            <w:proofErr w:type="spellEnd"/>
            <w:r>
              <w:t xml:space="preserve"> </w:t>
            </w:r>
            <w:proofErr w:type="spellStart"/>
            <w:r>
              <w:t>pleure</w:t>
            </w:r>
            <w:proofErr w:type="spellEnd"/>
          </w:p>
        </w:tc>
      </w:tr>
      <w:tr w:rsidR="009C17BD" w:rsidTr="00D93C38">
        <w:tc>
          <w:tcPr>
            <w:tcW w:w="5103" w:type="dxa"/>
            <w:shd w:val="clear" w:color="auto" w:fill="auto"/>
          </w:tcPr>
          <w:p w:rsidR="009C17BD" w:rsidRDefault="003A38C2">
            <w:r>
              <w:t>det finns fem personer</w:t>
            </w:r>
          </w:p>
        </w:tc>
        <w:tc>
          <w:tcPr>
            <w:tcW w:w="5103" w:type="dxa"/>
            <w:shd w:val="clear" w:color="auto" w:fill="auto"/>
          </w:tcPr>
          <w:p w:rsidR="009C17BD" w:rsidRDefault="009C17BD">
            <w:r>
              <w:t xml:space="preserve">il y a </w:t>
            </w:r>
            <w:proofErr w:type="spellStart"/>
            <w:r>
              <w:t>cinq</w:t>
            </w:r>
            <w:proofErr w:type="spellEnd"/>
            <w:r>
              <w:t xml:space="preserve"> </w:t>
            </w:r>
            <w:proofErr w:type="spellStart"/>
            <w:r>
              <w:t>personnes</w:t>
            </w:r>
            <w:proofErr w:type="spellEnd"/>
          </w:p>
        </w:tc>
      </w:tr>
      <w:tr w:rsidR="009C17BD" w:rsidTr="00D93C38">
        <w:tc>
          <w:tcPr>
            <w:tcW w:w="5103" w:type="dxa"/>
            <w:shd w:val="clear" w:color="auto" w:fill="auto"/>
          </w:tcPr>
          <w:p w:rsidR="009C17BD" w:rsidRDefault="003A38C2">
            <w:r>
              <w:t>det finns en man som läser en tidning</w:t>
            </w:r>
          </w:p>
        </w:tc>
        <w:tc>
          <w:tcPr>
            <w:tcW w:w="5103" w:type="dxa"/>
            <w:shd w:val="clear" w:color="auto" w:fill="auto"/>
          </w:tcPr>
          <w:p w:rsidR="009C17BD" w:rsidRDefault="009C17BD">
            <w:r>
              <w:t xml:space="preserve">il y a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homme</w:t>
            </w:r>
            <w:proofErr w:type="spellEnd"/>
            <w:r>
              <w:t xml:space="preserve"> </w:t>
            </w:r>
            <w:proofErr w:type="spellStart"/>
            <w:r>
              <w:t>qui</w:t>
            </w:r>
            <w:proofErr w:type="spellEnd"/>
            <w:r>
              <w:t xml:space="preserve"> lit </w:t>
            </w:r>
            <w:proofErr w:type="spellStart"/>
            <w:r>
              <w:t>un</w:t>
            </w:r>
            <w:proofErr w:type="spellEnd"/>
            <w:r>
              <w:t xml:space="preserve"> journal</w:t>
            </w:r>
          </w:p>
        </w:tc>
      </w:tr>
      <w:tr w:rsidR="009C17BD" w:rsidTr="00D93C38">
        <w:tc>
          <w:tcPr>
            <w:tcW w:w="5103" w:type="dxa"/>
            <w:shd w:val="clear" w:color="auto" w:fill="auto"/>
          </w:tcPr>
          <w:p w:rsidR="009C17BD" w:rsidRDefault="003A38C2">
            <w:r>
              <w:t>vad gör han?</w:t>
            </w:r>
          </w:p>
        </w:tc>
        <w:tc>
          <w:tcPr>
            <w:tcW w:w="5103" w:type="dxa"/>
            <w:shd w:val="clear" w:color="auto" w:fill="auto"/>
          </w:tcPr>
          <w:p w:rsidR="009C17BD" w:rsidRDefault="009C17BD">
            <w:proofErr w:type="spellStart"/>
            <w:r>
              <w:t>qu’est-ce</w:t>
            </w:r>
            <w:proofErr w:type="spellEnd"/>
            <w:r>
              <w:t xml:space="preserve"> </w:t>
            </w:r>
            <w:proofErr w:type="spellStart"/>
            <w:r>
              <w:t>qu’il</w:t>
            </w:r>
            <w:proofErr w:type="spellEnd"/>
            <w:r>
              <w:t xml:space="preserve"> fait?</w:t>
            </w:r>
          </w:p>
        </w:tc>
      </w:tr>
      <w:tr w:rsidR="009C17BD" w:rsidTr="00D93C38">
        <w:tc>
          <w:tcPr>
            <w:tcW w:w="5103" w:type="dxa"/>
            <w:shd w:val="clear" w:color="auto" w:fill="auto"/>
          </w:tcPr>
          <w:p w:rsidR="009C17BD" w:rsidRDefault="003A38C2">
            <w:r>
              <w:t>de gör</w:t>
            </w:r>
          </w:p>
        </w:tc>
        <w:tc>
          <w:tcPr>
            <w:tcW w:w="5103" w:type="dxa"/>
            <w:shd w:val="clear" w:color="auto" w:fill="auto"/>
          </w:tcPr>
          <w:p w:rsidR="009C17BD" w:rsidRDefault="009C17BD">
            <w:r>
              <w:t xml:space="preserve">ils </w:t>
            </w:r>
            <w:proofErr w:type="spellStart"/>
            <w:r>
              <w:t>font</w:t>
            </w:r>
            <w:proofErr w:type="spellEnd"/>
          </w:p>
        </w:tc>
      </w:tr>
      <w:tr w:rsidR="009C17BD" w:rsidTr="00D93C38">
        <w:tc>
          <w:tcPr>
            <w:tcW w:w="5103" w:type="dxa"/>
            <w:shd w:val="clear" w:color="auto" w:fill="auto"/>
          </w:tcPr>
          <w:p w:rsidR="009C17BD" w:rsidRDefault="003A38C2">
            <w:r>
              <w:t>en man sitter ned</w:t>
            </w:r>
          </w:p>
        </w:tc>
        <w:tc>
          <w:tcPr>
            <w:tcW w:w="5103" w:type="dxa"/>
            <w:shd w:val="clear" w:color="auto" w:fill="auto"/>
          </w:tcPr>
          <w:p w:rsidR="009C17BD" w:rsidRDefault="009C17BD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homme</w:t>
            </w:r>
            <w:proofErr w:type="spellEnd"/>
            <w:r>
              <w:t xml:space="preserve"> est </w:t>
            </w:r>
            <w:proofErr w:type="spellStart"/>
            <w:r>
              <w:t>assis</w:t>
            </w:r>
            <w:proofErr w:type="spellEnd"/>
          </w:p>
        </w:tc>
      </w:tr>
      <w:tr w:rsidR="009C17BD" w:rsidTr="00D93C38">
        <w:tc>
          <w:tcPr>
            <w:tcW w:w="5103" w:type="dxa"/>
            <w:shd w:val="clear" w:color="auto" w:fill="auto"/>
          </w:tcPr>
          <w:p w:rsidR="009C17BD" w:rsidRDefault="003A38C2">
            <w:r>
              <w:t>den lille pojken har en blå keps</w:t>
            </w:r>
          </w:p>
        </w:tc>
        <w:tc>
          <w:tcPr>
            <w:tcW w:w="5103" w:type="dxa"/>
            <w:shd w:val="clear" w:color="auto" w:fill="auto"/>
          </w:tcPr>
          <w:p w:rsidR="009C17BD" w:rsidRDefault="009C17BD">
            <w:r>
              <w:t xml:space="preserve">le petit </w:t>
            </w:r>
            <w:proofErr w:type="spellStart"/>
            <w:r>
              <w:t>garçon</w:t>
            </w:r>
            <w:proofErr w:type="spellEnd"/>
            <w:r>
              <w:t xml:space="preserve"> a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casquette</w:t>
            </w:r>
            <w:proofErr w:type="spellEnd"/>
            <w:r>
              <w:t xml:space="preserve"> </w:t>
            </w:r>
            <w:proofErr w:type="spellStart"/>
            <w:r>
              <w:t>bleue</w:t>
            </w:r>
            <w:proofErr w:type="spellEnd"/>
          </w:p>
        </w:tc>
      </w:tr>
      <w:tr w:rsidR="009C17BD" w:rsidTr="00D93C38">
        <w:tc>
          <w:tcPr>
            <w:tcW w:w="5103" w:type="dxa"/>
            <w:shd w:val="clear" w:color="auto" w:fill="auto"/>
          </w:tcPr>
          <w:p w:rsidR="009C17BD" w:rsidRDefault="003A38C2">
            <w:r>
              <w:t>det handlar om</w:t>
            </w:r>
          </w:p>
        </w:tc>
        <w:tc>
          <w:tcPr>
            <w:tcW w:w="5103" w:type="dxa"/>
            <w:shd w:val="clear" w:color="auto" w:fill="auto"/>
          </w:tcPr>
          <w:p w:rsidR="009C17BD" w:rsidRDefault="009C17BD">
            <w:r>
              <w:t xml:space="preserve">il </w:t>
            </w:r>
            <w:proofErr w:type="spellStart"/>
            <w:r>
              <w:t>s’agit</w:t>
            </w:r>
            <w:proofErr w:type="spellEnd"/>
            <w:r>
              <w:t xml:space="preserve"> de</w:t>
            </w:r>
          </w:p>
        </w:tc>
      </w:tr>
      <w:tr w:rsidR="009C17BD" w:rsidTr="00D93C38">
        <w:tc>
          <w:tcPr>
            <w:tcW w:w="5103" w:type="dxa"/>
            <w:shd w:val="clear" w:color="auto" w:fill="auto"/>
          </w:tcPr>
          <w:p w:rsidR="009C17BD" w:rsidRDefault="003A38C2">
            <w:r>
              <w:t>vad är det för väder?</w:t>
            </w:r>
          </w:p>
        </w:tc>
        <w:tc>
          <w:tcPr>
            <w:tcW w:w="5103" w:type="dxa"/>
            <w:shd w:val="clear" w:color="auto" w:fill="auto"/>
          </w:tcPr>
          <w:p w:rsidR="009C17BD" w:rsidRDefault="009C17BD">
            <w:proofErr w:type="spellStart"/>
            <w:r>
              <w:t>quel</w:t>
            </w:r>
            <w:proofErr w:type="spellEnd"/>
            <w:r>
              <w:t xml:space="preserve"> temps </w:t>
            </w:r>
            <w:proofErr w:type="spellStart"/>
            <w:r>
              <w:t>fait-il</w:t>
            </w:r>
            <w:proofErr w:type="spellEnd"/>
            <w:r>
              <w:t>?</w:t>
            </w:r>
          </w:p>
        </w:tc>
      </w:tr>
      <w:tr w:rsidR="009C17BD" w:rsidTr="00D93C38">
        <w:tc>
          <w:tcPr>
            <w:tcW w:w="5103" w:type="dxa"/>
            <w:shd w:val="clear" w:color="auto" w:fill="auto"/>
          </w:tcPr>
          <w:p w:rsidR="009C17BD" w:rsidRDefault="003A38C2">
            <w:r>
              <w:t>vilken dag är det?</w:t>
            </w:r>
          </w:p>
        </w:tc>
        <w:tc>
          <w:tcPr>
            <w:tcW w:w="5103" w:type="dxa"/>
            <w:shd w:val="clear" w:color="auto" w:fill="auto"/>
          </w:tcPr>
          <w:p w:rsidR="009C17BD" w:rsidRDefault="009C17BD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</w:t>
            </w:r>
            <w:proofErr w:type="spellEnd"/>
            <w:r>
              <w:t xml:space="preserve"> jour?</w:t>
            </w:r>
          </w:p>
        </w:tc>
      </w:tr>
      <w:tr w:rsidR="009C17BD" w:rsidTr="00D93C38">
        <w:tc>
          <w:tcPr>
            <w:tcW w:w="5103" w:type="dxa"/>
            <w:shd w:val="clear" w:color="auto" w:fill="auto"/>
          </w:tcPr>
          <w:p w:rsidR="009C17BD" w:rsidRDefault="003A38C2">
            <w:r>
              <w:t>var är de?</w:t>
            </w:r>
          </w:p>
        </w:tc>
        <w:tc>
          <w:tcPr>
            <w:tcW w:w="5103" w:type="dxa"/>
            <w:shd w:val="clear" w:color="auto" w:fill="auto"/>
          </w:tcPr>
          <w:p w:rsidR="009C17BD" w:rsidRDefault="009C17BD">
            <w:proofErr w:type="spellStart"/>
            <w:r>
              <w:t>où</w:t>
            </w:r>
            <w:proofErr w:type="spellEnd"/>
            <w:r>
              <w:t xml:space="preserve"> </w:t>
            </w:r>
            <w:proofErr w:type="spellStart"/>
            <w:r>
              <w:t>sont-ils</w:t>
            </w:r>
            <w:proofErr w:type="spellEnd"/>
            <w:r>
              <w:t>?</w:t>
            </w:r>
          </w:p>
        </w:tc>
      </w:tr>
      <w:tr w:rsidR="009C17BD" w:rsidTr="00D93C38">
        <w:tc>
          <w:tcPr>
            <w:tcW w:w="5103" w:type="dxa"/>
            <w:shd w:val="clear" w:color="auto" w:fill="auto"/>
          </w:tcPr>
          <w:p w:rsidR="009C17BD" w:rsidRDefault="003A38C2">
            <w:r>
              <w:t>de är på landet</w:t>
            </w:r>
          </w:p>
        </w:tc>
        <w:tc>
          <w:tcPr>
            <w:tcW w:w="5103" w:type="dxa"/>
            <w:shd w:val="clear" w:color="auto" w:fill="auto"/>
          </w:tcPr>
          <w:p w:rsidR="009C17BD" w:rsidRDefault="009C17BD">
            <w:r>
              <w:t xml:space="preserve">ils </w:t>
            </w:r>
            <w:proofErr w:type="spellStart"/>
            <w:r>
              <w:t>sont</w:t>
            </w:r>
            <w:proofErr w:type="spellEnd"/>
            <w:r>
              <w:t xml:space="preserve"> à la </w:t>
            </w:r>
            <w:proofErr w:type="spellStart"/>
            <w:r>
              <w:t>campagne</w:t>
            </w:r>
            <w:proofErr w:type="spellEnd"/>
          </w:p>
        </w:tc>
      </w:tr>
      <w:tr w:rsidR="009C17BD" w:rsidTr="00D93C38">
        <w:tc>
          <w:tcPr>
            <w:tcW w:w="5103" w:type="dxa"/>
            <w:shd w:val="clear" w:color="auto" w:fill="auto"/>
          </w:tcPr>
          <w:p w:rsidR="009C17BD" w:rsidRDefault="003A38C2">
            <w:r>
              <w:t>kvinnan röker</w:t>
            </w:r>
          </w:p>
        </w:tc>
        <w:tc>
          <w:tcPr>
            <w:tcW w:w="5103" w:type="dxa"/>
            <w:shd w:val="clear" w:color="auto" w:fill="auto"/>
          </w:tcPr>
          <w:p w:rsidR="009C17BD" w:rsidRDefault="009C17BD">
            <w:r>
              <w:t xml:space="preserve">la femme </w:t>
            </w:r>
            <w:proofErr w:type="spellStart"/>
            <w:r>
              <w:t>fume</w:t>
            </w:r>
            <w:proofErr w:type="spellEnd"/>
          </w:p>
        </w:tc>
      </w:tr>
      <w:tr w:rsidR="009C17BD" w:rsidTr="00D93C38">
        <w:tc>
          <w:tcPr>
            <w:tcW w:w="5103" w:type="dxa"/>
            <w:shd w:val="clear" w:color="auto" w:fill="auto"/>
          </w:tcPr>
          <w:p w:rsidR="009C17BD" w:rsidRDefault="003A38C2">
            <w:r>
              <w:t>den lilla flickan är inte nöjd</w:t>
            </w:r>
          </w:p>
        </w:tc>
        <w:tc>
          <w:tcPr>
            <w:tcW w:w="5103" w:type="dxa"/>
            <w:shd w:val="clear" w:color="auto" w:fill="auto"/>
          </w:tcPr>
          <w:p w:rsidR="009C17BD" w:rsidRDefault="009C17BD">
            <w:r>
              <w:t xml:space="preserve">la </w:t>
            </w:r>
            <w:proofErr w:type="spellStart"/>
            <w:r>
              <w:t>petite</w:t>
            </w:r>
            <w:proofErr w:type="spellEnd"/>
            <w:r>
              <w:t xml:space="preserve"> </w:t>
            </w:r>
            <w:proofErr w:type="spellStart"/>
            <w:r>
              <w:t>fille</w:t>
            </w:r>
            <w:proofErr w:type="spellEnd"/>
            <w:r>
              <w:t xml:space="preserve"> </w:t>
            </w:r>
            <w:proofErr w:type="spellStart"/>
            <w:r>
              <w:t>n’est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  <w:r>
              <w:t xml:space="preserve"> </w:t>
            </w:r>
            <w:proofErr w:type="spellStart"/>
            <w:r>
              <w:t>contente</w:t>
            </w:r>
            <w:proofErr w:type="spellEnd"/>
          </w:p>
        </w:tc>
      </w:tr>
      <w:tr w:rsidR="009C17BD" w:rsidTr="00D93C38">
        <w:tc>
          <w:tcPr>
            <w:tcW w:w="5103" w:type="dxa"/>
            <w:shd w:val="clear" w:color="auto" w:fill="auto"/>
          </w:tcPr>
          <w:p w:rsidR="009C17BD" w:rsidRDefault="003A38C2">
            <w:r>
              <w:t>jag ser en katt</w:t>
            </w:r>
          </w:p>
        </w:tc>
        <w:tc>
          <w:tcPr>
            <w:tcW w:w="5103" w:type="dxa"/>
            <w:shd w:val="clear" w:color="auto" w:fill="auto"/>
          </w:tcPr>
          <w:p w:rsidR="009C17BD" w:rsidRDefault="009C17BD">
            <w:r>
              <w:t xml:space="preserve">je </w:t>
            </w:r>
            <w:proofErr w:type="spellStart"/>
            <w:r>
              <w:t>vois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chat</w:t>
            </w:r>
            <w:proofErr w:type="spellEnd"/>
          </w:p>
        </w:tc>
      </w:tr>
      <w:tr w:rsidR="009C17BD" w:rsidTr="00D93C38">
        <w:tc>
          <w:tcPr>
            <w:tcW w:w="5103" w:type="dxa"/>
            <w:shd w:val="clear" w:color="auto" w:fill="auto"/>
          </w:tcPr>
          <w:p w:rsidR="009C17BD" w:rsidRDefault="003A38C2">
            <w:r>
              <w:t>det finns många saker</w:t>
            </w:r>
          </w:p>
        </w:tc>
        <w:tc>
          <w:tcPr>
            <w:tcW w:w="5103" w:type="dxa"/>
            <w:shd w:val="clear" w:color="auto" w:fill="auto"/>
          </w:tcPr>
          <w:p w:rsidR="009C17BD" w:rsidRDefault="009C17BD">
            <w:r>
              <w:t xml:space="preserve">il y a </w:t>
            </w:r>
            <w:proofErr w:type="spellStart"/>
            <w:r>
              <w:t>beaucoup</w:t>
            </w:r>
            <w:proofErr w:type="spellEnd"/>
            <w:r>
              <w:t xml:space="preserve"> de choses</w:t>
            </w:r>
          </w:p>
        </w:tc>
      </w:tr>
      <w:tr w:rsidR="009C17BD" w:rsidTr="00D93C38">
        <w:tc>
          <w:tcPr>
            <w:tcW w:w="5103" w:type="dxa"/>
            <w:shd w:val="clear" w:color="auto" w:fill="auto"/>
          </w:tcPr>
          <w:p w:rsidR="009C17BD" w:rsidRDefault="003A38C2">
            <w:r>
              <w:t>mycket folk</w:t>
            </w:r>
          </w:p>
        </w:tc>
        <w:tc>
          <w:tcPr>
            <w:tcW w:w="5103" w:type="dxa"/>
            <w:shd w:val="clear" w:color="auto" w:fill="auto"/>
          </w:tcPr>
          <w:p w:rsidR="009C17BD" w:rsidRDefault="009C17BD">
            <w:proofErr w:type="spellStart"/>
            <w:r>
              <w:t>beaucoup</w:t>
            </w:r>
            <w:proofErr w:type="spellEnd"/>
            <w:r>
              <w:t xml:space="preserve"> de </w:t>
            </w:r>
            <w:proofErr w:type="spellStart"/>
            <w:r>
              <w:t>monde</w:t>
            </w:r>
            <w:proofErr w:type="spellEnd"/>
          </w:p>
        </w:tc>
      </w:tr>
      <w:tr w:rsidR="009C17BD" w:rsidTr="00D93C38">
        <w:tc>
          <w:tcPr>
            <w:tcW w:w="5103" w:type="dxa"/>
            <w:shd w:val="clear" w:color="auto" w:fill="auto"/>
          </w:tcPr>
          <w:p w:rsidR="009C17BD" w:rsidRDefault="003A38C2">
            <w:r>
              <w:t>alla pratar</w:t>
            </w:r>
          </w:p>
        </w:tc>
        <w:tc>
          <w:tcPr>
            <w:tcW w:w="5103" w:type="dxa"/>
            <w:shd w:val="clear" w:color="auto" w:fill="auto"/>
          </w:tcPr>
          <w:p w:rsidR="009C17BD" w:rsidRDefault="009C17BD">
            <w:proofErr w:type="spellStart"/>
            <w:r>
              <w:t>tout</w:t>
            </w:r>
            <w:proofErr w:type="spellEnd"/>
            <w:r>
              <w:t xml:space="preserve"> le </w:t>
            </w:r>
            <w:proofErr w:type="spellStart"/>
            <w:r>
              <w:t>monde</w:t>
            </w:r>
            <w:proofErr w:type="spellEnd"/>
            <w:r>
              <w:t xml:space="preserve"> </w:t>
            </w:r>
            <w:proofErr w:type="spellStart"/>
            <w:r>
              <w:t>parle</w:t>
            </w:r>
            <w:proofErr w:type="spellEnd"/>
          </w:p>
        </w:tc>
      </w:tr>
      <w:tr w:rsidR="009C17BD" w:rsidTr="00D93C38">
        <w:tc>
          <w:tcPr>
            <w:tcW w:w="5103" w:type="dxa"/>
            <w:shd w:val="clear" w:color="auto" w:fill="auto"/>
          </w:tcPr>
          <w:p w:rsidR="009C17BD" w:rsidRDefault="003A38C2">
            <w:r>
              <w:t>jag tror att det är i Frankrike</w:t>
            </w:r>
          </w:p>
        </w:tc>
        <w:tc>
          <w:tcPr>
            <w:tcW w:w="5103" w:type="dxa"/>
            <w:shd w:val="clear" w:color="auto" w:fill="auto"/>
          </w:tcPr>
          <w:p w:rsidR="009C17BD" w:rsidRDefault="009C17BD">
            <w:r>
              <w:t xml:space="preserve">je </w:t>
            </w:r>
            <w:proofErr w:type="spellStart"/>
            <w:r>
              <w:t>crois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c’est</w:t>
            </w:r>
            <w:proofErr w:type="spellEnd"/>
            <w:r>
              <w:t xml:space="preserve"> en France</w:t>
            </w:r>
          </w:p>
        </w:tc>
      </w:tr>
      <w:tr w:rsidR="009C17BD" w:rsidTr="00D93C38">
        <w:tc>
          <w:tcPr>
            <w:tcW w:w="5103" w:type="dxa"/>
            <w:shd w:val="clear" w:color="auto" w:fill="auto"/>
          </w:tcPr>
          <w:p w:rsidR="009C17BD" w:rsidRDefault="003A38C2">
            <w:r>
              <w:t>någon lyssnar på radio</w:t>
            </w:r>
          </w:p>
        </w:tc>
        <w:tc>
          <w:tcPr>
            <w:tcW w:w="5103" w:type="dxa"/>
            <w:shd w:val="clear" w:color="auto" w:fill="auto"/>
          </w:tcPr>
          <w:p w:rsidR="009C17BD" w:rsidRDefault="009C17BD">
            <w:proofErr w:type="spellStart"/>
            <w:r>
              <w:t>quelqu’un</w:t>
            </w:r>
            <w:proofErr w:type="spellEnd"/>
            <w:r>
              <w:t xml:space="preserve"> </w:t>
            </w:r>
            <w:proofErr w:type="spellStart"/>
            <w:r>
              <w:t>écoute</w:t>
            </w:r>
            <w:proofErr w:type="spellEnd"/>
            <w:r>
              <w:t xml:space="preserve"> la radio</w:t>
            </w:r>
          </w:p>
        </w:tc>
      </w:tr>
      <w:tr w:rsidR="009C17BD" w:rsidTr="00D93C38">
        <w:tc>
          <w:tcPr>
            <w:tcW w:w="5103" w:type="dxa"/>
            <w:shd w:val="clear" w:color="auto" w:fill="auto"/>
          </w:tcPr>
          <w:p w:rsidR="009C17BD" w:rsidRDefault="003A38C2">
            <w:r>
              <w:t>barnen leker/spelar</w:t>
            </w:r>
          </w:p>
        </w:tc>
        <w:tc>
          <w:tcPr>
            <w:tcW w:w="5103" w:type="dxa"/>
            <w:shd w:val="clear" w:color="auto" w:fill="auto"/>
          </w:tcPr>
          <w:p w:rsidR="009C17BD" w:rsidRDefault="009C17BD">
            <w:r>
              <w:t xml:space="preserve">les </w:t>
            </w:r>
            <w:proofErr w:type="spellStart"/>
            <w:r>
              <w:t>enfants</w:t>
            </w:r>
            <w:proofErr w:type="spellEnd"/>
            <w:r>
              <w:t xml:space="preserve"> </w:t>
            </w:r>
            <w:proofErr w:type="spellStart"/>
            <w:r>
              <w:t>jouent</w:t>
            </w:r>
            <w:proofErr w:type="spellEnd"/>
          </w:p>
        </w:tc>
      </w:tr>
      <w:tr w:rsidR="009C17BD" w:rsidTr="00D93C38">
        <w:tc>
          <w:tcPr>
            <w:tcW w:w="5103" w:type="dxa"/>
            <w:shd w:val="clear" w:color="auto" w:fill="auto"/>
          </w:tcPr>
          <w:p w:rsidR="009C17BD" w:rsidRDefault="003A38C2">
            <w:r>
              <w:t>bakom bilen finns det en cykel</w:t>
            </w:r>
          </w:p>
        </w:tc>
        <w:tc>
          <w:tcPr>
            <w:tcW w:w="5103" w:type="dxa"/>
            <w:shd w:val="clear" w:color="auto" w:fill="auto"/>
          </w:tcPr>
          <w:p w:rsidR="009C17BD" w:rsidRDefault="009C17BD">
            <w:proofErr w:type="spellStart"/>
            <w:r>
              <w:t>derrière</w:t>
            </w:r>
            <w:proofErr w:type="spellEnd"/>
            <w:r>
              <w:t xml:space="preserve"> la </w:t>
            </w:r>
            <w:proofErr w:type="spellStart"/>
            <w:r>
              <w:t>voiture</w:t>
            </w:r>
            <w:proofErr w:type="spellEnd"/>
            <w:r>
              <w:t xml:space="preserve"> il y a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vélo</w:t>
            </w:r>
            <w:proofErr w:type="spellEnd"/>
          </w:p>
        </w:tc>
      </w:tr>
      <w:tr w:rsidR="009C17BD" w:rsidTr="00D93C38">
        <w:tc>
          <w:tcPr>
            <w:tcW w:w="5103" w:type="dxa"/>
            <w:shd w:val="clear" w:color="auto" w:fill="auto"/>
          </w:tcPr>
          <w:p w:rsidR="009C17BD" w:rsidRDefault="003A38C2">
            <w:r>
              <w:t>det är gammal cykel</w:t>
            </w:r>
          </w:p>
        </w:tc>
        <w:tc>
          <w:tcPr>
            <w:tcW w:w="5103" w:type="dxa"/>
            <w:shd w:val="clear" w:color="auto" w:fill="auto"/>
          </w:tcPr>
          <w:p w:rsidR="009C17BD" w:rsidRDefault="009C17BD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vieux</w:t>
            </w:r>
            <w:proofErr w:type="spellEnd"/>
            <w:r>
              <w:t xml:space="preserve"> </w:t>
            </w:r>
            <w:proofErr w:type="spellStart"/>
            <w:r>
              <w:t>vélo</w:t>
            </w:r>
            <w:proofErr w:type="spellEnd"/>
          </w:p>
        </w:tc>
      </w:tr>
      <w:tr w:rsidR="009C17BD" w:rsidTr="00D93C38">
        <w:tc>
          <w:tcPr>
            <w:tcW w:w="5103" w:type="dxa"/>
            <w:shd w:val="clear" w:color="auto" w:fill="auto"/>
          </w:tcPr>
          <w:p w:rsidR="009C17BD" w:rsidRDefault="003A38C2">
            <w:r>
              <w:t>damen bär ett halsband</w:t>
            </w:r>
          </w:p>
        </w:tc>
        <w:tc>
          <w:tcPr>
            <w:tcW w:w="5103" w:type="dxa"/>
            <w:shd w:val="clear" w:color="auto" w:fill="auto"/>
          </w:tcPr>
          <w:p w:rsidR="009C17BD" w:rsidRDefault="009C17BD">
            <w:r>
              <w:t xml:space="preserve">la </w:t>
            </w:r>
            <w:proofErr w:type="spellStart"/>
            <w:r>
              <w:t>dame</w:t>
            </w:r>
            <w:proofErr w:type="spellEnd"/>
            <w:r>
              <w:t xml:space="preserve"> </w:t>
            </w:r>
            <w:proofErr w:type="spellStart"/>
            <w:r>
              <w:t>porte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collier</w:t>
            </w:r>
          </w:p>
        </w:tc>
      </w:tr>
    </w:tbl>
    <w:p w:rsidR="00F22732" w:rsidRDefault="0093150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45pt;height:2in">
            <v:imagedata r:id="rId4" o:title="futuroscope2"/>
          </v:shape>
        </w:pict>
      </w:r>
      <w:r w:rsidR="002A2F80">
        <w:pict>
          <v:shape id="_x0000_i1026" type="#_x0000_t75" style="width:136.1pt;height:143.2pt">
            <v:imagedata r:id="rId5" o:title="futuroscope_logo_20ans_fdbl"/>
          </v:shape>
        </w:pict>
      </w:r>
      <w:r w:rsidR="002A2F80">
        <w:pict>
          <v:shape id="_x0000_i1027" type="#_x0000_t75" style="width:187.5pt;height:140.05pt">
            <v:imagedata r:id="rId6" o:title="futuroscope-locations"/>
          </v:shape>
        </w:pict>
      </w:r>
    </w:p>
    <w:p w:rsidR="00581884" w:rsidRDefault="00581884"/>
    <w:p w:rsidR="002A2F80" w:rsidRDefault="002A2F80"/>
    <w:p w:rsidR="002A2F80" w:rsidRDefault="002A2F80"/>
    <w:p w:rsidR="002A2F80" w:rsidRDefault="002A2F80"/>
    <w:p w:rsidR="002A2F80" w:rsidRDefault="002A2F80"/>
    <w:p w:rsidR="002A2F80" w:rsidRDefault="002A2F80"/>
    <w:p w:rsidR="002A2F80" w:rsidRDefault="002A2F80"/>
    <w:p w:rsidR="002A2F80" w:rsidRDefault="002A2F80"/>
    <w:p w:rsidR="00581884" w:rsidRDefault="00581884" w:rsidP="00581884">
      <w:proofErr w:type="spellStart"/>
      <w:r>
        <w:lastRenderedPageBreak/>
        <w:t>DÉCRIRE</w:t>
      </w:r>
      <w:proofErr w:type="spellEnd"/>
      <w:r>
        <w:t xml:space="preserve"> ET </w:t>
      </w:r>
      <w:proofErr w:type="spellStart"/>
      <w:r>
        <w:t>RÉSUMER</w:t>
      </w:r>
      <w:proofErr w:type="spellEnd"/>
      <w:r>
        <w:t xml:space="preserve"> 2</w:t>
      </w:r>
    </w:p>
    <w:p w:rsidR="00581884" w:rsidRDefault="00581884" w:rsidP="005818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581884" w:rsidTr="00D93C38">
        <w:tc>
          <w:tcPr>
            <w:tcW w:w="5103" w:type="dxa"/>
            <w:shd w:val="clear" w:color="auto" w:fill="auto"/>
          </w:tcPr>
          <w:p w:rsidR="00581884" w:rsidRDefault="00EC7DD5" w:rsidP="00EC7DD5">
            <w:r>
              <w:t>det är historien om</w:t>
            </w:r>
          </w:p>
        </w:tc>
        <w:tc>
          <w:tcPr>
            <w:tcW w:w="5103" w:type="dxa"/>
            <w:shd w:val="clear" w:color="auto" w:fill="auto"/>
          </w:tcPr>
          <w:p w:rsidR="00581884" w:rsidRDefault="00581884" w:rsidP="00EC7DD5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l’histoire</w:t>
            </w:r>
            <w:proofErr w:type="spellEnd"/>
            <w:r>
              <w:t xml:space="preserve"> de</w:t>
            </w:r>
          </w:p>
        </w:tc>
      </w:tr>
      <w:tr w:rsidR="00EC7DD5" w:rsidTr="00D93C38">
        <w:tc>
          <w:tcPr>
            <w:tcW w:w="5103" w:type="dxa"/>
            <w:shd w:val="clear" w:color="auto" w:fill="auto"/>
          </w:tcPr>
          <w:p w:rsidR="00EC7DD5" w:rsidRDefault="00EC7DD5" w:rsidP="00EC7DD5">
            <w:r>
              <w:t>texten handlar om</w:t>
            </w:r>
          </w:p>
        </w:tc>
        <w:tc>
          <w:tcPr>
            <w:tcW w:w="5103" w:type="dxa"/>
            <w:shd w:val="clear" w:color="auto" w:fill="auto"/>
          </w:tcPr>
          <w:p w:rsidR="00EC7DD5" w:rsidRDefault="00EC7DD5" w:rsidP="00EC7DD5">
            <w:r>
              <w:t xml:space="preserve">le </w:t>
            </w:r>
            <w:proofErr w:type="spellStart"/>
            <w:r>
              <w:t>texte</w:t>
            </w:r>
            <w:proofErr w:type="spellEnd"/>
            <w:r>
              <w:t xml:space="preserve"> </w:t>
            </w:r>
            <w:proofErr w:type="spellStart"/>
            <w:r>
              <w:t>parle</w:t>
            </w:r>
            <w:proofErr w:type="spellEnd"/>
            <w:r>
              <w:t xml:space="preserve"> de</w:t>
            </w:r>
          </w:p>
        </w:tc>
      </w:tr>
      <w:tr w:rsidR="00581884" w:rsidTr="00D93C38">
        <w:tc>
          <w:tcPr>
            <w:tcW w:w="5103" w:type="dxa"/>
            <w:shd w:val="clear" w:color="auto" w:fill="auto"/>
          </w:tcPr>
          <w:p w:rsidR="00581884" w:rsidRDefault="00EC7DD5" w:rsidP="00EC7DD5">
            <w:r>
              <w:t>det var en gång</w:t>
            </w:r>
          </w:p>
        </w:tc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 xml:space="preserve">il </w:t>
            </w:r>
            <w:proofErr w:type="spellStart"/>
            <w:r>
              <w:t>était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fois</w:t>
            </w:r>
            <w:proofErr w:type="spellEnd"/>
          </w:p>
        </w:tc>
      </w:tr>
      <w:tr w:rsidR="00581884" w:rsidTr="00D93C38">
        <w:tc>
          <w:tcPr>
            <w:tcW w:w="5103" w:type="dxa"/>
            <w:shd w:val="clear" w:color="auto" w:fill="auto"/>
          </w:tcPr>
          <w:p w:rsidR="00581884" w:rsidRDefault="00EC7DD5" w:rsidP="00EC7DD5">
            <w:r>
              <w:t xml:space="preserve">Roland </w:t>
            </w:r>
            <w:proofErr w:type="spellStart"/>
            <w:r>
              <w:t>Garros</w:t>
            </w:r>
            <w:proofErr w:type="spellEnd"/>
            <w:r>
              <w:t xml:space="preserve"> var pilot</w:t>
            </w:r>
          </w:p>
        </w:tc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 xml:space="preserve">Roland </w:t>
            </w:r>
            <w:proofErr w:type="spellStart"/>
            <w:r>
              <w:t>Garros</w:t>
            </w:r>
            <w:proofErr w:type="spellEnd"/>
            <w:r>
              <w:t xml:space="preserve"> </w:t>
            </w:r>
            <w:proofErr w:type="spellStart"/>
            <w:r>
              <w:t>était</w:t>
            </w:r>
            <w:proofErr w:type="spellEnd"/>
            <w:r>
              <w:t xml:space="preserve"> </w:t>
            </w:r>
            <w:proofErr w:type="spellStart"/>
            <w:r>
              <w:t>pilote</w:t>
            </w:r>
            <w:proofErr w:type="spellEnd"/>
          </w:p>
        </w:tc>
      </w:tr>
      <w:tr w:rsidR="00581884" w:rsidTr="00D93C38">
        <w:tc>
          <w:tcPr>
            <w:tcW w:w="5103" w:type="dxa"/>
            <w:shd w:val="clear" w:color="auto" w:fill="auto"/>
          </w:tcPr>
          <w:p w:rsidR="00581884" w:rsidRDefault="00EC7DD5" w:rsidP="00EC7DD5">
            <w:r>
              <w:t>det var en fransk pilot</w:t>
            </w:r>
          </w:p>
        </w:tc>
        <w:tc>
          <w:tcPr>
            <w:tcW w:w="5103" w:type="dxa"/>
            <w:shd w:val="clear" w:color="auto" w:fill="auto"/>
          </w:tcPr>
          <w:p w:rsidR="00581884" w:rsidRDefault="00581884" w:rsidP="00EC7DD5">
            <w:proofErr w:type="spellStart"/>
            <w:r>
              <w:t>c’était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pilote</w:t>
            </w:r>
            <w:proofErr w:type="spellEnd"/>
            <w:r>
              <w:t xml:space="preserve"> </w:t>
            </w:r>
            <w:proofErr w:type="spellStart"/>
            <w:r>
              <w:t>français</w:t>
            </w:r>
            <w:proofErr w:type="spellEnd"/>
          </w:p>
        </w:tc>
      </w:tr>
      <w:tr w:rsidR="00581884" w:rsidTr="00D93C38">
        <w:tc>
          <w:tcPr>
            <w:tcW w:w="5103" w:type="dxa"/>
            <w:shd w:val="clear" w:color="auto" w:fill="auto"/>
          </w:tcPr>
          <w:p w:rsidR="00581884" w:rsidRDefault="00EC7DD5" w:rsidP="00EC7DD5">
            <w:r>
              <w:t>när han är 20 år</w:t>
            </w:r>
          </w:p>
        </w:tc>
        <w:tc>
          <w:tcPr>
            <w:tcW w:w="5103" w:type="dxa"/>
            <w:shd w:val="clear" w:color="auto" w:fill="auto"/>
          </w:tcPr>
          <w:p w:rsidR="00581884" w:rsidRDefault="00581884" w:rsidP="00EC7DD5">
            <w:proofErr w:type="spellStart"/>
            <w:r>
              <w:t>quand</w:t>
            </w:r>
            <w:proofErr w:type="spellEnd"/>
            <w:r>
              <w:t xml:space="preserve"> il a 20 ans</w:t>
            </w:r>
          </w:p>
        </w:tc>
      </w:tr>
      <w:tr w:rsidR="00581884" w:rsidTr="00D93C38">
        <w:tc>
          <w:tcPr>
            <w:tcW w:w="5103" w:type="dxa"/>
            <w:shd w:val="clear" w:color="auto" w:fill="auto"/>
          </w:tcPr>
          <w:p w:rsidR="00581884" w:rsidRDefault="00EC7DD5" w:rsidP="00EC7DD5">
            <w:r>
              <w:t>han har korsat Engelska kanalen</w:t>
            </w:r>
          </w:p>
        </w:tc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 xml:space="preserve">il a </w:t>
            </w:r>
            <w:proofErr w:type="spellStart"/>
            <w:r>
              <w:t>traversé</w:t>
            </w:r>
            <w:proofErr w:type="spellEnd"/>
            <w:r>
              <w:t xml:space="preserve"> la </w:t>
            </w:r>
            <w:proofErr w:type="spellStart"/>
            <w:r>
              <w:t>Manche</w:t>
            </w:r>
            <w:proofErr w:type="spellEnd"/>
          </w:p>
        </w:tc>
      </w:tr>
      <w:tr w:rsidR="00581884" w:rsidTr="00D93C38">
        <w:tc>
          <w:tcPr>
            <w:tcW w:w="5103" w:type="dxa"/>
            <w:shd w:val="clear" w:color="auto" w:fill="auto"/>
          </w:tcPr>
          <w:p w:rsidR="00581884" w:rsidRDefault="00EC7DD5" w:rsidP="00EC7DD5">
            <w:r>
              <w:t>han blir berömd</w:t>
            </w:r>
          </w:p>
        </w:tc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 xml:space="preserve">il </w:t>
            </w:r>
            <w:proofErr w:type="spellStart"/>
            <w:r>
              <w:t>devient</w:t>
            </w:r>
            <w:proofErr w:type="spellEnd"/>
            <w:r>
              <w:t xml:space="preserve"> célèbre</w:t>
            </w:r>
          </w:p>
        </w:tc>
      </w:tr>
      <w:tr w:rsidR="00581884" w:rsidTr="00D93C38">
        <w:tc>
          <w:tcPr>
            <w:tcW w:w="5103" w:type="dxa"/>
            <w:shd w:val="clear" w:color="auto" w:fill="auto"/>
          </w:tcPr>
          <w:p w:rsidR="00581884" w:rsidRDefault="00EC7DD5" w:rsidP="00EC7DD5">
            <w:r>
              <w:t>han är född i Paris</w:t>
            </w:r>
          </w:p>
        </w:tc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 xml:space="preserve">il est </w:t>
            </w:r>
            <w:proofErr w:type="spellStart"/>
            <w:r>
              <w:t>né</w:t>
            </w:r>
            <w:proofErr w:type="spellEnd"/>
            <w:r>
              <w:t xml:space="preserve"> à Paris</w:t>
            </w:r>
          </w:p>
        </w:tc>
      </w:tr>
      <w:tr w:rsidR="00581884" w:rsidTr="00D93C38">
        <w:tc>
          <w:tcPr>
            <w:tcW w:w="5103" w:type="dxa"/>
            <w:shd w:val="clear" w:color="auto" w:fill="auto"/>
          </w:tcPr>
          <w:p w:rsidR="00581884" w:rsidRDefault="00EC7DD5" w:rsidP="00EC7DD5">
            <w:r>
              <w:t>vad gör hans/hennes föräldrar?</w:t>
            </w:r>
          </w:p>
        </w:tc>
        <w:tc>
          <w:tcPr>
            <w:tcW w:w="5103" w:type="dxa"/>
            <w:shd w:val="clear" w:color="auto" w:fill="auto"/>
          </w:tcPr>
          <w:p w:rsidR="00581884" w:rsidRDefault="00581884" w:rsidP="00EC7DD5"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font</w:t>
            </w:r>
            <w:proofErr w:type="spellEnd"/>
            <w:r>
              <w:t xml:space="preserve"> ses </w:t>
            </w:r>
            <w:proofErr w:type="spellStart"/>
            <w:r>
              <w:t>parents</w:t>
            </w:r>
            <w:proofErr w:type="spellEnd"/>
            <w:r>
              <w:t>?</w:t>
            </w:r>
          </w:p>
        </w:tc>
      </w:tr>
      <w:tr w:rsidR="00581884" w:rsidTr="00D93C38">
        <w:tc>
          <w:tcPr>
            <w:tcW w:w="5103" w:type="dxa"/>
            <w:shd w:val="clear" w:color="auto" w:fill="auto"/>
          </w:tcPr>
          <w:p w:rsidR="00581884" w:rsidRDefault="00EC7DD5" w:rsidP="00EC7DD5">
            <w:r>
              <w:t>hans/hennes föräldrar är lärare</w:t>
            </w:r>
          </w:p>
        </w:tc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 xml:space="preserve">ses </w:t>
            </w:r>
            <w:proofErr w:type="spellStart"/>
            <w:r>
              <w:t>parents</w:t>
            </w:r>
            <w:proofErr w:type="spellEnd"/>
            <w:r>
              <w:t xml:space="preserve"> </w:t>
            </w:r>
            <w:proofErr w:type="spellStart"/>
            <w:r>
              <w:t>sont</w:t>
            </w:r>
            <w:proofErr w:type="spellEnd"/>
            <w:r>
              <w:t xml:space="preserve"> </w:t>
            </w:r>
            <w:proofErr w:type="spellStart"/>
            <w:r>
              <w:t>professeurs</w:t>
            </w:r>
            <w:proofErr w:type="spellEnd"/>
          </w:p>
        </w:tc>
      </w:tr>
      <w:tr w:rsidR="00581884" w:rsidTr="00D93C38"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>hans/hennes pappa är militär</w:t>
            </w:r>
          </w:p>
        </w:tc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 xml:space="preserve">son </w:t>
            </w:r>
            <w:proofErr w:type="spellStart"/>
            <w:r>
              <w:t>père</w:t>
            </w:r>
            <w:proofErr w:type="spellEnd"/>
            <w:r>
              <w:t xml:space="preserve"> est </w:t>
            </w:r>
            <w:proofErr w:type="spellStart"/>
            <w:r>
              <w:t>militaire</w:t>
            </w:r>
            <w:proofErr w:type="spellEnd"/>
          </w:p>
        </w:tc>
      </w:tr>
      <w:tr w:rsidR="00581884" w:rsidTr="00D93C38"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>det är en duktig elev</w:t>
            </w:r>
          </w:p>
        </w:tc>
        <w:tc>
          <w:tcPr>
            <w:tcW w:w="5103" w:type="dxa"/>
            <w:shd w:val="clear" w:color="auto" w:fill="auto"/>
          </w:tcPr>
          <w:p w:rsidR="00581884" w:rsidRDefault="00581884" w:rsidP="00EC7DD5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bon </w:t>
            </w:r>
            <w:proofErr w:type="spellStart"/>
            <w:r>
              <w:t>élève</w:t>
            </w:r>
            <w:proofErr w:type="spellEnd"/>
          </w:p>
        </w:tc>
      </w:tr>
      <w:tr w:rsidR="00581884" w:rsidTr="00D93C38"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>han är inte duktig i skolan</w:t>
            </w:r>
          </w:p>
        </w:tc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 xml:space="preserve">il </w:t>
            </w:r>
            <w:proofErr w:type="spellStart"/>
            <w:r>
              <w:t>n’est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  <w:r>
              <w:t xml:space="preserve"> fort à </w:t>
            </w:r>
            <w:proofErr w:type="spellStart"/>
            <w:r>
              <w:t>l’école</w:t>
            </w:r>
            <w:proofErr w:type="spellEnd"/>
          </w:p>
        </w:tc>
      </w:tr>
      <w:tr w:rsidR="00581884" w:rsidTr="00D93C38"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>han vill studera</w:t>
            </w:r>
          </w:p>
        </w:tc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 xml:space="preserve">il </w:t>
            </w:r>
            <w:proofErr w:type="spellStart"/>
            <w:r>
              <w:t>veut</w:t>
            </w:r>
            <w:proofErr w:type="spellEnd"/>
            <w:r>
              <w:t xml:space="preserve"> </w:t>
            </w:r>
            <w:proofErr w:type="spellStart"/>
            <w:r>
              <w:t>faire</w:t>
            </w:r>
            <w:proofErr w:type="spellEnd"/>
            <w:r>
              <w:t xml:space="preserve"> des </w:t>
            </w:r>
            <w:proofErr w:type="spellStart"/>
            <w:r>
              <w:t>études</w:t>
            </w:r>
            <w:proofErr w:type="spellEnd"/>
          </w:p>
        </w:tc>
      </w:tr>
      <w:tr w:rsidR="00581884" w:rsidTr="00D93C38"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>han vill bli advokat</w:t>
            </w:r>
          </w:p>
        </w:tc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 xml:space="preserve">il </w:t>
            </w:r>
            <w:proofErr w:type="spellStart"/>
            <w:r>
              <w:t>veut</w:t>
            </w:r>
            <w:proofErr w:type="spellEnd"/>
            <w:r>
              <w:t xml:space="preserve"> </w:t>
            </w:r>
            <w:proofErr w:type="spellStart"/>
            <w:r>
              <w:t>devenir</w:t>
            </w:r>
            <w:proofErr w:type="spellEnd"/>
            <w:r>
              <w:t xml:space="preserve"> </w:t>
            </w:r>
            <w:proofErr w:type="spellStart"/>
            <w:r>
              <w:t>avocat</w:t>
            </w:r>
            <w:proofErr w:type="spellEnd"/>
          </w:p>
        </w:tc>
      </w:tr>
      <w:tr w:rsidR="00581884" w:rsidTr="00D93C38"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>han lyckas inte</w:t>
            </w:r>
          </w:p>
        </w:tc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 xml:space="preserve">il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réussit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</w:p>
        </w:tc>
      </w:tr>
      <w:tr w:rsidR="00581884" w:rsidTr="00D93C38"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>han skriver teaterpjäser</w:t>
            </w:r>
          </w:p>
        </w:tc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 xml:space="preserve">il </w:t>
            </w:r>
            <w:proofErr w:type="spellStart"/>
            <w:r>
              <w:t>écrit</w:t>
            </w:r>
            <w:proofErr w:type="spellEnd"/>
            <w:r>
              <w:t xml:space="preserve"> des </w:t>
            </w:r>
            <w:proofErr w:type="spellStart"/>
            <w:r>
              <w:t>pièces</w:t>
            </w:r>
            <w:proofErr w:type="spellEnd"/>
            <w:r>
              <w:t xml:space="preserve"> de </w:t>
            </w:r>
            <w:proofErr w:type="spellStart"/>
            <w:r>
              <w:t>théâtre</w:t>
            </w:r>
            <w:proofErr w:type="spellEnd"/>
          </w:p>
        </w:tc>
      </w:tr>
      <w:tr w:rsidR="00581884" w:rsidTr="00D93C38"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>han gifter sig 1777</w:t>
            </w:r>
          </w:p>
        </w:tc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 xml:space="preserve">il se </w:t>
            </w:r>
            <w:proofErr w:type="spellStart"/>
            <w:r>
              <w:t>marie</w:t>
            </w:r>
            <w:proofErr w:type="spellEnd"/>
            <w:r>
              <w:t xml:space="preserve"> en 1777</w:t>
            </w:r>
          </w:p>
        </w:tc>
      </w:tr>
      <w:tr w:rsidR="00581884" w:rsidTr="00D93C38"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>han har tre barn</w:t>
            </w:r>
          </w:p>
        </w:tc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 xml:space="preserve">il a </w:t>
            </w:r>
            <w:proofErr w:type="spellStart"/>
            <w:r>
              <w:t>trois</w:t>
            </w:r>
            <w:proofErr w:type="spellEnd"/>
            <w:r>
              <w:t xml:space="preserve"> </w:t>
            </w:r>
            <w:proofErr w:type="spellStart"/>
            <w:r>
              <w:t>enfants</w:t>
            </w:r>
            <w:proofErr w:type="spellEnd"/>
          </w:p>
        </w:tc>
      </w:tr>
      <w:tr w:rsidR="00581884" w:rsidTr="00D93C38"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>därför att</w:t>
            </w:r>
          </w:p>
        </w:tc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 xml:space="preserve">parce </w:t>
            </w:r>
            <w:proofErr w:type="spellStart"/>
            <w:r>
              <w:t>que</w:t>
            </w:r>
            <w:proofErr w:type="spellEnd"/>
          </w:p>
        </w:tc>
      </w:tr>
      <w:tr w:rsidR="00581884" w:rsidTr="00D93C38"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>han dog 1673</w:t>
            </w:r>
          </w:p>
        </w:tc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 xml:space="preserve">il est </w:t>
            </w:r>
            <w:proofErr w:type="spellStart"/>
            <w:r>
              <w:t>mort</w:t>
            </w:r>
            <w:proofErr w:type="spellEnd"/>
            <w:r>
              <w:t xml:space="preserve"> en 1673</w:t>
            </w:r>
          </w:p>
        </w:tc>
      </w:tr>
      <w:tr w:rsidR="00581884" w:rsidTr="00D93C38"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>han dör 1884</w:t>
            </w:r>
          </w:p>
        </w:tc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 xml:space="preserve">il </w:t>
            </w:r>
            <w:proofErr w:type="spellStart"/>
            <w:r>
              <w:t>meurt</w:t>
            </w:r>
            <w:proofErr w:type="spellEnd"/>
            <w:r>
              <w:t xml:space="preserve"> en 1884</w:t>
            </w:r>
          </w:p>
        </w:tc>
      </w:tr>
      <w:tr w:rsidR="00581884" w:rsidTr="00D93C38"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>han arbetar som journalist</w:t>
            </w:r>
          </w:p>
        </w:tc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 xml:space="preserve">il </w:t>
            </w:r>
            <w:proofErr w:type="spellStart"/>
            <w:r>
              <w:t>travaille</w:t>
            </w:r>
            <w:proofErr w:type="spellEnd"/>
            <w:r>
              <w:t xml:space="preserve"> </w:t>
            </w:r>
            <w:proofErr w:type="spellStart"/>
            <w:r>
              <w:t>comme</w:t>
            </w:r>
            <w:proofErr w:type="spellEnd"/>
            <w:r>
              <w:t xml:space="preserve"> journaliste</w:t>
            </w:r>
          </w:p>
        </w:tc>
      </w:tr>
      <w:tr w:rsidR="00581884" w:rsidTr="00D93C38"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>hon blir sjuk</w:t>
            </w:r>
          </w:p>
        </w:tc>
        <w:tc>
          <w:tcPr>
            <w:tcW w:w="5103" w:type="dxa"/>
            <w:shd w:val="clear" w:color="auto" w:fill="auto"/>
          </w:tcPr>
          <w:p w:rsidR="00581884" w:rsidRDefault="00581884" w:rsidP="00EC7DD5"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tombe</w:t>
            </w:r>
            <w:proofErr w:type="spellEnd"/>
            <w:r>
              <w:t xml:space="preserve"> </w:t>
            </w:r>
            <w:proofErr w:type="spellStart"/>
            <w:r>
              <w:t>malade</w:t>
            </w:r>
            <w:proofErr w:type="spellEnd"/>
          </w:p>
        </w:tc>
      </w:tr>
      <w:tr w:rsidR="00581884" w:rsidTr="00D93C38"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>hon har skrivit en bok</w:t>
            </w:r>
          </w:p>
        </w:tc>
        <w:tc>
          <w:tcPr>
            <w:tcW w:w="5103" w:type="dxa"/>
            <w:shd w:val="clear" w:color="auto" w:fill="auto"/>
          </w:tcPr>
          <w:p w:rsidR="00581884" w:rsidRDefault="00581884" w:rsidP="00EC7DD5">
            <w:proofErr w:type="spellStart"/>
            <w:r>
              <w:t>elle</w:t>
            </w:r>
            <w:proofErr w:type="spellEnd"/>
            <w:r>
              <w:t xml:space="preserve"> a </w:t>
            </w:r>
            <w:proofErr w:type="spellStart"/>
            <w:r>
              <w:t>écrit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livre</w:t>
            </w:r>
            <w:proofErr w:type="spellEnd"/>
          </w:p>
        </w:tc>
      </w:tr>
      <w:tr w:rsidR="00581884" w:rsidTr="00D93C38"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 xml:space="preserve">hennes/hans </w:t>
            </w:r>
            <w:r w:rsidR="00EC7DD5">
              <w:t>mest kända bok</w:t>
            </w:r>
          </w:p>
        </w:tc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 xml:space="preserve">son </w:t>
            </w:r>
            <w:proofErr w:type="spellStart"/>
            <w:r>
              <w:t>livre</w:t>
            </w:r>
            <w:proofErr w:type="spellEnd"/>
            <w:r>
              <w:t xml:space="preserve"> le plus </w:t>
            </w:r>
            <w:proofErr w:type="spellStart"/>
            <w:r>
              <w:t>connu</w:t>
            </w:r>
            <w:proofErr w:type="spellEnd"/>
          </w:p>
        </w:tc>
      </w:tr>
      <w:tr w:rsidR="00581884" w:rsidTr="00D93C38">
        <w:tc>
          <w:tcPr>
            <w:tcW w:w="5103" w:type="dxa"/>
            <w:shd w:val="clear" w:color="auto" w:fill="auto"/>
          </w:tcPr>
          <w:p w:rsidR="00581884" w:rsidRDefault="00EC7DD5" w:rsidP="00EC7DD5">
            <w:r>
              <w:t>det är en känd/berömd skådespelerska</w:t>
            </w:r>
          </w:p>
        </w:tc>
        <w:tc>
          <w:tcPr>
            <w:tcW w:w="5103" w:type="dxa"/>
            <w:shd w:val="clear" w:color="auto" w:fill="auto"/>
          </w:tcPr>
          <w:p w:rsidR="00581884" w:rsidRDefault="00581884" w:rsidP="00EC7DD5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actrice</w:t>
            </w:r>
            <w:proofErr w:type="spellEnd"/>
            <w:r>
              <w:t xml:space="preserve"> </w:t>
            </w:r>
            <w:proofErr w:type="spellStart"/>
            <w:r>
              <w:t>connue</w:t>
            </w:r>
            <w:proofErr w:type="spellEnd"/>
            <w:r>
              <w:t>/célèbre</w:t>
            </w:r>
          </w:p>
        </w:tc>
      </w:tr>
      <w:tr w:rsidR="00581884" w:rsidTr="00D93C38">
        <w:tc>
          <w:tcPr>
            <w:tcW w:w="5103" w:type="dxa"/>
            <w:shd w:val="clear" w:color="auto" w:fill="auto"/>
          </w:tcPr>
          <w:p w:rsidR="00581884" w:rsidRDefault="00EC7DD5" w:rsidP="00EC7DD5">
            <w:r>
              <w:t>hon hjälper sin bror</w:t>
            </w:r>
          </w:p>
        </w:tc>
        <w:tc>
          <w:tcPr>
            <w:tcW w:w="5103" w:type="dxa"/>
            <w:shd w:val="clear" w:color="auto" w:fill="auto"/>
          </w:tcPr>
          <w:p w:rsidR="00581884" w:rsidRDefault="00581884" w:rsidP="00EC7DD5"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aide</w:t>
            </w:r>
            <w:proofErr w:type="spellEnd"/>
            <w:r>
              <w:t xml:space="preserve"> son </w:t>
            </w:r>
            <w:proofErr w:type="spellStart"/>
            <w:r>
              <w:t>frère</w:t>
            </w:r>
            <w:proofErr w:type="spellEnd"/>
          </w:p>
        </w:tc>
      </w:tr>
      <w:tr w:rsidR="00581884" w:rsidTr="00D93C38">
        <w:tc>
          <w:tcPr>
            <w:tcW w:w="5103" w:type="dxa"/>
            <w:shd w:val="clear" w:color="auto" w:fill="auto"/>
          </w:tcPr>
          <w:p w:rsidR="00581884" w:rsidRDefault="00EC7DD5" w:rsidP="00EC7DD5">
            <w:r>
              <w:t>hans/hennes riktiga namn var</w:t>
            </w:r>
          </w:p>
        </w:tc>
        <w:tc>
          <w:tcPr>
            <w:tcW w:w="5103" w:type="dxa"/>
            <w:shd w:val="clear" w:color="auto" w:fill="auto"/>
          </w:tcPr>
          <w:p w:rsidR="00581884" w:rsidRDefault="00581884" w:rsidP="00EC7DD5">
            <w:r>
              <w:t xml:space="preserve">son </w:t>
            </w:r>
            <w:proofErr w:type="spellStart"/>
            <w:r>
              <w:t>vrai</w:t>
            </w:r>
            <w:proofErr w:type="spellEnd"/>
            <w:r>
              <w:t xml:space="preserve"> </w:t>
            </w:r>
            <w:proofErr w:type="spellStart"/>
            <w:r>
              <w:t>nom</w:t>
            </w:r>
            <w:proofErr w:type="spellEnd"/>
            <w:r>
              <w:t xml:space="preserve"> </w:t>
            </w:r>
            <w:proofErr w:type="spellStart"/>
            <w:r>
              <w:t>était</w:t>
            </w:r>
            <w:proofErr w:type="spellEnd"/>
          </w:p>
        </w:tc>
      </w:tr>
    </w:tbl>
    <w:p w:rsidR="00581884" w:rsidRDefault="002A2F80" w:rsidP="00581884">
      <w:r>
        <w:pict>
          <v:shape id="_x0000_i1028" type="#_x0000_t75" style="width:290.25pt;height:218.25pt">
            <v:imagedata r:id="rId7" o:title="Vulcania"/>
          </v:shape>
        </w:pict>
      </w:r>
      <w:r>
        <w:pict>
          <v:shape id="_x0000_i1029" type="#_x0000_t75" style="width:177pt;height:114.75pt">
            <v:imagedata r:id="rId8" o:title="logo_vulcania"/>
          </v:shape>
        </w:pict>
      </w:r>
    </w:p>
    <w:p w:rsidR="00581884" w:rsidRDefault="00581884"/>
    <w:sectPr w:rsidR="00581884" w:rsidSect="000A778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787"/>
    <w:rsid w:val="000A7787"/>
    <w:rsid w:val="002A2F80"/>
    <w:rsid w:val="003A38C2"/>
    <w:rsid w:val="00581884"/>
    <w:rsid w:val="0093150A"/>
    <w:rsid w:val="009C17BD"/>
    <w:rsid w:val="00D93C38"/>
    <w:rsid w:val="00EC7DD5"/>
    <w:rsid w:val="00F2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D18AA-8083-4474-917A-8F2B98A5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9C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93C3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D93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DÉCRIRE ET RÉSUMER</vt:lpstr>
    </vt:vector>
  </TitlesOfParts>
  <Company>Årjängs kommun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DÉCRIRE ET RÉSUMER</dc:title>
  <dc:subject/>
  <dc:creator>steff</dc:creator>
  <cp:keywords/>
  <dc:description/>
  <cp:lastModifiedBy>Stefan Gustafsson</cp:lastModifiedBy>
  <cp:revision>2</cp:revision>
  <cp:lastPrinted>2015-10-03T12:20:00Z</cp:lastPrinted>
  <dcterms:created xsi:type="dcterms:W3CDTF">2015-10-03T12:20:00Z</dcterms:created>
  <dcterms:modified xsi:type="dcterms:W3CDTF">2015-10-03T12:20:00Z</dcterms:modified>
</cp:coreProperties>
</file>