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2E" w:rsidRDefault="00F3332E" w:rsidP="00F3332E">
      <w:bookmarkStart w:id="0" w:name="_GoBack"/>
      <w:bookmarkEnd w:id="0"/>
      <w:r>
        <w:t>DIALOGUE AVEC LES VERBES 1; niveau 2b ; prénom...........................................résultat..........sur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3240"/>
        <w:gridCol w:w="3138"/>
      </w:tblGrid>
      <w:tr w:rsidR="00F3332E" w:rsidTr="005B68DA">
        <w:trPr>
          <w:trHeight w:val="57"/>
        </w:trPr>
        <w:tc>
          <w:tcPr>
            <w:tcW w:w="828" w:type="dxa"/>
          </w:tcPr>
          <w:p w:rsidR="00F3332E" w:rsidRDefault="00F3332E" w:rsidP="005B68DA"/>
        </w:tc>
        <w:tc>
          <w:tcPr>
            <w:tcW w:w="3000" w:type="dxa"/>
          </w:tcPr>
          <w:p w:rsidR="00F3332E" w:rsidRDefault="00F3332E" w:rsidP="005B68DA">
            <w:r>
              <w:t>rencontrer=möta i presens</w:t>
            </w:r>
          </w:p>
        </w:tc>
        <w:tc>
          <w:tcPr>
            <w:tcW w:w="3240" w:type="dxa"/>
          </w:tcPr>
          <w:p w:rsidR="00F3332E" w:rsidRDefault="00F3332E" w:rsidP="005B68DA">
            <w:r>
              <w:t>rencontrer=i passé composé</w:t>
            </w:r>
          </w:p>
        </w:tc>
        <w:tc>
          <w:tcPr>
            <w:tcW w:w="3138" w:type="dxa"/>
          </w:tcPr>
          <w:p w:rsidR="00F3332E" w:rsidRDefault="00F3332E" w:rsidP="005B68DA">
            <w:pPr>
              <w:rPr>
                <w:lang w:val="en-GB"/>
              </w:rPr>
            </w:pPr>
            <w:r>
              <w:rPr>
                <w:lang w:val="en-GB"/>
              </w:rPr>
              <w:t>aller=gå, ska, åka i i presens</w:t>
            </w:r>
          </w:p>
        </w:tc>
      </w:tr>
      <w:tr w:rsidR="00F3332E" w:rsidTr="005B68DA">
        <w:trPr>
          <w:trHeight w:val="57"/>
        </w:trPr>
        <w:tc>
          <w:tcPr>
            <w:tcW w:w="828" w:type="dxa"/>
          </w:tcPr>
          <w:p w:rsidR="00F3332E" w:rsidRDefault="00F3332E" w:rsidP="005B68DA">
            <w:pPr>
              <w:rPr>
                <w:sz w:val="6"/>
                <w:lang w:val="en-GB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F3332E" w:rsidRDefault="00F3332E" w:rsidP="005B68DA">
            <w:pPr>
              <w:rPr>
                <w:sz w:val="6"/>
                <w:lang w:val="en-GB"/>
              </w:rPr>
            </w:pPr>
          </w:p>
        </w:tc>
        <w:tc>
          <w:tcPr>
            <w:tcW w:w="3240" w:type="dxa"/>
          </w:tcPr>
          <w:p w:rsidR="00F3332E" w:rsidRDefault="00F3332E" w:rsidP="005B68DA">
            <w:pPr>
              <w:rPr>
                <w:sz w:val="6"/>
                <w:lang w:val="en-GB"/>
              </w:rPr>
            </w:pPr>
          </w:p>
        </w:tc>
        <w:tc>
          <w:tcPr>
            <w:tcW w:w="3138" w:type="dxa"/>
          </w:tcPr>
          <w:p w:rsidR="00F3332E" w:rsidRDefault="00F3332E" w:rsidP="005B68DA">
            <w:pPr>
              <w:rPr>
                <w:sz w:val="6"/>
                <w:lang w:val="en-GB"/>
              </w:rPr>
            </w:pPr>
          </w:p>
        </w:tc>
      </w:tr>
      <w:tr w:rsidR="00F3332E" w:rsidTr="005B68DA">
        <w:trPr>
          <w:trHeight w:val="57"/>
        </w:trPr>
        <w:tc>
          <w:tcPr>
            <w:tcW w:w="828" w:type="dxa"/>
            <w:tcBorders>
              <w:right w:val="nil"/>
            </w:tcBorders>
            <w:vAlign w:val="bottom"/>
          </w:tcPr>
          <w:p w:rsidR="00F3332E" w:rsidRDefault="00F3332E" w:rsidP="005B68DA">
            <w:pPr>
              <w:rPr>
                <w:lang w:val="nl-NL"/>
              </w:rPr>
            </w:pPr>
            <w:r>
              <w:rPr>
                <w:lang w:val="nl-NL"/>
              </w:rPr>
              <w:t>je</w:t>
            </w:r>
          </w:p>
        </w:tc>
        <w:tc>
          <w:tcPr>
            <w:tcW w:w="3000" w:type="dxa"/>
            <w:tcBorders>
              <w:left w:val="nil"/>
            </w:tcBorders>
            <w:vAlign w:val="bottom"/>
          </w:tcPr>
          <w:p w:rsidR="00F3332E" w:rsidRDefault="00F3332E" w:rsidP="005B68DA">
            <w:pPr>
              <w:rPr>
                <w:sz w:val="36"/>
                <w:lang w:val="nl-NL"/>
              </w:rPr>
            </w:pPr>
          </w:p>
        </w:tc>
        <w:tc>
          <w:tcPr>
            <w:tcW w:w="3240" w:type="dxa"/>
            <w:vAlign w:val="bottom"/>
          </w:tcPr>
          <w:p w:rsidR="00F3332E" w:rsidRDefault="00F3332E" w:rsidP="005B68DA">
            <w:pPr>
              <w:rPr>
                <w:lang w:val="nl-NL"/>
              </w:rPr>
            </w:pPr>
            <w:r>
              <w:rPr>
                <w:lang w:val="nl-NL"/>
              </w:rPr>
              <w:t>je</w:t>
            </w:r>
          </w:p>
        </w:tc>
        <w:tc>
          <w:tcPr>
            <w:tcW w:w="3138" w:type="dxa"/>
            <w:vAlign w:val="bottom"/>
          </w:tcPr>
          <w:p w:rsidR="00F3332E" w:rsidRDefault="00F3332E" w:rsidP="005B68DA">
            <w:pPr>
              <w:rPr>
                <w:lang w:val="nl-NL"/>
              </w:rPr>
            </w:pPr>
            <w:r>
              <w:rPr>
                <w:lang w:val="nl-NL"/>
              </w:rPr>
              <w:t>je</w:t>
            </w:r>
          </w:p>
        </w:tc>
      </w:tr>
      <w:tr w:rsidR="00F3332E" w:rsidTr="005B68DA">
        <w:trPr>
          <w:trHeight w:val="57"/>
        </w:trPr>
        <w:tc>
          <w:tcPr>
            <w:tcW w:w="828" w:type="dxa"/>
            <w:tcBorders>
              <w:right w:val="nil"/>
            </w:tcBorders>
            <w:vAlign w:val="bottom"/>
          </w:tcPr>
          <w:p w:rsidR="00F3332E" w:rsidRDefault="00F3332E" w:rsidP="005B68DA">
            <w:r>
              <w:t>tu</w:t>
            </w:r>
          </w:p>
        </w:tc>
        <w:tc>
          <w:tcPr>
            <w:tcW w:w="3000" w:type="dxa"/>
            <w:tcBorders>
              <w:left w:val="nil"/>
            </w:tcBorders>
            <w:vAlign w:val="bottom"/>
          </w:tcPr>
          <w:p w:rsidR="00F3332E" w:rsidRDefault="00F3332E" w:rsidP="005B68DA">
            <w:pPr>
              <w:rPr>
                <w:sz w:val="36"/>
              </w:rPr>
            </w:pPr>
          </w:p>
        </w:tc>
        <w:tc>
          <w:tcPr>
            <w:tcW w:w="3240" w:type="dxa"/>
            <w:vAlign w:val="bottom"/>
          </w:tcPr>
          <w:p w:rsidR="00F3332E" w:rsidRDefault="00F3332E" w:rsidP="005B68DA">
            <w:r>
              <w:t>tu</w:t>
            </w:r>
          </w:p>
        </w:tc>
        <w:tc>
          <w:tcPr>
            <w:tcW w:w="3138" w:type="dxa"/>
            <w:vAlign w:val="bottom"/>
          </w:tcPr>
          <w:p w:rsidR="00F3332E" w:rsidRDefault="00F3332E" w:rsidP="005B68DA">
            <w:r>
              <w:t>tu</w:t>
            </w:r>
          </w:p>
        </w:tc>
      </w:tr>
      <w:tr w:rsidR="00F3332E" w:rsidTr="005B68DA">
        <w:trPr>
          <w:trHeight w:val="57"/>
        </w:trPr>
        <w:tc>
          <w:tcPr>
            <w:tcW w:w="828" w:type="dxa"/>
            <w:tcBorders>
              <w:right w:val="nil"/>
            </w:tcBorders>
            <w:vAlign w:val="bottom"/>
          </w:tcPr>
          <w:p w:rsidR="00F3332E" w:rsidRDefault="00F3332E" w:rsidP="005B68DA">
            <w:r>
              <w:t>il</w:t>
            </w:r>
          </w:p>
        </w:tc>
        <w:tc>
          <w:tcPr>
            <w:tcW w:w="3000" w:type="dxa"/>
            <w:tcBorders>
              <w:left w:val="nil"/>
            </w:tcBorders>
            <w:vAlign w:val="bottom"/>
          </w:tcPr>
          <w:p w:rsidR="00F3332E" w:rsidRDefault="00F3332E" w:rsidP="005B68DA">
            <w:pPr>
              <w:rPr>
                <w:sz w:val="36"/>
              </w:rPr>
            </w:pPr>
          </w:p>
        </w:tc>
        <w:tc>
          <w:tcPr>
            <w:tcW w:w="3240" w:type="dxa"/>
            <w:vAlign w:val="bottom"/>
          </w:tcPr>
          <w:p w:rsidR="00F3332E" w:rsidRDefault="00F3332E" w:rsidP="005B68DA">
            <w:r>
              <w:t>il</w:t>
            </w:r>
          </w:p>
        </w:tc>
        <w:tc>
          <w:tcPr>
            <w:tcW w:w="3138" w:type="dxa"/>
            <w:vAlign w:val="bottom"/>
          </w:tcPr>
          <w:p w:rsidR="00F3332E" w:rsidRDefault="00F3332E" w:rsidP="005B68DA">
            <w:r>
              <w:t>il</w:t>
            </w:r>
          </w:p>
        </w:tc>
      </w:tr>
      <w:tr w:rsidR="00F3332E" w:rsidTr="005B68DA">
        <w:trPr>
          <w:trHeight w:val="57"/>
        </w:trPr>
        <w:tc>
          <w:tcPr>
            <w:tcW w:w="828" w:type="dxa"/>
            <w:tcBorders>
              <w:right w:val="nil"/>
            </w:tcBorders>
            <w:vAlign w:val="bottom"/>
          </w:tcPr>
          <w:p w:rsidR="00F3332E" w:rsidRDefault="00F3332E" w:rsidP="005B68DA">
            <w:r>
              <w:t>nous</w:t>
            </w:r>
          </w:p>
        </w:tc>
        <w:tc>
          <w:tcPr>
            <w:tcW w:w="3000" w:type="dxa"/>
            <w:tcBorders>
              <w:left w:val="nil"/>
            </w:tcBorders>
            <w:vAlign w:val="bottom"/>
          </w:tcPr>
          <w:p w:rsidR="00F3332E" w:rsidRDefault="00F3332E" w:rsidP="005B68DA">
            <w:pPr>
              <w:rPr>
                <w:sz w:val="36"/>
              </w:rPr>
            </w:pPr>
          </w:p>
        </w:tc>
        <w:tc>
          <w:tcPr>
            <w:tcW w:w="3240" w:type="dxa"/>
            <w:vAlign w:val="bottom"/>
          </w:tcPr>
          <w:p w:rsidR="00F3332E" w:rsidRDefault="00F3332E" w:rsidP="005B68DA">
            <w:r>
              <w:t>nous</w:t>
            </w:r>
          </w:p>
        </w:tc>
        <w:tc>
          <w:tcPr>
            <w:tcW w:w="3138" w:type="dxa"/>
            <w:vAlign w:val="bottom"/>
          </w:tcPr>
          <w:p w:rsidR="00F3332E" w:rsidRDefault="00F3332E" w:rsidP="005B68DA">
            <w:r>
              <w:t>nous</w:t>
            </w:r>
          </w:p>
        </w:tc>
      </w:tr>
      <w:tr w:rsidR="00F3332E" w:rsidTr="005B68DA">
        <w:trPr>
          <w:trHeight w:val="57"/>
        </w:trPr>
        <w:tc>
          <w:tcPr>
            <w:tcW w:w="828" w:type="dxa"/>
            <w:tcBorders>
              <w:right w:val="nil"/>
            </w:tcBorders>
            <w:vAlign w:val="bottom"/>
          </w:tcPr>
          <w:p w:rsidR="00F3332E" w:rsidRDefault="00F3332E" w:rsidP="005B68DA">
            <w:r>
              <w:t>vous</w:t>
            </w:r>
          </w:p>
        </w:tc>
        <w:tc>
          <w:tcPr>
            <w:tcW w:w="3000" w:type="dxa"/>
            <w:tcBorders>
              <w:left w:val="nil"/>
            </w:tcBorders>
            <w:vAlign w:val="bottom"/>
          </w:tcPr>
          <w:p w:rsidR="00F3332E" w:rsidRDefault="00F3332E" w:rsidP="005B68DA">
            <w:pPr>
              <w:rPr>
                <w:sz w:val="36"/>
              </w:rPr>
            </w:pPr>
          </w:p>
        </w:tc>
        <w:tc>
          <w:tcPr>
            <w:tcW w:w="3240" w:type="dxa"/>
            <w:vAlign w:val="bottom"/>
          </w:tcPr>
          <w:p w:rsidR="00F3332E" w:rsidRDefault="00F3332E" w:rsidP="005B68DA">
            <w:r>
              <w:t>vous</w:t>
            </w:r>
          </w:p>
        </w:tc>
        <w:tc>
          <w:tcPr>
            <w:tcW w:w="3138" w:type="dxa"/>
            <w:vAlign w:val="bottom"/>
          </w:tcPr>
          <w:p w:rsidR="00F3332E" w:rsidRDefault="00F3332E" w:rsidP="005B68DA">
            <w:r>
              <w:t>vous</w:t>
            </w:r>
          </w:p>
        </w:tc>
      </w:tr>
      <w:tr w:rsidR="00F3332E" w:rsidTr="005B68DA">
        <w:trPr>
          <w:trHeight w:val="57"/>
        </w:trPr>
        <w:tc>
          <w:tcPr>
            <w:tcW w:w="828" w:type="dxa"/>
            <w:tcBorders>
              <w:right w:val="nil"/>
            </w:tcBorders>
            <w:vAlign w:val="bottom"/>
          </w:tcPr>
          <w:p w:rsidR="00F3332E" w:rsidRDefault="00F3332E" w:rsidP="005B68DA">
            <w:r>
              <w:t>ils</w:t>
            </w:r>
          </w:p>
        </w:tc>
        <w:tc>
          <w:tcPr>
            <w:tcW w:w="3000" w:type="dxa"/>
            <w:tcBorders>
              <w:left w:val="nil"/>
            </w:tcBorders>
            <w:vAlign w:val="bottom"/>
          </w:tcPr>
          <w:p w:rsidR="00F3332E" w:rsidRDefault="00F3332E" w:rsidP="005B68DA">
            <w:pPr>
              <w:rPr>
                <w:sz w:val="36"/>
              </w:rPr>
            </w:pPr>
          </w:p>
        </w:tc>
        <w:tc>
          <w:tcPr>
            <w:tcW w:w="3240" w:type="dxa"/>
            <w:vAlign w:val="bottom"/>
          </w:tcPr>
          <w:p w:rsidR="00F3332E" w:rsidRDefault="00F3332E" w:rsidP="005B68DA">
            <w:r>
              <w:t>ils</w:t>
            </w:r>
          </w:p>
        </w:tc>
        <w:tc>
          <w:tcPr>
            <w:tcW w:w="3138" w:type="dxa"/>
            <w:vAlign w:val="bottom"/>
          </w:tcPr>
          <w:p w:rsidR="00F3332E" w:rsidRDefault="00F3332E" w:rsidP="005B68DA">
            <w:r>
              <w:t>ils</w:t>
            </w:r>
          </w:p>
        </w:tc>
      </w:tr>
    </w:tbl>
    <w:p w:rsidR="00F3332E" w:rsidRDefault="00F3332E" w:rsidP="00F333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5216"/>
      </w:tblGrid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ska på bio i kväll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min pojkvän mår bra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 åker till Stockholm på fredag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träffar ni många fransmän i Oslo?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hon skall göra sina läxor idag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skall ni göra något i helgen?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 har träffat din lärare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träffar du ofta min halvbror?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skall ni möta min lärare nu?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mina kusiner träffar aldrig mina kompisar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möter min bror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har mött min syster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vem har du träffat?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hon har träffat min pappa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ska träffa din mamma idag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var skall ni?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de går på teater i morgon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har ni träffat min flickvän?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åker du till Grekland snart?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 skall jobba nu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  <w:tr w:rsidR="00F3332E" w:rsidTr="005B68DA">
        <w:tc>
          <w:tcPr>
            <w:tcW w:w="4990" w:type="dxa"/>
            <w:tcBorders>
              <w:right w:val="nil"/>
            </w:tcBorders>
          </w:tcPr>
          <w:p w:rsidR="00F3332E" w:rsidRDefault="00F3332E" w:rsidP="00F3332E">
            <w:pPr>
              <w:numPr>
                <w:ilvl w:val="0"/>
                <w:numId w:val="1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skall ta en kaffe</w:t>
            </w:r>
          </w:p>
        </w:tc>
        <w:tc>
          <w:tcPr>
            <w:tcW w:w="5216" w:type="dxa"/>
            <w:tcBorders>
              <w:left w:val="nil"/>
            </w:tcBorders>
          </w:tcPr>
          <w:p w:rsidR="00F3332E" w:rsidRDefault="00F3332E" w:rsidP="005B68DA">
            <w:pPr>
              <w:rPr>
                <w:sz w:val="40"/>
                <w:lang w:val="de-DE"/>
              </w:rPr>
            </w:pPr>
          </w:p>
        </w:tc>
      </w:tr>
    </w:tbl>
    <w:p w:rsidR="00F3332E" w:rsidRDefault="00F3332E" w:rsidP="00F3332E"/>
    <w:sectPr w:rsidR="00F3332E" w:rsidSect="00A166FF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BF5"/>
    <w:multiLevelType w:val="hybridMultilevel"/>
    <w:tmpl w:val="6F9ABE8A"/>
    <w:lvl w:ilvl="0" w:tplc="A7E2FE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1304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E"/>
    <w:rsid w:val="004B0B7C"/>
    <w:rsid w:val="00610BE3"/>
    <w:rsid w:val="008B7654"/>
    <w:rsid w:val="00A166FF"/>
    <w:rsid w:val="00B50648"/>
    <w:rsid w:val="00BD68ED"/>
    <w:rsid w:val="00F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D610A-C371-457E-9ADF-4106A04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2E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cp:lastPrinted>2012-03-08T05:56:00Z</cp:lastPrinted>
  <dcterms:created xsi:type="dcterms:W3CDTF">2016-01-05T09:52:00Z</dcterms:created>
  <dcterms:modified xsi:type="dcterms:W3CDTF">2016-01-05T09:52:00Z</dcterms:modified>
</cp:coreProperties>
</file>