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47" w:rsidRDefault="00CB2C47" w:rsidP="00CB2C47">
      <w:r>
        <w:t xml:space="preserve">Balzac;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B2C47" w:rsidRPr="00BD023F" w:rsidTr="00FC3E7C">
        <w:tc>
          <w:tcPr>
            <w:tcW w:w="7773" w:type="dxa"/>
            <w:gridSpan w:val="3"/>
            <w:vAlign w:val="center"/>
          </w:tcPr>
          <w:p w:rsidR="00CB2C47" w:rsidRPr="00BD023F" w:rsidRDefault="00CB2C47" w:rsidP="00FC3E7C">
            <w:pPr>
              <w:jc w:val="center"/>
              <w:rPr>
                <w:b/>
              </w:rPr>
            </w:pPr>
            <w:r w:rsidRPr="00BD023F">
              <w:rPr>
                <w:b/>
              </w:rPr>
              <w:t>vad tror du orden betyder?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il s’agissait de</w:t>
            </w:r>
          </w:p>
        </w:tc>
        <w:tc>
          <w:tcPr>
            <w:tcW w:w="2591" w:type="dxa"/>
          </w:tcPr>
          <w:p w:rsidR="00CB2C47" w:rsidRDefault="00CB2C47" w:rsidP="00FC3E7C">
            <w:r>
              <w:t>det handlade om</w:t>
            </w:r>
          </w:p>
        </w:tc>
        <w:tc>
          <w:tcPr>
            <w:tcW w:w="2591" w:type="dxa"/>
          </w:tcPr>
          <w:p w:rsidR="00CB2C47" w:rsidRDefault="00CB2C47" w:rsidP="00FC3E7C">
            <w:r>
              <w:t>han slog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échapper</w:t>
            </w:r>
          </w:p>
        </w:tc>
        <w:tc>
          <w:tcPr>
            <w:tcW w:w="2591" w:type="dxa"/>
          </w:tcPr>
          <w:p w:rsidR="00CB2C47" w:rsidRDefault="00CB2C47" w:rsidP="00FC3E7C">
            <w:r>
              <w:t>skaffa</w:t>
            </w:r>
          </w:p>
        </w:tc>
        <w:tc>
          <w:tcPr>
            <w:tcW w:w="2591" w:type="dxa"/>
          </w:tcPr>
          <w:p w:rsidR="00CB2C47" w:rsidRDefault="00CB2C47" w:rsidP="00FC3E7C">
            <w:r>
              <w:t>slippa, undslippa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le sommeil</w:t>
            </w:r>
          </w:p>
        </w:tc>
        <w:tc>
          <w:tcPr>
            <w:tcW w:w="2591" w:type="dxa"/>
          </w:tcPr>
          <w:p w:rsidR="00CB2C47" w:rsidRDefault="00CB2C47" w:rsidP="00FC3E7C">
            <w:r>
              <w:t>summan</w:t>
            </w:r>
          </w:p>
        </w:tc>
        <w:tc>
          <w:tcPr>
            <w:tcW w:w="2591" w:type="dxa"/>
          </w:tcPr>
          <w:p w:rsidR="00CB2C47" w:rsidRDefault="00CB2C47" w:rsidP="00FC3E7C">
            <w:r>
              <w:t>sömnen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écrire</w:t>
            </w:r>
          </w:p>
        </w:tc>
        <w:tc>
          <w:tcPr>
            <w:tcW w:w="2591" w:type="dxa"/>
          </w:tcPr>
          <w:p w:rsidR="00CB2C47" w:rsidRDefault="00CB2C47" w:rsidP="00FC3E7C">
            <w:r>
              <w:t>läsa</w:t>
            </w:r>
          </w:p>
        </w:tc>
        <w:tc>
          <w:tcPr>
            <w:tcW w:w="2591" w:type="dxa"/>
          </w:tcPr>
          <w:p w:rsidR="00CB2C47" w:rsidRDefault="00CB2C47" w:rsidP="00FC3E7C">
            <w:r>
              <w:t>skriva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payer</w:t>
            </w:r>
          </w:p>
        </w:tc>
        <w:tc>
          <w:tcPr>
            <w:tcW w:w="2591" w:type="dxa"/>
          </w:tcPr>
          <w:p w:rsidR="00CB2C47" w:rsidRDefault="00CB2C47" w:rsidP="00FC3E7C">
            <w:r>
              <w:t>betala</w:t>
            </w:r>
          </w:p>
        </w:tc>
        <w:tc>
          <w:tcPr>
            <w:tcW w:w="2591" w:type="dxa"/>
          </w:tcPr>
          <w:p w:rsidR="00CB2C47" w:rsidRDefault="00CB2C47" w:rsidP="00FC3E7C">
            <w:r>
              <w:t>köpa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une dette</w:t>
            </w:r>
          </w:p>
        </w:tc>
        <w:tc>
          <w:tcPr>
            <w:tcW w:w="2591" w:type="dxa"/>
          </w:tcPr>
          <w:p w:rsidR="00CB2C47" w:rsidRDefault="00CB2C47" w:rsidP="00FC3E7C">
            <w:r>
              <w:t>en skatt</w:t>
            </w:r>
          </w:p>
        </w:tc>
        <w:tc>
          <w:tcPr>
            <w:tcW w:w="2591" w:type="dxa"/>
          </w:tcPr>
          <w:p w:rsidR="00CB2C47" w:rsidRDefault="00CB2C47" w:rsidP="00FC3E7C">
            <w:r>
              <w:t>en skuld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âge</w:t>
            </w:r>
          </w:p>
        </w:tc>
        <w:tc>
          <w:tcPr>
            <w:tcW w:w="2591" w:type="dxa"/>
          </w:tcPr>
          <w:p w:rsidR="00CB2C47" w:rsidRDefault="00CB2C47" w:rsidP="00FC3E7C">
            <w:r>
              <w:t>år</w:t>
            </w:r>
          </w:p>
        </w:tc>
        <w:tc>
          <w:tcPr>
            <w:tcW w:w="2591" w:type="dxa"/>
          </w:tcPr>
          <w:p w:rsidR="00CB2C47" w:rsidRDefault="00CB2C47" w:rsidP="00FC3E7C">
            <w:r>
              <w:t>ålder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futur</w:t>
            </w:r>
          </w:p>
        </w:tc>
        <w:tc>
          <w:tcPr>
            <w:tcW w:w="2591" w:type="dxa"/>
          </w:tcPr>
          <w:p w:rsidR="00CB2C47" w:rsidRDefault="00CB2C47" w:rsidP="00FC3E7C">
            <w:r>
              <w:t>framtida, kommande</w:t>
            </w:r>
          </w:p>
        </w:tc>
        <w:tc>
          <w:tcPr>
            <w:tcW w:w="2591" w:type="dxa"/>
          </w:tcPr>
          <w:p w:rsidR="00CB2C47" w:rsidRDefault="00CB2C47" w:rsidP="00FC3E7C">
            <w:r>
              <w:t>före detta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père</w:t>
            </w:r>
          </w:p>
        </w:tc>
        <w:tc>
          <w:tcPr>
            <w:tcW w:w="2591" w:type="dxa"/>
          </w:tcPr>
          <w:p w:rsidR="00CB2C47" w:rsidRDefault="00CB2C47" w:rsidP="00FC3E7C">
            <w:r>
              <w:t>pappa</w:t>
            </w:r>
          </w:p>
        </w:tc>
        <w:tc>
          <w:tcPr>
            <w:tcW w:w="2591" w:type="dxa"/>
          </w:tcPr>
          <w:p w:rsidR="00CB2C47" w:rsidRDefault="00CB2C47" w:rsidP="00FC3E7C">
            <w:r>
              <w:t>bror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se trouve</w:t>
            </w:r>
          </w:p>
        </w:tc>
        <w:tc>
          <w:tcPr>
            <w:tcW w:w="2591" w:type="dxa"/>
          </w:tcPr>
          <w:p w:rsidR="00CB2C47" w:rsidRDefault="00CB2C47" w:rsidP="00FC3E7C">
            <w:r>
              <w:t>letar efter</w:t>
            </w:r>
          </w:p>
        </w:tc>
        <w:tc>
          <w:tcPr>
            <w:tcW w:w="2591" w:type="dxa"/>
          </w:tcPr>
          <w:p w:rsidR="00CB2C47" w:rsidRDefault="00CB2C47" w:rsidP="00FC3E7C">
            <w:r>
              <w:t>ligga, befinna sig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difficulté</w:t>
            </w:r>
          </w:p>
        </w:tc>
        <w:tc>
          <w:tcPr>
            <w:tcW w:w="2591" w:type="dxa"/>
          </w:tcPr>
          <w:p w:rsidR="00CB2C47" w:rsidRDefault="00CB2C47" w:rsidP="00FC3E7C">
            <w:r>
              <w:t>svårighet</w:t>
            </w:r>
          </w:p>
        </w:tc>
        <w:tc>
          <w:tcPr>
            <w:tcW w:w="2591" w:type="dxa"/>
          </w:tcPr>
          <w:p w:rsidR="00CB2C47" w:rsidRDefault="00CB2C47" w:rsidP="00FC3E7C">
            <w:r>
              <w:t>enkelhet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imprimerie</w:t>
            </w:r>
          </w:p>
        </w:tc>
        <w:tc>
          <w:tcPr>
            <w:tcW w:w="2591" w:type="dxa"/>
          </w:tcPr>
          <w:p w:rsidR="00CB2C47" w:rsidRDefault="00CB2C47" w:rsidP="00FC3E7C">
            <w:r>
              <w:t>konditori</w:t>
            </w:r>
          </w:p>
        </w:tc>
        <w:tc>
          <w:tcPr>
            <w:tcW w:w="2591" w:type="dxa"/>
          </w:tcPr>
          <w:p w:rsidR="00CB2C47" w:rsidRDefault="00CB2C47" w:rsidP="00FC3E7C">
            <w:r>
              <w:t>tryckeri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imprimante</w:t>
            </w:r>
          </w:p>
        </w:tc>
        <w:tc>
          <w:tcPr>
            <w:tcW w:w="2591" w:type="dxa"/>
          </w:tcPr>
          <w:p w:rsidR="00CB2C47" w:rsidRDefault="00CB2C47" w:rsidP="00FC3E7C">
            <w:r>
              <w:t>skrivare</w:t>
            </w:r>
          </w:p>
        </w:tc>
        <w:tc>
          <w:tcPr>
            <w:tcW w:w="2591" w:type="dxa"/>
          </w:tcPr>
          <w:p w:rsidR="00CB2C47" w:rsidRDefault="00CB2C47" w:rsidP="00FC3E7C">
            <w:r>
              <w:t>bakelse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acheter</w:t>
            </w:r>
          </w:p>
        </w:tc>
        <w:tc>
          <w:tcPr>
            <w:tcW w:w="2591" w:type="dxa"/>
          </w:tcPr>
          <w:p w:rsidR="00CB2C47" w:rsidRDefault="00CB2C47" w:rsidP="00FC3E7C">
            <w:r>
              <w:t>köpa</w:t>
            </w:r>
          </w:p>
        </w:tc>
        <w:tc>
          <w:tcPr>
            <w:tcW w:w="2591" w:type="dxa"/>
          </w:tcPr>
          <w:p w:rsidR="00CB2C47" w:rsidRDefault="00CB2C47" w:rsidP="00FC3E7C">
            <w:r>
              <w:t>sälja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tôt</w:t>
            </w:r>
          </w:p>
        </w:tc>
        <w:tc>
          <w:tcPr>
            <w:tcW w:w="2591" w:type="dxa"/>
          </w:tcPr>
          <w:p w:rsidR="00CB2C47" w:rsidRDefault="00CB2C47" w:rsidP="00FC3E7C">
            <w:r>
              <w:t>tidig(t)</w:t>
            </w:r>
          </w:p>
        </w:tc>
        <w:tc>
          <w:tcPr>
            <w:tcW w:w="2591" w:type="dxa"/>
          </w:tcPr>
          <w:p w:rsidR="00CB2C47" w:rsidRDefault="00CB2C47" w:rsidP="00FC3E7C">
            <w:r>
              <w:t>sen(t)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tard</w:t>
            </w:r>
          </w:p>
        </w:tc>
        <w:tc>
          <w:tcPr>
            <w:tcW w:w="2591" w:type="dxa"/>
          </w:tcPr>
          <w:p w:rsidR="00CB2C47" w:rsidRDefault="00CB2C47" w:rsidP="00FC3E7C">
            <w:r>
              <w:t>galen</w:t>
            </w:r>
          </w:p>
        </w:tc>
        <w:tc>
          <w:tcPr>
            <w:tcW w:w="2591" w:type="dxa"/>
          </w:tcPr>
          <w:p w:rsidR="00CB2C47" w:rsidRDefault="00CB2C47" w:rsidP="00FC3E7C">
            <w:r>
              <w:t>sen(t)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un gouffre</w:t>
            </w:r>
          </w:p>
        </w:tc>
        <w:tc>
          <w:tcPr>
            <w:tcW w:w="2591" w:type="dxa"/>
          </w:tcPr>
          <w:p w:rsidR="00CB2C47" w:rsidRDefault="00CB2C47" w:rsidP="00FC3E7C">
            <w:r>
              <w:t>en våffla</w:t>
            </w:r>
          </w:p>
        </w:tc>
        <w:tc>
          <w:tcPr>
            <w:tcW w:w="2591" w:type="dxa"/>
          </w:tcPr>
          <w:p w:rsidR="00CB2C47" w:rsidRDefault="00CB2C47" w:rsidP="00FC3E7C">
            <w:r>
              <w:t>en avgrund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ne...que</w:t>
            </w:r>
          </w:p>
        </w:tc>
        <w:tc>
          <w:tcPr>
            <w:tcW w:w="2591" w:type="dxa"/>
          </w:tcPr>
          <w:p w:rsidR="00CB2C47" w:rsidRDefault="00CB2C47" w:rsidP="00FC3E7C">
            <w:r>
              <w:t>bara</w:t>
            </w:r>
          </w:p>
        </w:tc>
        <w:tc>
          <w:tcPr>
            <w:tcW w:w="2591" w:type="dxa"/>
          </w:tcPr>
          <w:p w:rsidR="00CB2C47" w:rsidRDefault="00CB2C47" w:rsidP="00FC3E7C">
            <w:r>
              <w:t>inte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une solution</w:t>
            </w:r>
          </w:p>
        </w:tc>
        <w:tc>
          <w:tcPr>
            <w:tcW w:w="2591" w:type="dxa"/>
          </w:tcPr>
          <w:p w:rsidR="00CB2C47" w:rsidRDefault="00CB2C47" w:rsidP="00FC3E7C">
            <w:r>
              <w:t>en lösning</w:t>
            </w:r>
          </w:p>
        </w:tc>
        <w:tc>
          <w:tcPr>
            <w:tcW w:w="2591" w:type="dxa"/>
          </w:tcPr>
          <w:p w:rsidR="00CB2C47" w:rsidRDefault="00CB2C47" w:rsidP="00FC3E7C">
            <w:r>
              <w:t>ett problem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se mettre à</w:t>
            </w:r>
          </w:p>
        </w:tc>
        <w:tc>
          <w:tcPr>
            <w:tcW w:w="2591" w:type="dxa"/>
          </w:tcPr>
          <w:p w:rsidR="00CB2C47" w:rsidRDefault="00CB2C47" w:rsidP="00FC3E7C">
            <w:r>
              <w:t>börja att</w:t>
            </w:r>
          </w:p>
        </w:tc>
        <w:tc>
          <w:tcPr>
            <w:tcW w:w="2591" w:type="dxa"/>
          </w:tcPr>
          <w:p w:rsidR="00CB2C47" w:rsidRDefault="00CB2C47" w:rsidP="00FC3E7C">
            <w:r>
              <w:t>sluta med att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pendant</w:t>
            </w:r>
          </w:p>
        </w:tc>
        <w:tc>
          <w:tcPr>
            <w:tcW w:w="2591" w:type="dxa"/>
          </w:tcPr>
          <w:p w:rsidR="00CB2C47" w:rsidRDefault="00CB2C47" w:rsidP="00FC3E7C">
            <w:r>
              <w:t>efter</w:t>
            </w:r>
          </w:p>
        </w:tc>
        <w:tc>
          <w:tcPr>
            <w:tcW w:w="2591" w:type="dxa"/>
          </w:tcPr>
          <w:p w:rsidR="00CB2C47" w:rsidRDefault="00CB2C47" w:rsidP="00FC3E7C">
            <w:r>
              <w:t>under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battre</w:t>
            </w:r>
          </w:p>
        </w:tc>
        <w:tc>
          <w:tcPr>
            <w:tcW w:w="2591" w:type="dxa"/>
          </w:tcPr>
          <w:p w:rsidR="00CB2C47" w:rsidRDefault="00CB2C47" w:rsidP="00FC3E7C">
            <w:r>
              <w:t>hoppa</w:t>
            </w:r>
          </w:p>
        </w:tc>
        <w:tc>
          <w:tcPr>
            <w:tcW w:w="2591" w:type="dxa"/>
          </w:tcPr>
          <w:p w:rsidR="00CB2C47" w:rsidRDefault="00CB2C47" w:rsidP="00FC3E7C">
            <w:r>
              <w:t>slå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lecteur</w:t>
            </w:r>
          </w:p>
        </w:tc>
        <w:tc>
          <w:tcPr>
            <w:tcW w:w="2591" w:type="dxa"/>
          </w:tcPr>
          <w:p w:rsidR="00CB2C47" w:rsidRDefault="00CB2C47" w:rsidP="00FC3E7C">
            <w:r>
              <w:t>läsare</w:t>
            </w:r>
          </w:p>
        </w:tc>
        <w:tc>
          <w:tcPr>
            <w:tcW w:w="2591" w:type="dxa"/>
          </w:tcPr>
          <w:p w:rsidR="00CB2C47" w:rsidRDefault="000D34DF" w:rsidP="00FC3E7C">
            <w:r>
              <w:t>lyssnare</w:t>
            </w:r>
            <w:bookmarkStart w:id="0" w:name="_GoBack"/>
            <w:bookmarkEnd w:id="0"/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ravi</w:t>
            </w:r>
          </w:p>
        </w:tc>
        <w:tc>
          <w:tcPr>
            <w:tcW w:w="2591" w:type="dxa"/>
          </w:tcPr>
          <w:p w:rsidR="00CB2C47" w:rsidRDefault="00CB2C47" w:rsidP="00FC3E7C">
            <w:r>
              <w:t>ledsen, bedrövad</w:t>
            </w:r>
          </w:p>
        </w:tc>
        <w:tc>
          <w:tcPr>
            <w:tcW w:w="2591" w:type="dxa"/>
          </w:tcPr>
          <w:p w:rsidR="00CB2C47" w:rsidRDefault="00CB2C47" w:rsidP="00FC3E7C">
            <w:r>
              <w:t>förtjust, jätteglad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stupéfait</w:t>
            </w:r>
          </w:p>
        </w:tc>
        <w:tc>
          <w:tcPr>
            <w:tcW w:w="2591" w:type="dxa"/>
          </w:tcPr>
          <w:p w:rsidR="00CB2C47" w:rsidRDefault="00CB2C47" w:rsidP="00FC3E7C">
            <w:r>
              <w:t>förvånad</w:t>
            </w:r>
          </w:p>
        </w:tc>
        <w:tc>
          <w:tcPr>
            <w:tcW w:w="2591" w:type="dxa"/>
          </w:tcPr>
          <w:p w:rsidR="00CB2C47" w:rsidRDefault="00CB2C47" w:rsidP="00FC3E7C">
            <w:r>
              <w:t>orolig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vrai</w:t>
            </w:r>
          </w:p>
        </w:tc>
        <w:tc>
          <w:tcPr>
            <w:tcW w:w="2591" w:type="dxa"/>
          </w:tcPr>
          <w:p w:rsidR="00CB2C47" w:rsidRDefault="00CB2C47" w:rsidP="00FC3E7C">
            <w:r>
              <w:t>sann, riktig</w:t>
            </w:r>
          </w:p>
        </w:tc>
        <w:tc>
          <w:tcPr>
            <w:tcW w:w="2591" w:type="dxa"/>
          </w:tcPr>
          <w:p w:rsidR="00CB2C47" w:rsidRDefault="00CB2C47" w:rsidP="00FC3E7C">
            <w:r>
              <w:t>falsk(t)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invraisemblable</w:t>
            </w:r>
          </w:p>
        </w:tc>
        <w:tc>
          <w:tcPr>
            <w:tcW w:w="2591" w:type="dxa"/>
          </w:tcPr>
          <w:p w:rsidR="00CB2C47" w:rsidRDefault="00CB2C47" w:rsidP="00FC3E7C">
            <w:r>
              <w:t>fruktansvärt</w:t>
            </w:r>
          </w:p>
        </w:tc>
        <w:tc>
          <w:tcPr>
            <w:tcW w:w="2591" w:type="dxa"/>
          </w:tcPr>
          <w:p w:rsidR="00CB2C47" w:rsidRDefault="00CB2C47" w:rsidP="00FC3E7C">
            <w:r>
              <w:t>osannolik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parfois</w:t>
            </w:r>
          </w:p>
        </w:tc>
        <w:tc>
          <w:tcPr>
            <w:tcW w:w="2591" w:type="dxa"/>
          </w:tcPr>
          <w:p w:rsidR="00CB2C47" w:rsidRDefault="00CB2C47" w:rsidP="00FC3E7C">
            <w:r>
              <w:t>ibland</w:t>
            </w:r>
          </w:p>
        </w:tc>
        <w:tc>
          <w:tcPr>
            <w:tcW w:w="2591" w:type="dxa"/>
          </w:tcPr>
          <w:p w:rsidR="00CB2C47" w:rsidRDefault="00CB2C47" w:rsidP="00FC3E7C">
            <w:r>
              <w:t>ofta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une tasse de café</w:t>
            </w:r>
          </w:p>
        </w:tc>
        <w:tc>
          <w:tcPr>
            <w:tcW w:w="2591" w:type="dxa"/>
          </w:tcPr>
          <w:p w:rsidR="00CB2C47" w:rsidRDefault="00CB2C47" w:rsidP="00FC3E7C">
            <w:r>
              <w:t>en kopp kaffe</w:t>
            </w:r>
          </w:p>
        </w:tc>
        <w:tc>
          <w:tcPr>
            <w:tcW w:w="2591" w:type="dxa"/>
          </w:tcPr>
          <w:p w:rsidR="00CB2C47" w:rsidRDefault="00CB2C47" w:rsidP="00FC3E7C">
            <w:r>
              <w:t>en kaffesked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sûr</w:t>
            </w:r>
          </w:p>
        </w:tc>
        <w:tc>
          <w:tcPr>
            <w:tcW w:w="2591" w:type="dxa"/>
          </w:tcPr>
          <w:p w:rsidR="00CB2C47" w:rsidRDefault="00CB2C47" w:rsidP="00FC3E7C">
            <w:r>
              <w:t>osäker</w:t>
            </w:r>
          </w:p>
        </w:tc>
        <w:tc>
          <w:tcPr>
            <w:tcW w:w="2591" w:type="dxa"/>
          </w:tcPr>
          <w:p w:rsidR="00CB2C47" w:rsidRDefault="00CB2C47" w:rsidP="00FC3E7C">
            <w:r>
              <w:t>säker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suffisamment</w:t>
            </w:r>
          </w:p>
        </w:tc>
        <w:tc>
          <w:tcPr>
            <w:tcW w:w="2591" w:type="dxa"/>
          </w:tcPr>
          <w:p w:rsidR="00CB2C47" w:rsidRDefault="00CB2C47" w:rsidP="00FC3E7C">
            <w:r>
              <w:t>tillräckligt</w:t>
            </w:r>
          </w:p>
        </w:tc>
        <w:tc>
          <w:tcPr>
            <w:tcW w:w="2591" w:type="dxa"/>
          </w:tcPr>
          <w:p w:rsidR="00CB2C47" w:rsidRDefault="00CB2C47" w:rsidP="00FC3E7C">
            <w:r>
              <w:t>för mycket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fort</w:t>
            </w:r>
          </w:p>
        </w:tc>
        <w:tc>
          <w:tcPr>
            <w:tcW w:w="2591" w:type="dxa"/>
          </w:tcPr>
          <w:p w:rsidR="00CB2C47" w:rsidRDefault="00CB2C47" w:rsidP="00FC3E7C">
            <w:r>
              <w:t>svag</w:t>
            </w:r>
          </w:p>
        </w:tc>
        <w:tc>
          <w:tcPr>
            <w:tcW w:w="2591" w:type="dxa"/>
          </w:tcPr>
          <w:p w:rsidR="00CB2C47" w:rsidRDefault="00CB2C47" w:rsidP="00FC3E7C">
            <w:r>
              <w:t>stark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préparer</w:t>
            </w:r>
          </w:p>
        </w:tc>
        <w:tc>
          <w:tcPr>
            <w:tcW w:w="2591" w:type="dxa"/>
          </w:tcPr>
          <w:p w:rsidR="00CB2C47" w:rsidRDefault="00CB2C47" w:rsidP="00FC3E7C">
            <w:r>
              <w:t>förbereda</w:t>
            </w:r>
          </w:p>
        </w:tc>
        <w:tc>
          <w:tcPr>
            <w:tcW w:w="2591" w:type="dxa"/>
          </w:tcPr>
          <w:p w:rsidR="00CB2C47" w:rsidRDefault="00CB2C47" w:rsidP="00FC3E7C">
            <w:r>
              <w:t>förstöra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cafetière</w:t>
            </w:r>
          </w:p>
        </w:tc>
        <w:tc>
          <w:tcPr>
            <w:tcW w:w="2591" w:type="dxa"/>
          </w:tcPr>
          <w:p w:rsidR="00CB2C47" w:rsidRDefault="00CB2C47" w:rsidP="00FC3E7C">
            <w:r>
              <w:t>en kopp kaffe</w:t>
            </w:r>
          </w:p>
        </w:tc>
        <w:tc>
          <w:tcPr>
            <w:tcW w:w="2591" w:type="dxa"/>
          </w:tcPr>
          <w:p w:rsidR="00CB2C47" w:rsidRDefault="00CB2C47" w:rsidP="00FC3E7C">
            <w:r>
              <w:t>kaffekanna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porcelaine</w:t>
            </w:r>
          </w:p>
        </w:tc>
        <w:tc>
          <w:tcPr>
            <w:tcW w:w="2591" w:type="dxa"/>
          </w:tcPr>
          <w:p w:rsidR="00CB2C47" w:rsidRDefault="00CB2C47" w:rsidP="00FC3E7C">
            <w:r>
              <w:t>porslin</w:t>
            </w:r>
          </w:p>
        </w:tc>
        <w:tc>
          <w:tcPr>
            <w:tcW w:w="2591" w:type="dxa"/>
          </w:tcPr>
          <w:p w:rsidR="00CB2C47" w:rsidRDefault="00CB2C47" w:rsidP="00FC3E7C">
            <w:r>
              <w:t>tyg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un peu</w:t>
            </w:r>
          </w:p>
        </w:tc>
        <w:tc>
          <w:tcPr>
            <w:tcW w:w="2591" w:type="dxa"/>
          </w:tcPr>
          <w:p w:rsidR="00CB2C47" w:rsidRDefault="00CB2C47" w:rsidP="00FC3E7C">
            <w:r>
              <w:t>lite</w:t>
            </w:r>
          </w:p>
        </w:tc>
        <w:tc>
          <w:tcPr>
            <w:tcW w:w="2591" w:type="dxa"/>
          </w:tcPr>
          <w:p w:rsidR="00CB2C47" w:rsidRDefault="00CB2C47" w:rsidP="00FC3E7C">
            <w:r>
              <w:t>ganska mycket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pareillement</w:t>
            </w:r>
          </w:p>
        </w:tc>
        <w:tc>
          <w:tcPr>
            <w:tcW w:w="2591" w:type="dxa"/>
          </w:tcPr>
          <w:p w:rsidR="00CB2C47" w:rsidRDefault="00CB2C47" w:rsidP="00FC3E7C">
            <w:r>
              <w:t>ha en bra dag</w:t>
            </w:r>
          </w:p>
        </w:tc>
        <w:tc>
          <w:tcPr>
            <w:tcW w:w="2591" w:type="dxa"/>
          </w:tcPr>
          <w:p w:rsidR="00CB2C47" w:rsidRDefault="00CB2C47" w:rsidP="00FC3E7C">
            <w:r>
              <w:t>detsamma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pareil</w:t>
            </w:r>
          </w:p>
        </w:tc>
        <w:tc>
          <w:tcPr>
            <w:tcW w:w="2591" w:type="dxa"/>
          </w:tcPr>
          <w:p w:rsidR="00CB2C47" w:rsidRDefault="00CB2C47" w:rsidP="00FC3E7C">
            <w:r>
              <w:t>lika, like</w:t>
            </w:r>
          </w:p>
        </w:tc>
        <w:tc>
          <w:tcPr>
            <w:tcW w:w="2591" w:type="dxa"/>
          </w:tcPr>
          <w:p w:rsidR="00CB2C47" w:rsidRDefault="00CB2C47" w:rsidP="00FC3E7C">
            <w:r>
              <w:t>annorlunda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meurt</w:t>
            </w:r>
          </w:p>
        </w:tc>
        <w:tc>
          <w:tcPr>
            <w:tcW w:w="2591" w:type="dxa"/>
          </w:tcPr>
          <w:p w:rsidR="00CB2C47" w:rsidRDefault="00CB2C47" w:rsidP="00FC3E7C">
            <w:r>
              <w:t>dör</w:t>
            </w:r>
          </w:p>
        </w:tc>
        <w:tc>
          <w:tcPr>
            <w:tcW w:w="2591" w:type="dxa"/>
          </w:tcPr>
          <w:p w:rsidR="00CB2C47" w:rsidRDefault="00CB2C47" w:rsidP="00FC3E7C">
            <w:r>
              <w:t>föds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estomac</w:t>
            </w:r>
          </w:p>
        </w:tc>
        <w:tc>
          <w:tcPr>
            <w:tcW w:w="2591" w:type="dxa"/>
          </w:tcPr>
          <w:p w:rsidR="00CB2C47" w:rsidRDefault="00CB2C47" w:rsidP="00FC3E7C">
            <w:r>
              <w:t>hals</w:t>
            </w:r>
          </w:p>
        </w:tc>
        <w:tc>
          <w:tcPr>
            <w:tcW w:w="2591" w:type="dxa"/>
          </w:tcPr>
          <w:p w:rsidR="00CB2C47" w:rsidRDefault="00CB2C47" w:rsidP="00FC3E7C">
            <w:r>
              <w:t>magsäck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coeur</w:t>
            </w:r>
          </w:p>
        </w:tc>
        <w:tc>
          <w:tcPr>
            <w:tcW w:w="2591" w:type="dxa"/>
          </w:tcPr>
          <w:p w:rsidR="00CB2C47" w:rsidRDefault="00CB2C47" w:rsidP="00FC3E7C">
            <w:r>
              <w:t>rygg</w:t>
            </w:r>
          </w:p>
        </w:tc>
        <w:tc>
          <w:tcPr>
            <w:tcW w:w="2591" w:type="dxa"/>
          </w:tcPr>
          <w:p w:rsidR="00CB2C47" w:rsidRDefault="00CB2C47" w:rsidP="00FC3E7C">
            <w:r>
              <w:t>hjärta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un ami</w:t>
            </w:r>
          </w:p>
        </w:tc>
        <w:tc>
          <w:tcPr>
            <w:tcW w:w="2591" w:type="dxa"/>
          </w:tcPr>
          <w:p w:rsidR="00CB2C47" w:rsidRDefault="00CB2C47" w:rsidP="00FC3E7C">
            <w:r>
              <w:t>en vän</w:t>
            </w:r>
          </w:p>
        </w:tc>
        <w:tc>
          <w:tcPr>
            <w:tcW w:w="2591" w:type="dxa"/>
          </w:tcPr>
          <w:p w:rsidR="00CB2C47" w:rsidRDefault="00CB2C47" w:rsidP="00FC3E7C">
            <w:r>
              <w:t>en okänd person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un bourreau</w:t>
            </w:r>
          </w:p>
        </w:tc>
        <w:tc>
          <w:tcPr>
            <w:tcW w:w="2591" w:type="dxa"/>
          </w:tcPr>
          <w:p w:rsidR="00CB2C47" w:rsidRDefault="00CB2C47" w:rsidP="00FC3E7C">
            <w:r>
              <w:t>en kaffekanna</w:t>
            </w:r>
          </w:p>
        </w:tc>
        <w:tc>
          <w:tcPr>
            <w:tcW w:w="2591" w:type="dxa"/>
          </w:tcPr>
          <w:p w:rsidR="00CB2C47" w:rsidRDefault="00CB2C47" w:rsidP="00FC3E7C">
            <w:r>
              <w:t>en bödel</w:t>
            </w:r>
          </w:p>
        </w:tc>
      </w:tr>
      <w:tr w:rsidR="00CB2C47" w:rsidTr="00FC3E7C">
        <w:tc>
          <w:tcPr>
            <w:tcW w:w="2591" w:type="dxa"/>
          </w:tcPr>
          <w:p w:rsidR="00CB2C47" w:rsidRDefault="00CB2C47" w:rsidP="00FC3E7C">
            <w:r>
              <w:t>exposé</w:t>
            </w:r>
          </w:p>
        </w:tc>
        <w:tc>
          <w:tcPr>
            <w:tcW w:w="2591" w:type="dxa"/>
          </w:tcPr>
          <w:p w:rsidR="00CB2C47" w:rsidRDefault="00CB2C47" w:rsidP="00FC3E7C">
            <w:r>
              <w:t>utställd</w:t>
            </w:r>
          </w:p>
        </w:tc>
        <w:tc>
          <w:tcPr>
            <w:tcW w:w="2591" w:type="dxa"/>
          </w:tcPr>
          <w:p w:rsidR="00CB2C47" w:rsidRDefault="00CB2C47" w:rsidP="00FC3E7C">
            <w:r>
              <w:t>exploderat</w:t>
            </w:r>
          </w:p>
        </w:tc>
      </w:tr>
    </w:tbl>
    <w:p w:rsidR="00CB2C47" w:rsidRDefault="00CB2C47" w:rsidP="00CB2C47"/>
    <w:p w:rsidR="00CB2C47" w:rsidRDefault="00CB2C47" w:rsidP="00CB2C47"/>
    <w:p w:rsidR="00CB2C47" w:rsidRDefault="00CB2C47" w:rsidP="00CB2C47"/>
    <w:p w:rsidR="00FC3CBE" w:rsidRDefault="00FC3CBE"/>
    <w:sectPr w:rsidR="00FC3CBE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47"/>
    <w:rsid w:val="000D34DF"/>
    <w:rsid w:val="000E65D3"/>
    <w:rsid w:val="00CB2C47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1A5DA-A124-443D-84C5-B7C647C9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C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B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2015-11-07T11:29:00Z</dcterms:created>
  <dcterms:modified xsi:type="dcterms:W3CDTF">2015-11-07T11:30:00Z</dcterms:modified>
</cp:coreProperties>
</file>