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DC" w:rsidRDefault="00E552BA" w:rsidP="00E552BA">
      <w:pPr>
        <w:pStyle w:val="Ingetavstnd"/>
      </w:pPr>
      <w:bookmarkStart w:id="0" w:name="_GoBack"/>
      <w:r>
        <w:t>gifflar</w:t>
      </w:r>
      <w:bookmarkEnd w:id="0"/>
      <w:r>
        <w:t>; prénom.....................................................résultat.........................sur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19"/>
        <w:gridCol w:w="9787"/>
      </w:tblGrid>
      <w:tr w:rsidR="00E552BA" w:rsidTr="00E552BA">
        <w:tc>
          <w:tcPr>
            <w:tcW w:w="421" w:type="dxa"/>
            <w:tcBorders>
              <w:right w:val="nil"/>
            </w:tcBorders>
          </w:tcPr>
          <w:p w:rsidR="00E552BA" w:rsidRDefault="00E552BA">
            <w:r>
              <w:t>1</w:t>
            </w:r>
          </w:p>
        </w:tc>
        <w:tc>
          <w:tcPr>
            <w:tcW w:w="9944" w:type="dxa"/>
            <w:tcBorders>
              <w:left w:val="nil"/>
            </w:tcBorders>
          </w:tcPr>
          <w:p w:rsidR="00E552BA" w:rsidRDefault="00E552BA">
            <w:r>
              <w:t>Beskriv hur en typisk fransk frukost ser ut.</w:t>
            </w:r>
          </w:p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</w:tc>
      </w:tr>
      <w:tr w:rsidR="00E552BA" w:rsidTr="00E552BA">
        <w:tc>
          <w:tcPr>
            <w:tcW w:w="421" w:type="dxa"/>
            <w:tcBorders>
              <w:right w:val="nil"/>
            </w:tcBorders>
          </w:tcPr>
          <w:p w:rsidR="00E552BA" w:rsidRDefault="00E552BA">
            <w:r>
              <w:t>2</w:t>
            </w:r>
          </w:p>
        </w:tc>
        <w:tc>
          <w:tcPr>
            <w:tcW w:w="9944" w:type="dxa"/>
            <w:tcBorders>
              <w:left w:val="nil"/>
            </w:tcBorders>
          </w:tcPr>
          <w:p w:rsidR="00E552BA" w:rsidRDefault="00E552BA">
            <w:r>
              <w:t>Hur bör giffeln vara när man äter den?</w:t>
            </w:r>
          </w:p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</w:tc>
      </w:tr>
      <w:tr w:rsidR="00E552BA" w:rsidTr="00E552BA">
        <w:tc>
          <w:tcPr>
            <w:tcW w:w="421" w:type="dxa"/>
            <w:tcBorders>
              <w:right w:val="nil"/>
            </w:tcBorders>
          </w:tcPr>
          <w:p w:rsidR="00E552BA" w:rsidRDefault="00E552BA">
            <w:r>
              <w:t>3</w:t>
            </w:r>
          </w:p>
        </w:tc>
        <w:tc>
          <w:tcPr>
            <w:tcW w:w="9944" w:type="dxa"/>
            <w:tcBorders>
              <w:left w:val="nil"/>
            </w:tcBorders>
          </w:tcPr>
          <w:p w:rsidR="00E552BA" w:rsidRDefault="00E552BA">
            <w:r>
              <w:t>Vilka olika typer av kaffe känner du till?</w:t>
            </w:r>
          </w:p>
          <w:p w:rsidR="00E552BA" w:rsidRDefault="00E552BA"/>
          <w:p w:rsidR="00E552BA" w:rsidRDefault="00E552BA"/>
          <w:p w:rsidR="00E552BA" w:rsidRDefault="00E552BA"/>
          <w:p w:rsidR="00E552BA" w:rsidRDefault="00E552BA"/>
        </w:tc>
      </w:tr>
      <w:tr w:rsidR="00E552BA" w:rsidTr="00E552BA">
        <w:tc>
          <w:tcPr>
            <w:tcW w:w="421" w:type="dxa"/>
            <w:tcBorders>
              <w:right w:val="nil"/>
            </w:tcBorders>
          </w:tcPr>
          <w:p w:rsidR="00E552BA" w:rsidRDefault="00E552BA">
            <w:r>
              <w:t>4</w:t>
            </w:r>
          </w:p>
        </w:tc>
        <w:tc>
          <w:tcPr>
            <w:tcW w:w="9944" w:type="dxa"/>
            <w:tcBorders>
              <w:left w:val="nil"/>
            </w:tcBorders>
          </w:tcPr>
          <w:p w:rsidR="00E552BA" w:rsidRDefault="00E552BA">
            <w:r>
              <w:t>Varifrån kommer giffeln? Förklara utförligt.</w:t>
            </w:r>
          </w:p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</w:tc>
      </w:tr>
      <w:tr w:rsidR="00E552BA" w:rsidTr="00E552BA">
        <w:tc>
          <w:tcPr>
            <w:tcW w:w="421" w:type="dxa"/>
            <w:tcBorders>
              <w:right w:val="nil"/>
            </w:tcBorders>
          </w:tcPr>
          <w:p w:rsidR="00E552BA" w:rsidRDefault="00E552BA">
            <w:r>
              <w:t>5</w:t>
            </w:r>
          </w:p>
        </w:tc>
        <w:tc>
          <w:tcPr>
            <w:tcW w:w="9944" w:type="dxa"/>
            <w:tcBorders>
              <w:left w:val="nil"/>
            </w:tcBorders>
          </w:tcPr>
          <w:p w:rsidR="00E552BA" w:rsidRDefault="00E552BA">
            <w:r>
              <w:t>Var kan man köpa gifflar?</w:t>
            </w:r>
          </w:p>
          <w:p w:rsidR="00E552BA" w:rsidRDefault="00E552BA"/>
          <w:p w:rsidR="00E552BA" w:rsidRDefault="00E552BA"/>
          <w:p w:rsidR="00E552BA" w:rsidRDefault="00E552BA"/>
          <w:p w:rsidR="00E552BA" w:rsidRDefault="00E552BA"/>
        </w:tc>
      </w:tr>
      <w:tr w:rsidR="00E552BA" w:rsidTr="00E552BA">
        <w:tc>
          <w:tcPr>
            <w:tcW w:w="421" w:type="dxa"/>
            <w:tcBorders>
              <w:right w:val="nil"/>
            </w:tcBorders>
          </w:tcPr>
          <w:p w:rsidR="00E552BA" w:rsidRDefault="00E552BA">
            <w:r>
              <w:t>6</w:t>
            </w:r>
          </w:p>
        </w:tc>
        <w:tc>
          <w:tcPr>
            <w:tcW w:w="9944" w:type="dxa"/>
            <w:tcBorders>
              <w:left w:val="nil"/>
            </w:tcBorders>
          </w:tcPr>
          <w:p w:rsidR="00E552BA" w:rsidRDefault="00E552BA">
            <w:r>
              <w:t>Var kan man äta frukost i Frankrike?</w:t>
            </w:r>
          </w:p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</w:tc>
      </w:tr>
      <w:tr w:rsidR="00E552BA" w:rsidTr="00E552BA">
        <w:tc>
          <w:tcPr>
            <w:tcW w:w="421" w:type="dxa"/>
            <w:tcBorders>
              <w:right w:val="nil"/>
            </w:tcBorders>
          </w:tcPr>
          <w:p w:rsidR="00E552BA" w:rsidRDefault="00E552BA">
            <w:r>
              <w:t>7</w:t>
            </w:r>
          </w:p>
        </w:tc>
        <w:tc>
          <w:tcPr>
            <w:tcW w:w="9944" w:type="dxa"/>
            <w:tcBorders>
              <w:left w:val="nil"/>
            </w:tcBorders>
          </w:tcPr>
          <w:p w:rsidR="00E552BA" w:rsidRDefault="00E552BA">
            <w:r>
              <w:t>Vilket land är berömt för sitt goda kaffe?</w:t>
            </w:r>
          </w:p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</w:tc>
      </w:tr>
      <w:tr w:rsidR="00E552BA" w:rsidTr="00E552BA">
        <w:tc>
          <w:tcPr>
            <w:tcW w:w="421" w:type="dxa"/>
            <w:tcBorders>
              <w:right w:val="nil"/>
            </w:tcBorders>
          </w:tcPr>
          <w:p w:rsidR="00E552BA" w:rsidRDefault="00E552BA">
            <w:r>
              <w:t>8</w:t>
            </w:r>
          </w:p>
        </w:tc>
        <w:tc>
          <w:tcPr>
            <w:tcW w:w="9944" w:type="dxa"/>
            <w:tcBorders>
              <w:left w:val="nil"/>
            </w:tcBorders>
          </w:tcPr>
          <w:p w:rsidR="00E552BA" w:rsidRDefault="00E552BA">
            <w:r>
              <w:t>Hur ser din frukost ut?</w:t>
            </w:r>
          </w:p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  <w:p w:rsidR="00E552BA" w:rsidRDefault="00E552BA"/>
        </w:tc>
      </w:tr>
    </w:tbl>
    <w:p w:rsidR="00E552BA" w:rsidRPr="00E552BA" w:rsidRDefault="00E552BA" w:rsidP="00E552BA">
      <w:pPr>
        <w:pStyle w:val="Ingetavstnd"/>
        <w:rPr>
          <w:sz w:val="2"/>
          <w:szCs w:val="2"/>
        </w:rPr>
      </w:pPr>
    </w:p>
    <w:sectPr w:rsidR="00E552BA" w:rsidRPr="00E552BA" w:rsidSect="005B349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BA"/>
    <w:rsid w:val="00310BDC"/>
    <w:rsid w:val="005B349C"/>
    <w:rsid w:val="00BB140B"/>
    <w:rsid w:val="00E5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F064-37E5-45D1-ABA8-D60BB811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5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55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0602-F22D-4B33-B5C8-B3F830A9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2016-02-06T06:21:00Z</dcterms:created>
  <dcterms:modified xsi:type="dcterms:W3CDTF">2016-02-06T06:21:00Z</dcterms:modified>
</cp:coreProperties>
</file>