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E210E" w:rsidRDefault="00B33222">
      <w:r>
        <w:fldChar w:fldCharType="begin"/>
      </w:r>
      <w:r>
        <w:instrText xml:space="preserve"> HYPERLINK "http://www.franska.be/exercicesdujour/0602/motsimportants1.docx" </w:instrText>
      </w:r>
      <w:r>
        <w:fldChar w:fldCharType="separate"/>
      </w:r>
      <w:r w:rsidR="00DB323B" w:rsidRPr="000F1F5E">
        <w:rPr>
          <w:rStyle w:val="Hyperlnk"/>
        </w:rPr>
        <w:t>mots importants 1</w:t>
      </w:r>
      <w:r>
        <w:rPr>
          <w:rStyle w:val="Hyperlnk"/>
        </w:rPr>
        <w:fldChar w:fldCharType="end"/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1"/>
        <w:gridCol w:w="2044"/>
        <w:gridCol w:w="2040"/>
        <w:gridCol w:w="2043"/>
        <w:gridCol w:w="2038"/>
      </w:tblGrid>
      <w:tr w:rsidR="0067607F" w:rsidTr="0067607F">
        <w:trPr>
          <w:trHeight w:val="737"/>
        </w:trPr>
        <w:tc>
          <w:tcPr>
            <w:tcW w:w="2073" w:type="dxa"/>
          </w:tcPr>
          <w:p w:rsidR="0067607F" w:rsidRDefault="0067607F">
            <w:r>
              <w:t>empêcher</w:t>
            </w:r>
          </w:p>
        </w:tc>
        <w:tc>
          <w:tcPr>
            <w:tcW w:w="2073" w:type="dxa"/>
          </w:tcPr>
          <w:p w:rsidR="0067607F" w:rsidRDefault="0067607F">
            <w:r>
              <w:t>éviter</w:t>
            </w:r>
          </w:p>
        </w:tc>
        <w:tc>
          <w:tcPr>
            <w:tcW w:w="2073" w:type="dxa"/>
          </w:tcPr>
          <w:p w:rsidR="0067607F" w:rsidRDefault="0067607F">
            <w:r>
              <w:t>plaire à</w:t>
            </w:r>
          </w:p>
        </w:tc>
        <w:tc>
          <w:tcPr>
            <w:tcW w:w="2073" w:type="dxa"/>
          </w:tcPr>
          <w:p w:rsidR="0067607F" w:rsidRDefault="0067607F">
            <w:r>
              <w:t>chuchoter</w:t>
            </w:r>
          </w:p>
        </w:tc>
        <w:tc>
          <w:tcPr>
            <w:tcW w:w="2073" w:type="dxa"/>
          </w:tcPr>
          <w:p w:rsidR="0067607F" w:rsidRDefault="0067607F">
            <w:r>
              <w:t>utiliser</w:t>
            </w:r>
          </w:p>
        </w:tc>
      </w:tr>
      <w:tr w:rsidR="0067607F" w:rsidTr="0067607F">
        <w:trPr>
          <w:trHeight w:val="737"/>
        </w:trPr>
        <w:tc>
          <w:tcPr>
            <w:tcW w:w="2073" w:type="dxa"/>
          </w:tcPr>
          <w:p w:rsidR="0067607F" w:rsidRDefault="0067607F">
            <w:r>
              <w:t>crier</w:t>
            </w:r>
          </w:p>
        </w:tc>
        <w:tc>
          <w:tcPr>
            <w:tcW w:w="2073" w:type="dxa"/>
          </w:tcPr>
          <w:p w:rsidR="0067607F" w:rsidRDefault="0067607F">
            <w:r>
              <w:t>un salaire</w:t>
            </w:r>
          </w:p>
        </w:tc>
        <w:tc>
          <w:tcPr>
            <w:tcW w:w="2073" w:type="dxa"/>
          </w:tcPr>
          <w:p w:rsidR="0067607F" w:rsidRDefault="0067607F">
            <w:r>
              <w:t>compter</w:t>
            </w:r>
          </w:p>
        </w:tc>
        <w:tc>
          <w:tcPr>
            <w:tcW w:w="2073" w:type="dxa"/>
          </w:tcPr>
          <w:p w:rsidR="0067607F" w:rsidRDefault="0067607F">
            <w:r>
              <w:t>près de</w:t>
            </w:r>
          </w:p>
        </w:tc>
        <w:tc>
          <w:tcPr>
            <w:tcW w:w="2073" w:type="dxa"/>
          </w:tcPr>
          <w:p w:rsidR="0067607F" w:rsidRDefault="0067607F">
            <w:r>
              <w:t>environ</w:t>
            </w:r>
          </w:p>
        </w:tc>
      </w:tr>
      <w:tr w:rsidR="0067607F" w:rsidTr="0067607F">
        <w:trPr>
          <w:trHeight w:val="737"/>
        </w:trPr>
        <w:tc>
          <w:tcPr>
            <w:tcW w:w="2073" w:type="dxa"/>
          </w:tcPr>
          <w:p w:rsidR="0067607F" w:rsidRDefault="0067607F">
            <w:r>
              <w:t>évident</w:t>
            </w:r>
          </w:p>
        </w:tc>
        <w:tc>
          <w:tcPr>
            <w:tcW w:w="2073" w:type="dxa"/>
          </w:tcPr>
          <w:p w:rsidR="0067607F" w:rsidRDefault="0067607F">
            <w:r>
              <w:t>rarement</w:t>
            </w:r>
          </w:p>
        </w:tc>
        <w:tc>
          <w:tcPr>
            <w:tcW w:w="2073" w:type="dxa"/>
          </w:tcPr>
          <w:p w:rsidR="0067607F" w:rsidRDefault="0067607F">
            <w:r>
              <w:t>se fâcher</w:t>
            </w:r>
          </w:p>
        </w:tc>
        <w:tc>
          <w:tcPr>
            <w:tcW w:w="2073" w:type="dxa"/>
          </w:tcPr>
          <w:p w:rsidR="0067607F" w:rsidRDefault="0067607F">
            <w:r>
              <w:t>se disputer</w:t>
            </w:r>
          </w:p>
        </w:tc>
        <w:tc>
          <w:tcPr>
            <w:tcW w:w="2073" w:type="dxa"/>
          </w:tcPr>
          <w:p w:rsidR="0067607F" w:rsidRDefault="0067607F">
            <w:r>
              <w:t>encore</w:t>
            </w:r>
          </w:p>
        </w:tc>
      </w:tr>
      <w:tr w:rsidR="0067607F" w:rsidTr="0067607F">
        <w:trPr>
          <w:trHeight w:val="737"/>
        </w:trPr>
        <w:tc>
          <w:tcPr>
            <w:tcW w:w="2073" w:type="dxa"/>
          </w:tcPr>
          <w:p w:rsidR="0067607F" w:rsidRDefault="0067607F">
            <w:r>
              <w:t>loin de</w:t>
            </w:r>
          </w:p>
        </w:tc>
        <w:tc>
          <w:tcPr>
            <w:tcW w:w="2073" w:type="dxa"/>
          </w:tcPr>
          <w:p w:rsidR="0067607F" w:rsidRDefault="0067607F">
            <w:r>
              <w:t>ne...jamais</w:t>
            </w:r>
          </w:p>
        </w:tc>
        <w:tc>
          <w:tcPr>
            <w:tcW w:w="2073" w:type="dxa"/>
          </w:tcPr>
          <w:p w:rsidR="0067607F" w:rsidRDefault="0067607F">
            <w:r>
              <w:t>sinon</w:t>
            </w:r>
          </w:p>
        </w:tc>
        <w:tc>
          <w:tcPr>
            <w:tcW w:w="2073" w:type="dxa"/>
          </w:tcPr>
          <w:p w:rsidR="0067607F" w:rsidRDefault="0067607F">
            <w:r>
              <w:t>étonné</w:t>
            </w:r>
          </w:p>
        </w:tc>
        <w:tc>
          <w:tcPr>
            <w:tcW w:w="2073" w:type="dxa"/>
          </w:tcPr>
          <w:p w:rsidR="0067607F" w:rsidRDefault="0067607F">
            <w:r>
              <w:t>proposer</w:t>
            </w:r>
          </w:p>
        </w:tc>
      </w:tr>
      <w:tr w:rsidR="0067607F" w:rsidTr="0067607F">
        <w:trPr>
          <w:trHeight w:val="737"/>
        </w:trPr>
        <w:tc>
          <w:tcPr>
            <w:tcW w:w="2073" w:type="dxa"/>
          </w:tcPr>
          <w:p w:rsidR="0067607F" w:rsidRDefault="0067607F">
            <w:r>
              <w:t>jeter</w:t>
            </w:r>
          </w:p>
        </w:tc>
        <w:tc>
          <w:tcPr>
            <w:tcW w:w="2073" w:type="dxa"/>
          </w:tcPr>
          <w:p w:rsidR="0067607F" w:rsidRDefault="0067607F">
            <w:r>
              <w:t>garder</w:t>
            </w:r>
          </w:p>
        </w:tc>
        <w:tc>
          <w:tcPr>
            <w:tcW w:w="2073" w:type="dxa"/>
          </w:tcPr>
          <w:p w:rsidR="0067607F" w:rsidRDefault="0067607F">
            <w:r>
              <w:t>souhaiter</w:t>
            </w:r>
          </w:p>
        </w:tc>
        <w:tc>
          <w:tcPr>
            <w:tcW w:w="2073" w:type="dxa"/>
          </w:tcPr>
          <w:p w:rsidR="0067607F" w:rsidRDefault="0067607F">
            <w:r>
              <w:t>longtemps</w:t>
            </w:r>
          </w:p>
        </w:tc>
        <w:tc>
          <w:tcPr>
            <w:tcW w:w="2073" w:type="dxa"/>
          </w:tcPr>
          <w:p w:rsidR="0067607F" w:rsidRDefault="0067607F">
            <w:r>
              <w:t>attendre</w:t>
            </w:r>
          </w:p>
        </w:tc>
      </w:tr>
    </w:tbl>
    <w:p w:rsidR="00DB323B" w:rsidRDefault="00DB323B" w:rsidP="00EB2E3C">
      <w:pPr>
        <w:pStyle w:val="Ingetavstnd"/>
      </w:pPr>
    </w:p>
    <w:p w:rsidR="006A123A" w:rsidRDefault="006A123A" w:rsidP="006A123A">
      <w:r>
        <w:t>mots importants 2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25"/>
        <w:gridCol w:w="2043"/>
        <w:gridCol w:w="2042"/>
        <w:gridCol w:w="2059"/>
        <w:gridCol w:w="2037"/>
      </w:tblGrid>
      <w:tr w:rsidR="0082131C" w:rsidTr="006E682F">
        <w:trPr>
          <w:trHeight w:val="737"/>
        </w:trPr>
        <w:tc>
          <w:tcPr>
            <w:tcW w:w="2073" w:type="dxa"/>
          </w:tcPr>
          <w:p w:rsidR="006A123A" w:rsidRDefault="006A123A" w:rsidP="006E682F">
            <w:r>
              <w:t>faire la grève</w:t>
            </w:r>
          </w:p>
        </w:tc>
        <w:tc>
          <w:tcPr>
            <w:tcW w:w="2073" w:type="dxa"/>
          </w:tcPr>
          <w:p w:rsidR="006A123A" w:rsidRDefault="006A123A" w:rsidP="006E682F">
            <w:r>
              <w:t>faire du repassage</w:t>
            </w:r>
          </w:p>
        </w:tc>
        <w:tc>
          <w:tcPr>
            <w:tcW w:w="2073" w:type="dxa"/>
          </w:tcPr>
          <w:p w:rsidR="006A123A" w:rsidRDefault="006A123A" w:rsidP="006E682F">
            <w:r>
              <w:t>faire du patin</w:t>
            </w:r>
          </w:p>
        </w:tc>
        <w:tc>
          <w:tcPr>
            <w:tcW w:w="2073" w:type="dxa"/>
          </w:tcPr>
          <w:p w:rsidR="006A123A" w:rsidRDefault="006A123A" w:rsidP="006E682F">
            <w:r>
              <w:t>remuer</w:t>
            </w:r>
          </w:p>
        </w:tc>
        <w:tc>
          <w:tcPr>
            <w:tcW w:w="2073" w:type="dxa"/>
          </w:tcPr>
          <w:p w:rsidR="006A123A" w:rsidRDefault="006A123A" w:rsidP="006E682F">
            <w:r>
              <w:t>presque</w:t>
            </w:r>
          </w:p>
        </w:tc>
      </w:tr>
      <w:tr w:rsidR="0082131C" w:rsidTr="006E682F">
        <w:trPr>
          <w:trHeight w:val="737"/>
        </w:trPr>
        <w:tc>
          <w:tcPr>
            <w:tcW w:w="2073" w:type="dxa"/>
          </w:tcPr>
          <w:p w:rsidR="006A123A" w:rsidRDefault="006A123A" w:rsidP="006E682F">
            <w:r>
              <w:t>plutôt</w:t>
            </w:r>
          </w:p>
        </w:tc>
        <w:tc>
          <w:tcPr>
            <w:tcW w:w="2073" w:type="dxa"/>
          </w:tcPr>
          <w:p w:rsidR="006A123A" w:rsidRDefault="006A123A" w:rsidP="006E682F">
            <w:r>
              <w:t>un trou</w:t>
            </w:r>
          </w:p>
        </w:tc>
        <w:tc>
          <w:tcPr>
            <w:tcW w:w="2073" w:type="dxa"/>
          </w:tcPr>
          <w:p w:rsidR="006A123A" w:rsidRDefault="006A123A" w:rsidP="006E682F">
            <w:r>
              <w:t>soigner</w:t>
            </w:r>
          </w:p>
        </w:tc>
        <w:tc>
          <w:tcPr>
            <w:tcW w:w="2073" w:type="dxa"/>
          </w:tcPr>
          <w:p w:rsidR="006A123A" w:rsidRDefault="006A123A" w:rsidP="006E682F">
            <w:r>
              <w:t>s’occuper de</w:t>
            </w:r>
          </w:p>
        </w:tc>
        <w:tc>
          <w:tcPr>
            <w:tcW w:w="2073" w:type="dxa"/>
          </w:tcPr>
          <w:p w:rsidR="006A123A" w:rsidRDefault="006A123A" w:rsidP="006E682F">
            <w:r>
              <w:t>je m’en fous</w:t>
            </w:r>
          </w:p>
        </w:tc>
      </w:tr>
      <w:tr w:rsidR="0082131C" w:rsidTr="006E682F">
        <w:trPr>
          <w:trHeight w:val="737"/>
        </w:trPr>
        <w:tc>
          <w:tcPr>
            <w:tcW w:w="2073" w:type="dxa"/>
          </w:tcPr>
          <w:p w:rsidR="006A123A" w:rsidRDefault="006A123A" w:rsidP="006E682F">
            <w:r>
              <w:t>j’en ai assez</w:t>
            </w:r>
          </w:p>
        </w:tc>
        <w:tc>
          <w:tcPr>
            <w:tcW w:w="2073" w:type="dxa"/>
          </w:tcPr>
          <w:p w:rsidR="006A123A" w:rsidRDefault="0082131C" w:rsidP="006E682F">
            <w:r>
              <w:t>commander</w:t>
            </w:r>
          </w:p>
        </w:tc>
        <w:tc>
          <w:tcPr>
            <w:tcW w:w="2073" w:type="dxa"/>
          </w:tcPr>
          <w:p w:rsidR="006A123A" w:rsidRDefault="0082131C" w:rsidP="006E682F">
            <w:r>
              <w:t>effacer</w:t>
            </w:r>
          </w:p>
        </w:tc>
        <w:tc>
          <w:tcPr>
            <w:tcW w:w="2073" w:type="dxa"/>
          </w:tcPr>
          <w:p w:rsidR="006A123A" w:rsidRDefault="0082131C" w:rsidP="006E682F">
            <w:r>
              <w:t>particulièrement</w:t>
            </w:r>
          </w:p>
        </w:tc>
        <w:tc>
          <w:tcPr>
            <w:tcW w:w="2073" w:type="dxa"/>
          </w:tcPr>
          <w:p w:rsidR="006A123A" w:rsidRDefault="0082131C" w:rsidP="006E682F">
            <w:r>
              <w:t>surtout</w:t>
            </w:r>
          </w:p>
        </w:tc>
      </w:tr>
      <w:tr w:rsidR="0082131C" w:rsidTr="006E682F">
        <w:trPr>
          <w:trHeight w:val="737"/>
        </w:trPr>
        <w:tc>
          <w:tcPr>
            <w:tcW w:w="2073" w:type="dxa"/>
          </w:tcPr>
          <w:p w:rsidR="006A123A" w:rsidRDefault="0082131C" w:rsidP="006E682F">
            <w:r>
              <w:t>à bientôt</w:t>
            </w:r>
          </w:p>
        </w:tc>
        <w:tc>
          <w:tcPr>
            <w:tcW w:w="2073" w:type="dxa"/>
          </w:tcPr>
          <w:p w:rsidR="006A123A" w:rsidRDefault="0082131C" w:rsidP="006E682F">
            <w:r>
              <w:t>chouette</w:t>
            </w:r>
          </w:p>
        </w:tc>
        <w:tc>
          <w:tcPr>
            <w:tcW w:w="2073" w:type="dxa"/>
          </w:tcPr>
          <w:p w:rsidR="006A123A" w:rsidRDefault="0082131C" w:rsidP="006E682F">
            <w:r>
              <w:t>malheureux</w:t>
            </w:r>
          </w:p>
        </w:tc>
        <w:tc>
          <w:tcPr>
            <w:tcW w:w="2073" w:type="dxa"/>
          </w:tcPr>
          <w:p w:rsidR="006A123A" w:rsidRDefault="0082131C" w:rsidP="006E682F">
            <w:r>
              <w:t>joyeux</w:t>
            </w:r>
          </w:p>
        </w:tc>
        <w:tc>
          <w:tcPr>
            <w:tcW w:w="2073" w:type="dxa"/>
          </w:tcPr>
          <w:p w:rsidR="006A123A" w:rsidRDefault="0082131C" w:rsidP="006E682F">
            <w:r>
              <w:t>méchant</w:t>
            </w:r>
          </w:p>
        </w:tc>
      </w:tr>
      <w:tr w:rsidR="0082131C" w:rsidTr="006E682F">
        <w:trPr>
          <w:trHeight w:val="737"/>
        </w:trPr>
        <w:tc>
          <w:tcPr>
            <w:tcW w:w="2073" w:type="dxa"/>
          </w:tcPr>
          <w:p w:rsidR="006A123A" w:rsidRDefault="0082131C" w:rsidP="006E682F">
            <w:r>
              <w:t>gentil, gentille</w:t>
            </w:r>
          </w:p>
        </w:tc>
        <w:tc>
          <w:tcPr>
            <w:tcW w:w="2073" w:type="dxa"/>
          </w:tcPr>
          <w:p w:rsidR="006A123A" w:rsidRDefault="0082131C" w:rsidP="006E682F">
            <w:r>
              <w:t>incroyable</w:t>
            </w:r>
          </w:p>
        </w:tc>
        <w:tc>
          <w:tcPr>
            <w:tcW w:w="2073" w:type="dxa"/>
          </w:tcPr>
          <w:p w:rsidR="006A123A" w:rsidRDefault="0082131C" w:rsidP="006E682F">
            <w:r>
              <w:t>un orage</w:t>
            </w:r>
          </w:p>
        </w:tc>
        <w:tc>
          <w:tcPr>
            <w:tcW w:w="2073" w:type="dxa"/>
          </w:tcPr>
          <w:p w:rsidR="006A123A" w:rsidRDefault="0082131C" w:rsidP="006E682F">
            <w:r>
              <w:t>monter</w:t>
            </w:r>
          </w:p>
        </w:tc>
        <w:tc>
          <w:tcPr>
            <w:tcW w:w="2073" w:type="dxa"/>
          </w:tcPr>
          <w:p w:rsidR="006A123A" w:rsidRDefault="0082131C" w:rsidP="006E682F">
            <w:r>
              <w:t>descendre</w:t>
            </w:r>
          </w:p>
        </w:tc>
      </w:tr>
    </w:tbl>
    <w:p w:rsidR="0067607F" w:rsidRDefault="0067607F" w:rsidP="00EB2E3C">
      <w:pPr>
        <w:pStyle w:val="Ingetavstnd"/>
      </w:pPr>
    </w:p>
    <w:p w:rsidR="0082131C" w:rsidRDefault="0082131C" w:rsidP="0082131C">
      <w:r>
        <w:t>mots importants 3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4"/>
        <w:gridCol w:w="2055"/>
        <w:gridCol w:w="2038"/>
        <w:gridCol w:w="2038"/>
        <w:gridCol w:w="2041"/>
      </w:tblGrid>
      <w:tr w:rsidR="00D34E8A" w:rsidTr="006E682F">
        <w:trPr>
          <w:trHeight w:val="737"/>
        </w:trPr>
        <w:tc>
          <w:tcPr>
            <w:tcW w:w="2073" w:type="dxa"/>
          </w:tcPr>
          <w:p w:rsidR="0082131C" w:rsidRDefault="00D34E8A" w:rsidP="006E682F">
            <w:r>
              <w:t>un visage</w:t>
            </w:r>
          </w:p>
        </w:tc>
        <w:tc>
          <w:tcPr>
            <w:tcW w:w="2073" w:type="dxa"/>
          </w:tcPr>
          <w:p w:rsidR="0082131C" w:rsidRDefault="00D34E8A" w:rsidP="006E682F">
            <w:r>
              <w:t>un renseignement</w:t>
            </w:r>
          </w:p>
        </w:tc>
        <w:tc>
          <w:tcPr>
            <w:tcW w:w="2073" w:type="dxa"/>
          </w:tcPr>
          <w:p w:rsidR="0082131C" w:rsidRDefault="00D34E8A" w:rsidP="006E682F">
            <w:r>
              <w:t>avoir tort</w:t>
            </w:r>
          </w:p>
        </w:tc>
        <w:tc>
          <w:tcPr>
            <w:tcW w:w="2073" w:type="dxa"/>
          </w:tcPr>
          <w:p w:rsidR="0082131C" w:rsidRDefault="00D34E8A" w:rsidP="006E682F">
            <w:r>
              <w:t>perdre</w:t>
            </w:r>
          </w:p>
        </w:tc>
        <w:tc>
          <w:tcPr>
            <w:tcW w:w="2073" w:type="dxa"/>
          </w:tcPr>
          <w:p w:rsidR="0082131C" w:rsidRDefault="00D34E8A" w:rsidP="006E682F">
            <w:r>
              <w:t>suivre</w:t>
            </w:r>
          </w:p>
        </w:tc>
      </w:tr>
      <w:tr w:rsidR="00D34E8A" w:rsidTr="006E682F">
        <w:trPr>
          <w:trHeight w:val="737"/>
        </w:trPr>
        <w:tc>
          <w:tcPr>
            <w:tcW w:w="2073" w:type="dxa"/>
          </w:tcPr>
          <w:p w:rsidR="0082131C" w:rsidRDefault="00D34E8A" w:rsidP="006E682F">
            <w:r>
              <w:t>avoir soif</w:t>
            </w:r>
          </w:p>
        </w:tc>
        <w:tc>
          <w:tcPr>
            <w:tcW w:w="2073" w:type="dxa"/>
          </w:tcPr>
          <w:p w:rsidR="0082131C" w:rsidRDefault="00D34E8A" w:rsidP="006E682F">
            <w:r>
              <w:t>à cause de</w:t>
            </w:r>
          </w:p>
        </w:tc>
        <w:tc>
          <w:tcPr>
            <w:tcW w:w="2073" w:type="dxa"/>
          </w:tcPr>
          <w:p w:rsidR="0082131C" w:rsidRDefault="00D34E8A" w:rsidP="006E682F">
            <w:r>
              <w:t>grâce à</w:t>
            </w:r>
          </w:p>
        </w:tc>
        <w:tc>
          <w:tcPr>
            <w:tcW w:w="2073" w:type="dxa"/>
          </w:tcPr>
          <w:p w:rsidR="0082131C" w:rsidRDefault="00D34E8A" w:rsidP="006E682F">
            <w:r>
              <w:t>emporter</w:t>
            </w:r>
          </w:p>
        </w:tc>
        <w:tc>
          <w:tcPr>
            <w:tcW w:w="2073" w:type="dxa"/>
          </w:tcPr>
          <w:p w:rsidR="0082131C" w:rsidRDefault="00D34E8A" w:rsidP="006E682F">
            <w:r>
              <w:t>autre</w:t>
            </w:r>
          </w:p>
        </w:tc>
      </w:tr>
      <w:tr w:rsidR="00D34E8A" w:rsidTr="006E682F">
        <w:trPr>
          <w:trHeight w:val="737"/>
        </w:trPr>
        <w:tc>
          <w:tcPr>
            <w:tcW w:w="2073" w:type="dxa"/>
          </w:tcPr>
          <w:p w:rsidR="0082131C" w:rsidRDefault="00D34E8A" w:rsidP="006E682F">
            <w:r>
              <w:t>se tromper</w:t>
            </w:r>
          </w:p>
        </w:tc>
        <w:tc>
          <w:tcPr>
            <w:tcW w:w="2073" w:type="dxa"/>
          </w:tcPr>
          <w:p w:rsidR="0082131C" w:rsidRDefault="00D34E8A" w:rsidP="006E682F">
            <w:r>
              <w:t>puisque</w:t>
            </w:r>
          </w:p>
        </w:tc>
        <w:tc>
          <w:tcPr>
            <w:tcW w:w="2073" w:type="dxa"/>
          </w:tcPr>
          <w:p w:rsidR="0082131C" w:rsidRDefault="00D34E8A" w:rsidP="006E682F">
            <w:r>
              <w:t>rendre</w:t>
            </w:r>
          </w:p>
        </w:tc>
        <w:tc>
          <w:tcPr>
            <w:tcW w:w="2073" w:type="dxa"/>
          </w:tcPr>
          <w:p w:rsidR="0082131C" w:rsidRDefault="00D34E8A" w:rsidP="006E682F">
            <w:r>
              <w:t>vide</w:t>
            </w:r>
          </w:p>
        </w:tc>
        <w:tc>
          <w:tcPr>
            <w:tcW w:w="2073" w:type="dxa"/>
          </w:tcPr>
          <w:p w:rsidR="0082131C" w:rsidRDefault="00D34E8A" w:rsidP="006E682F">
            <w:r>
              <w:t>à moitié</w:t>
            </w:r>
          </w:p>
        </w:tc>
      </w:tr>
      <w:tr w:rsidR="00D34E8A" w:rsidTr="006E682F">
        <w:trPr>
          <w:trHeight w:val="737"/>
        </w:trPr>
        <w:tc>
          <w:tcPr>
            <w:tcW w:w="2073" w:type="dxa"/>
          </w:tcPr>
          <w:p w:rsidR="0082131C" w:rsidRDefault="00D34E8A" w:rsidP="006E682F">
            <w:r>
              <w:t>se vanter</w:t>
            </w:r>
          </w:p>
        </w:tc>
        <w:tc>
          <w:tcPr>
            <w:tcW w:w="2073" w:type="dxa"/>
          </w:tcPr>
          <w:p w:rsidR="0082131C" w:rsidRDefault="00D34E8A" w:rsidP="006E682F">
            <w:r>
              <w:t>blessé</w:t>
            </w:r>
          </w:p>
        </w:tc>
        <w:tc>
          <w:tcPr>
            <w:tcW w:w="2073" w:type="dxa"/>
          </w:tcPr>
          <w:p w:rsidR="0082131C" w:rsidRDefault="00D34E8A" w:rsidP="006E682F">
            <w:r>
              <w:t>renverser</w:t>
            </w:r>
          </w:p>
        </w:tc>
        <w:tc>
          <w:tcPr>
            <w:tcW w:w="2073" w:type="dxa"/>
          </w:tcPr>
          <w:p w:rsidR="0082131C" w:rsidRDefault="00D34E8A" w:rsidP="006E682F">
            <w:r>
              <w:t>conduire</w:t>
            </w:r>
          </w:p>
        </w:tc>
        <w:tc>
          <w:tcPr>
            <w:tcW w:w="2073" w:type="dxa"/>
          </w:tcPr>
          <w:p w:rsidR="0082131C" w:rsidRDefault="00D34E8A" w:rsidP="006E682F">
            <w:r>
              <w:t>se comporter</w:t>
            </w:r>
          </w:p>
        </w:tc>
      </w:tr>
      <w:tr w:rsidR="00D34E8A" w:rsidTr="006E682F">
        <w:trPr>
          <w:trHeight w:val="737"/>
        </w:trPr>
        <w:tc>
          <w:tcPr>
            <w:tcW w:w="2073" w:type="dxa"/>
          </w:tcPr>
          <w:p w:rsidR="0082131C" w:rsidRDefault="00D34E8A" w:rsidP="006E682F">
            <w:r>
              <w:t>réussir</w:t>
            </w:r>
          </w:p>
        </w:tc>
        <w:tc>
          <w:tcPr>
            <w:tcW w:w="2073" w:type="dxa"/>
          </w:tcPr>
          <w:p w:rsidR="0082131C" w:rsidRDefault="00D34E8A" w:rsidP="006E682F">
            <w:r>
              <w:t>plein</w:t>
            </w:r>
          </w:p>
        </w:tc>
        <w:tc>
          <w:tcPr>
            <w:tcW w:w="2073" w:type="dxa"/>
          </w:tcPr>
          <w:p w:rsidR="0082131C" w:rsidRDefault="00D34E8A" w:rsidP="006E682F">
            <w:r>
              <w:t>rester</w:t>
            </w:r>
          </w:p>
        </w:tc>
        <w:tc>
          <w:tcPr>
            <w:tcW w:w="2073" w:type="dxa"/>
          </w:tcPr>
          <w:p w:rsidR="0082131C" w:rsidRDefault="00D34E8A" w:rsidP="006E682F">
            <w:r>
              <w:t>piquer</w:t>
            </w:r>
          </w:p>
        </w:tc>
        <w:tc>
          <w:tcPr>
            <w:tcW w:w="2073" w:type="dxa"/>
          </w:tcPr>
          <w:p w:rsidR="0082131C" w:rsidRDefault="00EB2E3C" w:rsidP="006E682F">
            <w:r>
              <w:t>caresser</w:t>
            </w:r>
          </w:p>
        </w:tc>
      </w:tr>
    </w:tbl>
    <w:p w:rsidR="0082131C" w:rsidRDefault="00EB2E3C" w:rsidP="006A123A">
      <w:r>
        <w:rPr>
          <w:noProof/>
          <w:lang w:eastAsia="sv-SE"/>
        </w:rPr>
        <w:drawing>
          <wp:inline distT="0" distB="0" distL="0" distR="0">
            <wp:extent cx="3286125" cy="1762947"/>
            <wp:effectExtent l="0" t="0" r="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jectifs-courant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41" cy="177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E3C" w:rsidRDefault="00EB2E3C" w:rsidP="00EB2E3C">
      <w:r>
        <w:lastRenderedPageBreak/>
        <w:t>mots importants 1corrigé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6"/>
        <w:gridCol w:w="1918"/>
        <w:gridCol w:w="2169"/>
        <w:gridCol w:w="2039"/>
        <w:gridCol w:w="2034"/>
      </w:tblGrid>
      <w:tr w:rsidR="00EB2E3C" w:rsidTr="006E682F">
        <w:trPr>
          <w:trHeight w:val="737"/>
        </w:trPr>
        <w:tc>
          <w:tcPr>
            <w:tcW w:w="2046" w:type="dxa"/>
          </w:tcPr>
          <w:p w:rsidR="00EB2E3C" w:rsidRDefault="00EB2E3C" w:rsidP="006E682F">
            <w:r>
              <w:t>skrika</w:t>
            </w:r>
          </w:p>
        </w:tc>
        <w:tc>
          <w:tcPr>
            <w:tcW w:w="1918" w:type="dxa"/>
          </w:tcPr>
          <w:p w:rsidR="00EB2E3C" w:rsidRDefault="00EB2E3C" w:rsidP="006E682F">
            <w:r>
              <w:t>ungefär</w:t>
            </w:r>
          </w:p>
        </w:tc>
        <w:tc>
          <w:tcPr>
            <w:tcW w:w="2169" w:type="dxa"/>
          </w:tcPr>
          <w:p w:rsidR="00EB2E3C" w:rsidRDefault="00EB2E3C" w:rsidP="006E682F">
            <w:r>
              <w:t>använda</w:t>
            </w:r>
          </w:p>
        </w:tc>
        <w:tc>
          <w:tcPr>
            <w:tcW w:w="2039" w:type="dxa"/>
          </w:tcPr>
          <w:p w:rsidR="00EB2E3C" w:rsidRDefault="00EB2E3C" w:rsidP="006E682F">
            <w:r>
              <w:t>kasta</w:t>
            </w:r>
          </w:p>
        </w:tc>
        <w:tc>
          <w:tcPr>
            <w:tcW w:w="2034" w:type="dxa"/>
          </w:tcPr>
          <w:p w:rsidR="00EB2E3C" w:rsidRDefault="00EB2E3C" w:rsidP="006E682F">
            <w:r>
              <w:t>viska</w:t>
            </w:r>
          </w:p>
        </w:tc>
      </w:tr>
      <w:tr w:rsidR="00EB2E3C" w:rsidTr="006E682F">
        <w:trPr>
          <w:trHeight w:val="737"/>
        </w:trPr>
        <w:tc>
          <w:tcPr>
            <w:tcW w:w="2046" w:type="dxa"/>
          </w:tcPr>
          <w:p w:rsidR="00EB2E3C" w:rsidRDefault="00EB2E3C" w:rsidP="006E682F">
            <w:r>
              <w:t>långtifrån</w:t>
            </w:r>
          </w:p>
        </w:tc>
        <w:tc>
          <w:tcPr>
            <w:tcW w:w="1918" w:type="dxa"/>
          </w:tcPr>
          <w:p w:rsidR="00EB2E3C" w:rsidRDefault="00EB2E3C" w:rsidP="006E682F">
            <w:r>
              <w:t>bevara, spara</w:t>
            </w:r>
          </w:p>
        </w:tc>
        <w:tc>
          <w:tcPr>
            <w:tcW w:w="2169" w:type="dxa"/>
          </w:tcPr>
          <w:p w:rsidR="00EB2E3C" w:rsidRDefault="00EB2E3C" w:rsidP="006E682F">
            <w:r>
              <w:t>uppenbart, självklart</w:t>
            </w:r>
          </w:p>
        </w:tc>
        <w:tc>
          <w:tcPr>
            <w:tcW w:w="2039" w:type="dxa"/>
          </w:tcPr>
          <w:p w:rsidR="00EB2E3C" w:rsidRDefault="00EB2E3C" w:rsidP="006E682F">
            <w:r>
              <w:t>en lön</w:t>
            </w:r>
          </w:p>
        </w:tc>
        <w:tc>
          <w:tcPr>
            <w:tcW w:w="2034" w:type="dxa"/>
          </w:tcPr>
          <w:p w:rsidR="00EB2E3C" w:rsidRDefault="00EB2E3C" w:rsidP="006E682F">
            <w:r>
              <w:t>bli arg</w:t>
            </w:r>
          </w:p>
        </w:tc>
      </w:tr>
      <w:tr w:rsidR="00EB2E3C" w:rsidTr="006E682F">
        <w:trPr>
          <w:trHeight w:val="737"/>
        </w:trPr>
        <w:tc>
          <w:tcPr>
            <w:tcW w:w="2046" w:type="dxa"/>
          </w:tcPr>
          <w:p w:rsidR="00EB2E3C" w:rsidRDefault="00EB2E3C" w:rsidP="006E682F">
            <w:r>
              <w:t>förvånad</w:t>
            </w:r>
          </w:p>
        </w:tc>
        <w:tc>
          <w:tcPr>
            <w:tcW w:w="1918" w:type="dxa"/>
          </w:tcPr>
          <w:p w:rsidR="00EB2E3C" w:rsidRDefault="00EB2E3C" w:rsidP="006E682F">
            <w:r>
              <w:t>hindra</w:t>
            </w:r>
          </w:p>
        </w:tc>
        <w:tc>
          <w:tcPr>
            <w:tcW w:w="2169" w:type="dxa"/>
          </w:tcPr>
          <w:p w:rsidR="00EB2E3C" w:rsidRDefault="00EB2E3C" w:rsidP="006E682F">
            <w:r>
              <w:t>nära</w:t>
            </w:r>
          </w:p>
        </w:tc>
        <w:tc>
          <w:tcPr>
            <w:tcW w:w="2039" w:type="dxa"/>
          </w:tcPr>
          <w:p w:rsidR="00EB2E3C" w:rsidRDefault="00EB2E3C" w:rsidP="006E682F">
            <w:r>
              <w:t>sällan</w:t>
            </w:r>
          </w:p>
        </w:tc>
        <w:tc>
          <w:tcPr>
            <w:tcW w:w="2034" w:type="dxa"/>
          </w:tcPr>
          <w:p w:rsidR="00EB2E3C" w:rsidRDefault="00EB2E3C" w:rsidP="006E682F">
            <w:r>
              <w:t>vänta (på)</w:t>
            </w:r>
          </w:p>
        </w:tc>
      </w:tr>
      <w:tr w:rsidR="00EB2E3C" w:rsidTr="006E682F">
        <w:trPr>
          <w:trHeight w:val="737"/>
        </w:trPr>
        <w:tc>
          <w:tcPr>
            <w:tcW w:w="2046" w:type="dxa"/>
          </w:tcPr>
          <w:p w:rsidR="00EB2E3C" w:rsidRDefault="00EB2E3C" w:rsidP="006E682F">
            <w:r>
              <w:t>ännu, ytterligare</w:t>
            </w:r>
          </w:p>
        </w:tc>
        <w:tc>
          <w:tcPr>
            <w:tcW w:w="1918" w:type="dxa"/>
          </w:tcPr>
          <w:p w:rsidR="00EB2E3C" w:rsidRDefault="00EB2E3C" w:rsidP="006E682F">
            <w:r>
              <w:t>föreslå</w:t>
            </w:r>
          </w:p>
        </w:tc>
        <w:tc>
          <w:tcPr>
            <w:tcW w:w="2169" w:type="dxa"/>
          </w:tcPr>
          <w:p w:rsidR="00EB2E3C" w:rsidRDefault="00EB2E3C" w:rsidP="006E682F">
            <w:r>
              <w:t>räkna</w:t>
            </w:r>
          </w:p>
        </w:tc>
        <w:tc>
          <w:tcPr>
            <w:tcW w:w="2039" w:type="dxa"/>
          </w:tcPr>
          <w:p w:rsidR="00EB2E3C" w:rsidRDefault="00EB2E3C" w:rsidP="006E682F">
            <w:r>
              <w:t>aldrig</w:t>
            </w:r>
          </w:p>
        </w:tc>
        <w:tc>
          <w:tcPr>
            <w:tcW w:w="2034" w:type="dxa"/>
          </w:tcPr>
          <w:p w:rsidR="00EB2E3C" w:rsidRDefault="00EB2E3C" w:rsidP="006E682F">
            <w:r>
              <w:t>länge</w:t>
            </w:r>
          </w:p>
        </w:tc>
      </w:tr>
      <w:tr w:rsidR="00EB2E3C" w:rsidTr="006E682F">
        <w:trPr>
          <w:trHeight w:val="737"/>
        </w:trPr>
        <w:tc>
          <w:tcPr>
            <w:tcW w:w="2046" w:type="dxa"/>
          </w:tcPr>
          <w:p w:rsidR="00EB2E3C" w:rsidRDefault="00EB2E3C" w:rsidP="006E682F">
            <w:r>
              <w:t>behaga</w:t>
            </w:r>
          </w:p>
        </w:tc>
        <w:tc>
          <w:tcPr>
            <w:tcW w:w="1918" w:type="dxa"/>
          </w:tcPr>
          <w:p w:rsidR="00EB2E3C" w:rsidRDefault="00EB2E3C" w:rsidP="006E682F">
            <w:r>
              <w:t>bråka</w:t>
            </w:r>
          </w:p>
        </w:tc>
        <w:tc>
          <w:tcPr>
            <w:tcW w:w="2169" w:type="dxa"/>
          </w:tcPr>
          <w:p w:rsidR="00EB2E3C" w:rsidRDefault="00EB2E3C" w:rsidP="006E682F">
            <w:r>
              <w:t>annars</w:t>
            </w:r>
          </w:p>
        </w:tc>
        <w:tc>
          <w:tcPr>
            <w:tcW w:w="2039" w:type="dxa"/>
          </w:tcPr>
          <w:p w:rsidR="00EB2E3C" w:rsidRDefault="00EB2E3C" w:rsidP="006E682F">
            <w:r>
              <w:t>undvika</w:t>
            </w:r>
          </w:p>
        </w:tc>
        <w:tc>
          <w:tcPr>
            <w:tcW w:w="2034" w:type="dxa"/>
          </w:tcPr>
          <w:p w:rsidR="00EB2E3C" w:rsidRDefault="00EB2E3C" w:rsidP="006E682F">
            <w:r>
              <w:t>önska</w:t>
            </w:r>
          </w:p>
        </w:tc>
      </w:tr>
    </w:tbl>
    <w:p w:rsidR="00EB2E3C" w:rsidRDefault="00EB2E3C" w:rsidP="00EB2E3C">
      <w:pPr>
        <w:pStyle w:val="Ingetavstnd"/>
      </w:pPr>
    </w:p>
    <w:p w:rsidR="006A123A" w:rsidRDefault="006A123A" w:rsidP="006A123A">
      <w:r>
        <w:t>mots importants 2 corrigé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7"/>
        <w:gridCol w:w="1917"/>
        <w:gridCol w:w="2410"/>
        <w:gridCol w:w="1800"/>
        <w:gridCol w:w="2032"/>
      </w:tblGrid>
      <w:tr w:rsidR="006A123A" w:rsidTr="006A123A">
        <w:trPr>
          <w:trHeight w:val="737"/>
        </w:trPr>
        <w:tc>
          <w:tcPr>
            <w:tcW w:w="2047" w:type="dxa"/>
          </w:tcPr>
          <w:p w:rsidR="006A123A" w:rsidRDefault="006A123A" w:rsidP="006E682F">
            <w:r>
              <w:t>stryka</w:t>
            </w:r>
          </w:p>
        </w:tc>
        <w:tc>
          <w:tcPr>
            <w:tcW w:w="1917" w:type="dxa"/>
          </w:tcPr>
          <w:p w:rsidR="006A123A" w:rsidRDefault="0082131C" w:rsidP="006E682F">
            <w:r>
              <w:t>ett oväder</w:t>
            </w:r>
          </w:p>
        </w:tc>
        <w:tc>
          <w:tcPr>
            <w:tcW w:w="2410" w:type="dxa"/>
          </w:tcPr>
          <w:p w:rsidR="006A123A" w:rsidRDefault="0082131C" w:rsidP="006E682F">
            <w:r>
              <w:t>vi ses snart</w:t>
            </w:r>
          </w:p>
        </w:tc>
        <w:tc>
          <w:tcPr>
            <w:tcW w:w="1800" w:type="dxa"/>
          </w:tcPr>
          <w:p w:rsidR="006A123A" w:rsidRDefault="0082131C" w:rsidP="006E682F">
            <w:r>
              <w:t>gå upp för</w:t>
            </w:r>
          </w:p>
        </w:tc>
        <w:tc>
          <w:tcPr>
            <w:tcW w:w="2032" w:type="dxa"/>
          </w:tcPr>
          <w:p w:rsidR="006A123A" w:rsidRDefault="0082131C" w:rsidP="006E682F">
            <w:r>
              <w:t>sudda ut</w:t>
            </w:r>
          </w:p>
        </w:tc>
      </w:tr>
      <w:tr w:rsidR="006A123A" w:rsidTr="006A123A">
        <w:trPr>
          <w:trHeight w:val="737"/>
        </w:trPr>
        <w:tc>
          <w:tcPr>
            <w:tcW w:w="2047" w:type="dxa"/>
          </w:tcPr>
          <w:p w:rsidR="006A123A" w:rsidRDefault="006A123A" w:rsidP="006A123A">
            <w:r>
              <w:t>röra om</w:t>
            </w:r>
          </w:p>
        </w:tc>
        <w:tc>
          <w:tcPr>
            <w:tcW w:w="1917" w:type="dxa"/>
          </w:tcPr>
          <w:p w:rsidR="006A123A" w:rsidRDefault="006A123A" w:rsidP="006A123A">
            <w:r>
              <w:t>ett hål</w:t>
            </w:r>
          </w:p>
        </w:tc>
        <w:tc>
          <w:tcPr>
            <w:tcW w:w="2410" w:type="dxa"/>
          </w:tcPr>
          <w:p w:rsidR="006A123A" w:rsidRDefault="006A123A" w:rsidP="006A123A">
            <w:r>
              <w:t>jag har fått nog</w:t>
            </w:r>
          </w:p>
        </w:tc>
        <w:tc>
          <w:tcPr>
            <w:tcW w:w="1800" w:type="dxa"/>
          </w:tcPr>
          <w:p w:rsidR="006A123A" w:rsidRDefault="006A123A" w:rsidP="006A123A">
            <w:r>
              <w:t>åka skridskor</w:t>
            </w:r>
          </w:p>
        </w:tc>
        <w:tc>
          <w:tcPr>
            <w:tcW w:w="2032" w:type="dxa"/>
          </w:tcPr>
          <w:p w:rsidR="006A123A" w:rsidRDefault="0082131C" w:rsidP="006A123A">
            <w:r>
              <w:t>olycklig</w:t>
            </w:r>
          </w:p>
        </w:tc>
      </w:tr>
      <w:tr w:rsidR="006A123A" w:rsidTr="006A123A">
        <w:trPr>
          <w:trHeight w:val="737"/>
        </w:trPr>
        <w:tc>
          <w:tcPr>
            <w:tcW w:w="2047" w:type="dxa"/>
          </w:tcPr>
          <w:p w:rsidR="006A123A" w:rsidRDefault="0082131C" w:rsidP="006A123A">
            <w:r>
              <w:t>häftigt, kul</w:t>
            </w:r>
          </w:p>
        </w:tc>
        <w:tc>
          <w:tcPr>
            <w:tcW w:w="1917" w:type="dxa"/>
          </w:tcPr>
          <w:p w:rsidR="006A123A" w:rsidRDefault="0082131C" w:rsidP="006A123A">
            <w:r>
              <w:t>otroligt</w:t>
            </w:r>
          </w:p>
        </w:tc>
        <w:tc>
          <w:tcPr>
            <w:tcW w:w="2410" w:type="dxa"/>
          </w:tcPr>
          <w:p w:rsidR="006A123A" w:rsidRDefault="006A123A" w:rsidP="006A123A">
            <w:r>
              <w:t>ta hand om, ägna sig åt</w:t>
            </w:r>
          </w:p>
        </w:tc>
        <w:tc>
          <w:tcPr>
            <w:tcW w:w="1800" w:type="dxa"/>
          </w:tcPr>
          <w:p w:rsidR="006A123A" w:rsidRDefault="0082131C" w:rsidP="006A123A">
            <w:r>
              <w:t>snäll</w:t>
            </w:r>
          </w:p>
        </w:tc>
        <w:tc>
          <w:tcPr>
            <w:tcW w:w="2032" w:type="dxa"/>
          </w:tcPr>
          <w:p w:rsidR="006A123A" w:rsidRDefault="006A123A" w:rsidP="006A123A">
            <w:r>
              <w:t>det struntar jag i</w:t>
            </w:r>
          </w:p>
        </w:tc>
      </w:tr>
      <w:tr w:rsidR="006A123A" w:rsidTr="006A123A">
        <w:trPr>
          <w:trHeight w:val="737"/>
        </w:trPr>
        <w:tc>
          <w:tcPr>
            <w:tcW w:w="2047" w:type="dxa"/>
          </w:tcPr>
          <w:p w:rsidR="006A123A" w:rsidRDefault="0082131C" w:rsidP="006A123A">
            <w:r>
              <w:t>särskilt</w:t>
            </w:r>
          </w:p>
        </w:tc>
        <w:tc>
          <w:tcPr>
            <w:tcW w:w="1917" w:type="dxa"/>
          </w:tcPr>
          <w:p w:rsidR="006A123A" w:rsidRDefault="0082131C" w:rsidP="006A123A">
            <w:r>
              <w:t>glad, uppåt</w:t>
            </w:r>
          </w:p>
        </w:tc>
        <w:tc>
          <w:tcPr>
            <w:tcW w:w="2410" w:type="dxa"/>
          </w:tcPr>
          <w:p w:rsidR="006A123A" w:rsidRDefault="006A123A" w:rsidP="006A123A">
            <w:r>
              <w:t>strejka</w:t>
            </w:r>
          </w:p>
        </w:tc>
        <w:tc>
          <w:tcPr>
            <w:tcW w:w="1800" w:type="dxa"/>
          </w:tcPr>
          <w:p w:rsidR="006A123A" w:rsidRDefault="006A123A" w:rsidP="006A123A">
            <w:r>
              <w:t>nästan</w:t>
            </w:r>
          </w:p>
        </w:tc>
        <w:tc>
          <w:tcPr>
            <w:tcW w:w="2032" w:type="dxa"/>
          </w:tcPr>
          <w:p w:rsidR="006A123A" w:rsidRDefault="0082131C" w:rsidP="006A123A">
            <w:r>
              <w:t>gå ner (för)</w:t>
            </w:r>
          </w:p>
        </w:tc>
      </w:tr>
      <w:tr w:rsidR="006A123A" w:rsidTr="006A123A">
        <w:trPr>
          <w:trHeight w:val="737"/>
        </w:trPr>
        <w:tc>
          <w:tcPr>
            <w:tcW w:w="2047" w:type="dxa"/>
          </w:tcPr>
          <w:p w:rsidR="006A123A" w:rsidRDefault="006A123A" w:rsidP="006A123A">
            <w:r>
              <w:t>vårda, sköta</w:t>
            </w:r>
          </w:p>
        </w:tc>
        <w:tc>
          <w:tcPr>
            <w:tcW w:w="1917" w:type="dxa"/>
          </w:tcPr>
          <w:p w:rsidR="006A123A" w:rsidRDefault="0082131C" w:rsidP="006A123A">
            <w:r>
              <w:t>framförallt</w:t>
            </w:r>
          </w:p>
        </w:tc>
        <w:tc>
          <w:tcPr>
            <w:tcW w:w="2410" w:type="dxa"/>
          </w:tcPr>
          <w:p w:rsidR="006A123A" w:rsidRDefault="006A123A" w:rsidP="006A123A">
            <w:r>
              <w:t>snarare, hellre, ganska</w:t>
            </w:r>
          </w:p>
        </w:tc>
        <w:tc>
          <w:tcPr>
            <w:tcW w:w="1800" w:type="dxa"/>
          </w:tcPr>
          <w:p w:rsidR="006A123A" w:rsidRDefault="0082131C" w:rsidP="006A123A">
            <w:r>
              <w:t>elak</w:t>
            </w:r>
          </w:p>
        </w:tc>
        <w:tc>
          <w:tcPr>
            <w:tcW w:w="2032" w:type="dxa"/>
          </w:tcPr>
          <w:p w:rsidR="006A123A" w:rsidRDefault="0082131C" w:rsidP="006A123A">
            <w:r>
              <w:t>beställa, styra</w:t>
            </w:r>
          </w:p>
        </w:tc>
      </w:tr>
    </w:tbl>
    <w:p w:rsidR="00EB2E3C" w:rsidRDefault="00EB2E3C" w:rsidP="00EB2E3C">
      <w:pPr>
        <w:pStyle w:val="Ingetavstnd"/>
      </w:pPr>
    </w:p>
    <w:p w:rsidR="00EB2E3C" w:rsidRDefault="00EB2E3C" w:rsidP="00EB2E3C">
      <w:r>
        <w:t>mots importants 3 corrigé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9"/>
        <w:gridCol w:w="2209"/>
        <w:gridCol w:w="1871"/>
        <w:gridCol w:w="2039"/>
        <w:gridCol w:w="2048"/>
      </w:tblGrid>
      <w:tr w:rsidR="00EB2E3C" w:rsidTr="006E682F">
        <w:trPr>
          <w:trHeight w:val="737"/>
        </w:trPr>
        <w:tc>
          <w:tcPr>
            <w:tcW w:w="2039" w:type="dxa"/>
          </w:tcPr>
          <w:p w:rsidR="00EB2E3C" w:rsidRDefault="00EB2E3C" w:rsidP="006E682F">
            <w:r>
              <w:t>missta sig</w:t>
            </w:r>
          </w:p>
        </w:tc>
        <w:tc>
          <w:tcPr>
            <w:tcW w:w="2209" w:type="dxa"/>
          </w:tcPr>
          <w:p w:rsidR="00EB2E3C" w:rsidRDefault="00EB2E3C" w:rsidP="006E682F">
            <w:r>
              <w:t>full</w:t>
            </w:r>
          </w:p>
        </w:tc>
        <w:tc>
          <w:tcPr>
            <w:tcW w:w="1871" w:type="dxa"/>
          </w:tcPr>
          <w:p w:rsidR="00EB2E3C" w:rsidRDefault="00EB2E3C" w:rsidP="006E682F">
            <w:r>
              <w:t>sticka</w:t>
            </w:r>
          </w:p>
        </w:tc>
        <w:tc>
          <w:tcPr>
            <w:tcW w:w="2039" w:type="dxa"/>
          </w:tcPr>
          <w:p w:rsidR="00EB2E3C" w:rsidRDefault="00EB2E3C" w:rsidP="006E682F">
            <w:r>
              <w:t>ge tillbaka</w:t>
            </w:r>
          </w:p>
        </w:tc>
        <w:tc>
          <w:tcPr>
            <w:tcW w:w="2048" w:type="dxa"/>
          </w:tcPr>
          <w:p w:rsidR="00EB2E3C" w:rsidRDefault="00EB2E3C" w:rsidP="006E682F">
            <w:r>
              <w:t>lyckas</w:t>
            </w:r>
          </w:p>
        </w:tc>
      </w:tr>
      <w:tr w:rsidR="00EB2E3C" w:rsidTr="006E682F">
        <w:trPr>
          <w:trHeight w:val="737"/>
        </w:trPr>
        <w:tc>
          <w:tcPr>
            <w:tcW w:w="2039" w:type="dxa"/>
          </w:tcPr>
          <w:p w:rsidR="00EB2E3C" w:rsidRDefault="00EB2E3C" w:rsidP="006E682F">
            <w:r>
              <w:t>till hälften</w:t>
            </w:r>
          </w:p>
        </w:tc>
        <w:tc>
          <w:tcPr>
            <w:tcW w:w="2209" w:type="dxa"/>
          </w:tcPr>
          <w:p w:rsidR="00EB2E3C" w:rsidRDefault="00EB2E3C" w:rsidP="006E682F">
            <w:r>
              <w:t>uppföra sig</w:t>
            </w:r>
          </w:p>
        </w:tc>
        <w:tc>
          <w:tcPr>
            <w:tcW w:w="1871" w:type="dxa"/>
          </w:tcPr>
          <w:p w:rsidR="00EB2E3C" w:rsidRDefault="00EB2E3C" w:rsidP="006E682F">
            <w:r>
              <w:t>ett ansikte</w:t>
            </w:r>
          </w:p>
        </w:tc>
        <w:tc>
          <w:tcPr>
            <w:tcW w:w="2039" w:type="dxa"/>
          </w:tcPr>
          <w:p w:rsidR="00EB2E3C" w:rsidRDefault="00EB2E3C" w:rsidP="006E682F">
            <w:r>
              <w:t>köra</w:t>
            </w:r>
          </w:p>
        </w:tc>
        <w:tc>
          <w:tcPr>
            <w:tcW w:w="2048" w:type="dxa"/>
          </w:tcPr>
          <w:p w:rsidR="00EB2E3C" w:rsidRDefault="00EB2E3C" w:rsidP="006E682F">
            <w:r>
              <w:t>eftersom</w:t>
            </w:r>
          </w:p>
        </w:tc>
      </w:tr>
      <w:tr w:rsidR="00EB2E3C" w:rsidTr="006E682F">
        <w:trPr>
          <w:trHeight w:val="737"/>
        </w:trPr>
        <w:tc>
          <w:tcPr>
            <w:tcW w:w="2039" w:type="dxa"/>
          </w:tcPr>
          <w:p w:rsidR="00EB2E3C" w:rsidRDefault="00EB2E3C" w:rsidP="006E682F">
            <w:r>
              <w:t>på grund av</w:t>
            </w:r>
          </w:p>
        </w:tc>
        <w:tc>
          <w:tcPr>
            <w:tcW w:w="2209" w:type="dxa"/>
          </w:tcPr>
          <w:p w:rsidR="00EB2E3C" w:rsidRDefault="00EB2E3C" w:rsidP="006E682F">
            <w:r>
              <w:t>hälla ut, köra på</w:t>
            </w:r>
          </w:p>
        </w:tc>
        <w:tc>
          <w:tcPr>
            <w:tcW w:w="1871" w:type="dxa"/>
          </w:tcPr>
          <w:p w:rsidR="00EB2E3C" w:rsidRDefault="00EB2E3C" w:rsidP="006E682F">
            <w:r>
              <w:t>tom</w:t>
            </w:r>
          </w:p>
        </w:tc>
        <w:tc>
          <w:tcPr>
            <w:tcW w:w="2039" w:type="dxa"/>
          </w:tcPr>
          <w:p w:rsidR="00EB2E3C" w:rsidRDefault="00EB2E3C" w:rsidP="006E682F">
            <w:r>
              <w:t>skryta</w:t>
            </w:r>
          </w:p>
        </w:tc>
        <w:tc>
          <w:tcPr>
            <w:tcW w:w="2048" w:type="dxa"/>
          </w:tcPr>
          <w:p w:rsidR="00EB2E3C" w:rsidRDefault="00EB2E3C" w:rsidP="006E682F">
            <w:r>
              <w:t>följa</w:t>
            </w:r>
          </w:p>
        </w:tc>
      </w:tr>
      <w:tr w:rsidR="00EB2E3C" w:rsidTr="006E682F">
        <w:trPr>
          <w:trHeight w:val="737"/>
        </w:trPr>
        <w:tc>
          <w:tcPr>
            <w:tcW w:w="2039" w:type="dxa"/>
          </w:tcPr>
          <w:p w:rsidR="00EB2E3C" w:rsidRDefault="00EB2E3C" w:rsidP="006E682F">
            <w:r>
              <w:t>ha fel</w:t>
            </w:r>
          </w:p>
        </w:tc>
        <w:tc>
          <w:tcPr>
            <w:tcW w:w="2209" w:type="dxa"/>
          </w:tcPr>
          <w:p w:rsidR="00EB2E3C" w:rsidRDefault="00EB2E3C" w:rsidP="006E682F">
            <w:r>
              <w:t>ta med sig</w:t>
            </w:r>
          </w:p>
        </w:tc>
        <w:tc>
          <w:tcPr>
            <w:tcW w:w="1871" w:type="dxa"/>
          </w:tcPr>
          <w:p w:rsidR="00EB2E3C" w:rsidRDefault="00EB2E3C" w:rsidP="006E682F">
            <w:r>
              <w:t>annan, annat</w:t>
            </w:r>
          </w:p>
        </w:tc>
        <w:tc>
          <w:tcPr>
            <w:tcW w:w="2039" w:type="dxa"/>
          </w:tcPr>
          <w:p w:rsidR="00EB2E3C" w:rsidRDefault="00EB2E3C" w:rsidP="006E682F">
            <w:r>
              <w:t>tack vare</w:t>
            </w:r>
          </w:p>
        </w:tc>
        <w:tc>
          <w:tcPr>
            <w:tcW w:w="2048" w:type="dxa"/>
          </w:tcPr>
          <w:p w:rsidR="00EB2E3C" w:rsidRDefault="00EB2E3C" w:rsidP="006E682F">
            <w:r>
              <w:t>klappa, smeka</w:t>
            </w:r>
          </w:p>
        </w:tc>
      </w:tr>
      <w:tr w:rsidR="00EB2E3C" w:rsidTr="006E682F">
        <w:trPr>
          <w:trHeight w:val="737"/>
        </w:trPr>
        <w:tc>
          <w:tcPr>
            <w:tcW w:w="2039" w:type="dxa"/>
          </w:tcPr>
          <w:p w:rsidR="00EB2E3C" w:rsidRDefault="00EB2E3C" w:rsidP="006E682F">
            <w:r>
              <w:t>förlora</w:t>
            </w:r>
          </w:p>
        </w:tc>
        <w:tc>
          <w:tcPr>
            <w:tcW w:w="2209" w:type="dxa"/>
          </w:tcPr>
          <w:p w:rsidR="00EB2E3C" w:rsidRDefault="00EB2E3C" w:rsidP="006E682F">
            <w:r>
              <w:t>stanna (kvar), återstå</w:t>
            </w:r>
          </w:p>
        </w:tc>
        <w:tc>
          <w:tcPr>
            <w:tcW w:w="1871" w:type="dxa"/>
          </w:tcPr>
          <w:p w:rsidR="00EB2E3C" w:rsidRDefault="00EB2E3C" w:rsidP="006E682F">
            <w:r>
              <w:t>vara törstig</w:t>
            </w:r>
          </w:p>
        </w:tc>
        <w:tc>
          <w:tcPr>
            <w:tcW w:w="2039" w:type="dxa"/>
          </w:tcPr>
          <w:p w:rsidR="00EB2E3C" w:rsidRDefault="00EB2E3C" w:rsidP="006E682F">
            <w:r>
              <w:t>skadad</w:t>
            </w:r>
          </w:p>
        </w:tc>
        <w:tc>
          <w:tcPr>
            <w:tcW w:w="2048" w:type="dxa"/>
          </w:tcPr>
          <w:p w:rsidR="00EB2E3C" w:rsidRDefault="00EB2E3C" w:rsidP="006E682F">
            <w:r>
              <w:t>en upplysning</w:t>
            </w:r>
          </w:p>
        </w:tc>
      </w:tr>
    </w:tbl>
    <w:p w:rsidR="0067607F" w:rsidRDefault="00EB2E3C">
      <w:r>
        <w:rPr>
          <w:noProof/>
          <w:lang w:eastAsia="sv-SE"/>
        </w:rPr>
        <w:drawing>
          <wp:inline distT="0" distB="0" distL="0" distR="0">
            <wp:extent cx="3019425" cy="1821841"/>
            <wp:effectExtent l="0" t="0" r="0" b="698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agedemots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046" cy="183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07F" w:rsidSect="00487A0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3B"/>
    <w:rsid w:val="000F1F5E"/>
    <w:rsid w:val="00487A04"/>
    <w:rsid w:val="0067607F"/>
    <w:rsid w:val="006A123A"/>
    <w:rsid w:val="0082131C"/>
    <w:rsid w:val="00AE210E"/>
    <w:rsid w:val="00B33222"/>
    <w:rsid w:val="00D34E8A"/>
    <w:rsid w:val="00DB323B"/>
    <w:rsid w:val="00E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D94A1-C2FE-47C2-9E69-CD352986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7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B2E3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F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1F5E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0F1F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cp:lastPrinted>2016-02-06T10:46:00Z</cp:lastPrinted>
  <dcterms:created xsi:type="dcterms:W3CDTF">2016-02-06T10:48:00Z</dcterms:created>
  <dcterms:modified xsi:type="dcterms:W3CDTF">2016-02-06T10:48:00Z</dcterms:modified>
</cp:coreProperties>
</file>