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A9" w:rsidRDefault="00BB06ED">
      <w:bookmarkStart w:id="0" w:name="_GoBack"/>
      <w:bookmarkEnd w:id="0"/>
      <w:r>
        <w:t>1952 LES VERBES PRONOMINAUX</w:t>
      </w:r>
    </w:p>
    <w:p w:rsidR="006A35A9" w:rsidRDefault="006A35A9">
      <w:pPr>
        <w:tabs>
          <w:tab w:val="left" w:pos="4253"/>
        </w:tabs>
      </w:pPr>
    </w:p>
    <w:p w:rsidR="006A35A9" w:rsidRDefault="00BB06ED">
      <w:pPr>
        <w:tabs>
          <w:tab w:val="left" w:pos="4253"/>
        </w:tabs>
      </w:pPr>
      <w:r>
        <w:t>i presens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27"/>
        <w:gridCol w:w="680"/>
        <w:gridCol w:w="3969"/>
      </w:tblGrid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réveiller = vakna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rendre compte = inse, förstå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me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me rends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te réveilles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te rends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 réveillons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 rendons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 réveillez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 rendez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rendent compte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rendent compte</w:t>
            </w:r>
          </w:p>
        </w:tc>
      </w:tr>
    </w:tbl>
    <w:p w:rsidR="006A35A9" w:rsidRDefault="006A35A9">
      <w:pPr>
        <w:tabs>
          <w:tab w:val="left" w:pos="4253"/>
        </w:tabs>
      </w:pPr>
    </w:p>
    <w:p w:rsidR="006A35A9" w:rsidRDefault="00BB06ED">
      <w:pPr>
        <w:tabs>
          <w:tab w:val="left" w:pos="4253"/>
        </w:tabs>
      </w:pPr>
      <w:r>
        <w:t>i passé composé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227"/>
        <w:gridCol w:w="680"/>
        <w:gridCol w:w="3402"/>
      </w:tblGrid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mettre à = börja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baigner = bada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me suis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me suis baigné(e)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t’es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t’es baigné(e)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s’est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s’est baigné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s’est mise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s’est baignée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 sommes mis(es)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nous sommes baigné(e)s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 êtes mis(e,s)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vous êtes baigné(e,s)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sont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sont baignés</w:t>
            </w:r>
          </w:p>
        </w:tc>
      </w:tr>
      <w:tr w:rsidR="006A35A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sont mises à</w:t>
            </w:r>
          </w:p>
        </w:tc>
        <w:tc>
          <w:tcPr>
            <w:tcW w:w="227" w:type="dxa"/>
            <w:tcBorders>
              <w:left w:val="nil"/>
            </w:tcBorders>
          </w:tcPr>
          <w:p w:rsidR="006A35A9" w:rsidRDefault="006A35A9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A9" w:rsidRDefault="00BB06ED">
            <w:pPr>
              <w:tabs>
                <w:tab w:val="left" w:pos="4253"/>
              </w:tabs>
            </w:pPr>
            <w:r>
              <w:t>se sont baignées</w:t>
            </w:r>
          </w:p>
        </w:tc>
      </w:tr>
    </w:tbl>
    <w:p w:rsidR="006A35A9" w:rsidRDefault="006A35A9">
      <w:pPr>
        <w:tabs>
          <w:tab w:val="left" w:pos="4253"/>
        </w:tabs>
      </w:pPr>
    </w:p>
    <w:p w:rsidR="006A35A9" w:rsidRDefault="00BB06ED">
      <w:pPr>
        <w:tabs>
          <w:tab w:val="left" w:pos="4253"/>
        </w:tabs>
        <w:rPr>
          <w:lang w:val="en-GB"/>
        </w:rPr>
      </w:pPr>
      <w:r>
        <w:rPr>
          <w:lang w:val="en-GB"/>
        </w:rPr>
        <w:t>OBS! Vid ord som slutar på -s i singular kan INTE ett extra -s tillsättas:</w:t>
      </w:r>
    </w:p>
    <w:p w:rsidR="006A35A9" w:rsidRDefault="006A35A9">
      <w:pPr>
        <w:tabs>
          <w:tab w:val="left" w:pos="4253"/>
        </w:tabs>
        <w:rPr>
          <w:lang w:val="en-GB"/>
        </w:rPr>
      </w:pPr>
    </w:p>
    <w:p w:rsidR="006A35A9" w:rsidRDefault="00BB06ED">
      <w:pPr>
        <w:tabs>
          <w:tab w:val="left" w:pos="2835"/>
          <w:tab w:val="left" w:pos="4253"/>
        </w:tabs>
      </w:pPr>
      <w:r>
        <w:rPr>
          <w:b/>
        </w:rPr>
        <w:t>vous vous êtes mis</w:t>
      </w:r>
      <w:r>
        <w:tab/>
        <w:t>1 person som man ”vous”ar och som är kille</w:t>
      </w:r>
    </w:p>
    <w:p w:rsidR="006A35A9" w:rsidRDefault="00BB06ED">
      <w:pPr>
        <w:tabs>
          <w:tab w:val="left" w:pos="2835"/>
          <w:tab w:val="left" w:pos="4253"/>
        </w:tabs>
      </w:pPr>
      <w:r>
        <w:t>vous vous êtes mise</w:t>
      </w:r>
      <w:r>
        <w:tab/>
        <w:t>1 tjej/kvinna man niar</w:t>
      </w:r>
    </w:p>
    <w:p w:rsidR="006A35A9" w:rsidRDefault="00BB06ED">
      <w:pPr>
        <w:tabs>
          <w:tab w:val="left" w:pos="2835"/>
          <w:tab w:val="left" w:pos="4253"/>
        </w:tabs>
      </w:pPr>
      <w:r>
        <w:rPr>
          <w:b/>
        </w:rPr>
        <w:t>vous vous êtes mis</w:t>
      </w:r>
      <w:r>
        <w:tab/>
        <w:t>flera personer, ni</w:t>
      </w:r>
    </w:p>
    <w:p w:rsidR="006A35A9" w:rsidRDefault="00BB06ED">
      <w:pPr>
        <w:tabs>
          <w:tab w:val="left" w:pos="2835"/>
          <w:tab w:val="left" w:pos="4253"/>
        </w:tabs>
      </w:pPr>
      <w:r>
        <w:t>vous vous êtes mises</w:t>
      </w:r>
      <w:r>
        <w:tab/>
        <w:t>flera personer men bara tjejer</w:t>
      </w:r>
    </w:p>
    <w:p w:rsidR="006A35A9" w:rsidRDefault="006A35A9">
      <w:pPr>
        <w:tabs>
          <w:tab w:val="left" w:pos="4253"/>
        </w:tabs>
      </w:pPr>
    </w:p>
    <w:p w:rsidR="006A35A9" w:rsidRDefault="00BB06ED">
      <w:pPr>
        <w:tabs>
          <w:tab w:val="left" w:pos="4253"/>
        </w:tabs>
      </w:pPr>
      <w:r>
        <w:t xml:space="preserve">Observera samma form! </w:t>
      </w:r>
    </w:p>
    <w:p w:rsidR="006A35A9" w:rsidRDefault="006A35A9">
      <w:pPr>
        <w:tabs>
          <w:tab w:val="left" w:pos="4253"/>
        </w:tabs>
      </w:pPr>
    </w:p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6A35A9"/>
    <w:p w:rsidR="006A35A9" w:rsidRDefault="00BB06ED">
      <w:pPr>
        <w:pStyle w:val="Auvergne"/>
        <w:tabs>
          <w:tab w:val="left" w:pos="1276"/>
          <w:tab w:val="left" w:pos="2835"/>
        </w:tabs>
      </w:pPr>
      <w:r>
        <w:rPr>
          <w:rFonts w:ascii="PC Brussels" w:hAnsi="PC Brussels"/>
        </w:rPr>
        <w:lastRenderedPageBreak/>
        <w:t>LES VERBES PRONOMINAUX</w:t>
      </w:r>
    </w:p>
    <w:p w:rsidR="006A35A9" w:rsidRDefault="006A35A9">
      <w:pPr>
        <w:pStyle w:val="Auvergne"/>
        <w:tabs>
          <w:tab w:val="left" w:pos="1276"/>
          <w:tab w:val="left" w:pos="283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1) Ils__________________________________dans le lit.</w:t>
      </w:r>
      <w:r>
        <w:rPr>
          <w:rFonts w:ascii="Verdana" w:hAnsi="Verdana"/>
          <w:sz w:val="26"/>
        </w:rPr>
        <w:tab/>
        <w:t>se reposer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2) Elle_________________________________dans la forêt.</w:t>
      </w:r>
      <w:r>
        <w:rPr>
          <w:rFonts w:ascii="Verdana" w:hAnsi="Verdana"/>
          <w:sz w:val="26"/>
        </w:rPr>
        <w:tab/>
        <w:t>se balader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3) Je___________________________________à 7h du matin.</w:t>
      </w:r>
      <w:r>
        <w:rPr>
          <w:rFonts w:ascii="Verdana" w:hAnsi="Verdana"/>
          <w:sz w:val="26"/>
        </w:rPr>
        <w:tab/>
        <w:t>se réveiller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4) Ma soeur____________________________________tard.</w:t>
      </w:r>
      <w:r>
        <w:rPr>
          <w:rFonts w:ascii="Verdana" w:hAnsi="Verdana"/>
          <w:sz w:val="26"/>
        </w:rPr>
        <w:tab/>
        <w:t>se coucher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4"/>
        </w:rPr>
      </w:pPr>
      <w:r>
        <w:rPr>
          <w:rFonts w:ascii="Verdana" w:hAnsi="Verdana"/>
          <w:sz w:val="26"/>
        </w:rPr>
        <w:t>5) Nous_____________________________________à Paris.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4"/>
        </w:rPr>
        <w:t>se rencontrer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6) Je__________________________________que c’était faux.</w:t>
      </w:r>
      <w:r>
        <w:rPr>
          <w:rFonts w:ascii="Verdana" w:hAnsi="Verdana"/>
          <w:sz w:val="26"/>
        </w:rPr>
        <w:tab/>
        <w:t>se dire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7) Vous___________________________________, monsieur.</w:t>
      </w:r>
      <w:r>
        <w:rPr>
          <w:rFonts w:ascii="Verdana" w:hAnsi="Verdana"/>
          <w:sz w:val="26"/>
        </w:rPr>
        <w:tab/>
        <w:t>se tromper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8) Mon père________________________________tôt.</w:t>
      </w:r>
      <w:r>
        <w:rPr>
          <w:rFonts w:ascii="Verdana" w:hAnsi="Verdana"/>
          <w:sz w:val="26"/>
        </w:rPr>
        <w:tab/>
        <w:t>se lever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9) Vous_______________________________bien avec Pierre?</w:t>
      </w:r>
      <w:r>
        <w:rPr>
          <w:rFonts w:ascii="Verdana" w:hAnsi="Verdana"/>
          <w:sz w:val="26"/>
        </w:rPr>
        <w:tab/>
        <w:t>s’entendre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10) Ils_____________________________une fois par semaine.</w:t>
      </w:r>
      <w:r>
        <w:rPr>
          <w:rFonts w:ascii="Verdana" w:hAnsi="Verdana"/>
          <w:sz w:val="26"/>
        </w:rPr>
        <w:tab/>
        <w:t>se laver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11) Il faut que tu___________________________________!</w:t>
      </w:r>
      <w:r>
        <w:rPr>
          <w:rFonts w:ascii="Verdana" w:hAnsi="Verdana"/>
          <w:sz w:val="26"/>
        </w:rPr>
        <w:tab/>
        <w:t>se dépêcher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12) Nous_________________________________________ici.</w:t>
      </w:r>
      <w:r>
        <w:rPr>
          <w:rFonts w:ascii="Verdana" w:hAnsi="Verdana"/>
          <w:sz w:val="26"/>
        </w:rPr>
        <w:tab/>
        <w:t>s’arrêter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13) Tu__________________________________de ma copine?</w:t>
      </w:r>
      <w:r>
        <w:rPr>
          <w:rFonts w:ascii="Verdana" w:hAnsi="Verdana"/>
          <w:sz w:val="26"/>
        </w:rPr>
        <w:tab/>
        <w:t>se souvenir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14) Il___________________________________en 2 minutes.</w:t>
      </w:r>
      <w:r>
        <w:rPr>
          <w:rFonts w:ascii="Verdana" w:hAnsi="Verdana"/>
          <w:sz w:val="26"/>
        </w:rPr>
        <w:tab/>
        <w:t>s’habiller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15) Vous______________________________de bonne heure.</w:t>
      </w:r>
      <w:r>
        <w:rPr>
          <w:rFonts w:ascii="Verdana" w:hAnsi="Verdana"/>
          <w:sz w:val="26"/>
        </w:rPr>
        <w:tab/>
        <w:t>se casser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16) Ils______________________________________rarement.</w:t>
      </w:r>
      <w:r>
        <w:rPr>
          <w:rFonts w:ascii="Verdana" w:hAnsi="Verdana"/>
          <w:sz w:val="26"/>
        </w:rPr>
        <w:tab/>
        <w:t>se taire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17) Nous_________________________la semaine prochaine!</w:t>
      </w:r>
      <w:r>
        <w:rPr>
          <w:rFonts w:ascii="Verdana" w:hAnsi="Verdana"/>
          <w:sz w:val="26"/>
        </w:rPr>
        <w:tab/>
        <w:t>se voir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18) Il______________________________________hier.</w:t>
      </w:r>
      <w:r>
        <w:rPr>
          <w:rFonts w:ascii="Verdana" w:hAnsi="Verdana"/>
          <w:sz w:val="26"/>
        </w:rPr>
        <w:tab/>
        <w:t>se marier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19) Tu___________________________________les cheveux?</w:t>
      </w:r>
      <w:r>
        <w:rPr>
          <w:rFonts w:ascii="Verdana" w:hAnsi="Verdana"/>
          <w:sz w:val="26"/>
        </w:rPr>
        <w:tab/>
        <w:t>se couper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20) Mmm, ça____________________________________.</w:t>
      </w:r>
      <w:r>
        <w:rPr>
          <w:rFonts w:ascii="Verdana" w:hAnsi="Verdana"/>
          <w:sz w:val="26"/>
        </w:rPr>
        <w:tab/>
        <w:t>se boire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6A35A9" w:rsidRDefault="00BB06ED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21) Nous___________________________________à partir.</w:t>
      </w:r>
      <w:r>
        <w:rPr>
          <w:rFonts w:ascii="Verdana" w:hAnsi="Verdana"/>
          <w:sz w:val="26"/>
        </w:rPr>
        <w:tab/>
        <w:t>s’apprêter</w:t>
      </w:r>
    </w:p>
    <w:p w:rsidR="006A35A9" w:rsidRDefault="006A35A9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BB06ED" w:rsidRDefault="00BB06ED">
      <w:pPr>
        <w:pStyle w:val="Auvergne"/>
        <w:numPr>
          <w:ilvl w:val="0"/>
          <w:numId w:val="1"/>
        </w:numPr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Elle____________________________________facilement.</w:t>
      </w:r>
      <w:r>
        <w:rPr>
          <w:rFonts w:ascii="Verdana" w:hAnsi="Verdana"/>
          <w:sz w:val="26"/>
        </w:rPr>
        <w:tab/>
        <w:t xml:space="preserve">se fâcher   </w:t>
      </w:r>
    </w:p>
    <w:sectPr w:rsidR="00BB06ED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C Brussel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F738D"/>
    <w:multiLevelType w:val="singleLevel"/>
    <w:tmpl w:val="655C0140"/>
    <w:lvl w:ilvl="0">
      <w:start w:val="2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180"/>
    <w:rsid w:val="003A6713"/>
    <w:rsid w:val="006A35A9"/>
    <w:rsid w:val="00824180"/>
    <w:rsid w:val="009F1031"/>
    <w:rsid w:val="00B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2125-1CFF-42F7-A726-387B70B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uvergne">
    <w:name w:val="Auvergne"/>
    <w:basedOn w:val="Normal"/>
    <w:rPr>
      <w:rFonts w:ascii="Calgary" w:hAnsi="Calgary"/>
      <w:color w:val="auto"/>
      <w:sz w:val="28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418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24180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1952 LES VERBES PRONOMINAUX</vt:lpstr>
      <vt:lpstr>1952 LES VERBES PRONOMINAUX</vt:lpstr>
    </vt:vector>
  </TitlesOfParts>
  <Company>lycée d'agy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1952 LES VERBES PRONOMINAUX</dc:title>
  <dc:subject/>
  <dc:creator>steff</dc:creator>
  <cp:keywords/>
  <dc:description/>
  <cp:lastModifiedBy>Stefan Gustafsson</cp:lastModifiedBy>
  <cp:revision>2</cp:revision>
  <cp:lastPrinted>2016-01-08T05:27:00Z</cp:lastPrinted>
  <dcterms:created xsi:type="dcterms:W3CDTF">2016-03-11T15:05:00Z</dcterms:created>
  <dcterms:modified xsi:type="dcterms:W3CDTF">2016-03-11T15:05:00Z</dcterms:modified>
</cp:coreProperties>
</file>