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99E" w:rsidRPr="00CC545F" w:rsidRDefault="0018799E" w:rsidP="00CC545F">
      <w:pPr>
        <w:spacing w:after="240"/>
      </w:pPr>
      <w:bookmarkStart w:id="0" w:name="_GoBack"/>
      <w:bookmarkEnd w:id="0"/>
      <w:r w:rsidRPr="00CC545F">
        <w:rPr>
          <w:b/>
          <w:color w:val="660000"/>
        </w:rPr>
        <w:t>Tout, tous,etc. (Les règles)</w:t>
      </w:r>
      <w:r w:rsidRPr="00CC545F">
        <w:rPr>
          <w:b/>
          <w:color w:val="660000"/>
          <w:sz w:val="22"/>
          <w:szCs w:val="22"/>
        </w:rPr>
        <w:br/>
      </w:r>
      <w:r w:rsidRPr="00CC545F">
        <w:rPr>
          <w:color w:val="660000"/>
          <w:sz w:val="22"/>
          <w:szCs w:val="22"/>
        </w:rPr>
        <w:br/>
      </w:r>
      <w:r w:rsidRPr="00CC545F">
        <w:fldChar w:fldCharType="begin"/>
      </w:r>
      <w:r w:rsidRPr="00CC545F">
        <w:instrText xml:space="preserve"> INCLUDEPICTURE "http://www.cyberaide.net/IM/francais/ban_tout.jpg" \* MERGEFORMATINET </w:instrText>
      </w:r>
      <w:r w:rsidRPr="00CC545F">
        <w:fldChar w:fldCharType="separate"/>
      </w:r>
      <w:r w:rsidRPr="00CC545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6pt;height:96pt">
            <v:imagedata r:id="rId4" r:href="rId5"/>
          </v:shape>
        </w:pict>
      </w:r>
      <w:r w:rsidRPr="00CC545F">
        <w:fldChar w:fldCharType="end"/>
      </w:r>
    </w:p>
    <w:p w:rsidR="0018799E" w:rsidRPr="00CC545F" w:rsidRDefault="0018799E">
      <w:pPr>
        <w:pStyle w:val="Normalwebb"/>
        <w:rPr>
          <w:rFonts w:ascii="Times New Roman" w:hAnsi="Times New Roman"/>
          <w:sz w:val="24"/>
          <w:szCs w:val="24"/>
        </w:rPr>
      </w:pPr>
      <w:r w:rsidRPr="00CC545F">
        <w:rPr>
          <w:rFonts w:ascii="Times New Roman" w:hAnsi="Times New Roman"/>
          <w:color w:val="800000"/>
          <w:sz w:val="27"/>
          <w:szCs w:val="27"/>
        </w:rPr>
        <w:t xml:space="preserve">    </w:t>
      </w:r>
      <w:r w:rsidRPr="00CC545F">
        <w:rPr>
          <w:rFonts w:ascii="Times New Roman" w:hAnsi="Times New Roman"/>
          <w:color w:val="800000"/>
          <w:sz w:val="24"/>
          <w:szCs w:val="24"/>
        </w:rPr>
        <w:t>Le mot "tout" peut avoir quatre natures: il peut être un adverbe, un adjectif indéfini, une locution conjonctive ou un nom. Pour s'avoir comment on doit accorder le mot "tout" dans notre phrase, on doit d'abord savoir quelle nature il a.</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fldChar w:fldCharType="begin"/>
      </w:r>
      <w:r w:rsidRPr="00CC545F">
        <w:rPr>
          <w:rFonts w:ascii="Times New Roman" w:hAnsi="Times New Roman"/>
          <w:sz w:val="24"/>
          <w:szCs w:val="24"/>
        </w:rPr>
        <w:instrText xml:space="preserve"> INCLUDEPICTURE "http://www.cyberaide.net/IM/francais/2.1.jpg" \* MERGEFORMATINET </w:instrText>
      </w:r>
      <w:r w:rsidRPr="00CC545F">
        <w:rPr>
          <w:rFonts w:ascii="Times New Roman" w:hAnsi="Times New Roman"/>
          <w:sz w:val="24"/>
          <w:szCs w:val="24"/>
        </w:rPr>
        <w:fldChar w:fldCharType="separate"/>
      </w:r>
      <w:r w:rsidRPr="00CC545F">
        <w:rPr>
          <w:rFonts w:ascii="Times New Roman" w:hAnsi="Times New Roman"/>
          <w:sz w:val="24"/>
          <w:szCs w:val="24"/>
        </w:rPr>
        <w:pict>
          <v:shape id="_x0000_i1026" type="#_x0000_t75" alt="" style="width:40.5pt;height:40.5pt">
            <v:imagedata r:id="rId6" r:href="rId7"/>
          </v:shape>
        </w:pict>
      </w:r>
      <w:r w:rsidRPr="00CC545F">
        <w:rPr>
          <w:rFonts w:ascii="Times New Roman" w:hAnsi="Times New Roman"/>
          <w:sz w:val="24"/>
          <w:szCs w:val="24"/>
        </w:rPr>
        <w:fldChar w:fldCharType="end"/>
      </w:r>
      <w:r w:rsidRPr="00CC545F">
        <w:rPr>
          <w:rFonts w:ascii="Times New Roman" w:hAnsi="Times New Roman"/>
          <w:sz w:val="24"/>
          <w:szCs w:val="24"/>
        </w:rPr>
        <w:t xml:space="preserve">  </w:t>
      </w:r>
      <w:r w:rsidRPr="00CC545F">
        <w:rPr>
          <w:rFonts w:ascii="Times New Roman" w:hAnsi="Times New Roman"/>
          <w:b/>
          <w:bCs/>
          <w:i/>
          <w:iCs/>
          <w:color w:val="000080"/>
          <w:sz w:val="24"/>
          <w:szCs w:val="24"/>
          <w:u w:val="single"/>
        </w:rPr>
        <w:t>Tout est un adverbe.</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xml:space="preserve">   </w:t>
      </w:r>
      <w:r w:rsidRPr="00CC545F">
        <w:rPr>
          <w:rFonts w:ascii="Times New Roman" w:hAnsi="Times New Roman"/>
          <w:color w:val="800080"/>
          <w:sz w:val="24"/>
          <w:szCs w:val="24"/>
        </w:rPr>
        <w:t>Lorsqu'on donne à tout le sens de "complètement" ou de "entièrement", il est un adverbe.</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800080"/>
          <w:sz w:val="24"/>
          <w:szCs w:val="24"/>
        </w:rPr>
        <w:t xml:space="preserve">     ex.: Le plancher est </w:t>
      </w:r>
      <w:r w:rsidRPr="00CC545F">
        <w:rPr>
          <w:rFonts w:ascii="Times New Roman" w:hAnsi="Times New Roman"/>
          <w:color w:val="800080"/>
          <w:sz w:val="24"/>
          <w:szCs w:val="24"/>
          <w:u w:val="single"/>
        </w:rPr>
        <w:t>tout</w:t>
      </w:r>
      <w:r w:rsidRPr="00CC545F">
        <w:rPr>
          <w:rFonts w:ascii="Times New Roman" w:hAnsi="Times New Roman"/>
          <w:color w:val="800080"/>
          <w:sz w:val="24"/>
          <w:szCs w:val="24"/>
        </w:rPr>
        <w:t xml:space="preserve"> (complètement) propre.</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xml:space="preserve">   </w:t>
      </w:r>
      <w:r w:rsidRPr="00CC545F">
        <w:rPr>
          <w:rFonts w:ascii="Times New Roman" w:hAnsi="Times New Roman"/>
          <w:color w:val="800080"/>
          <w:sz w:val="24"/>
          <w:szCs w:val="24"/>
        </w:rPr>
        <w:t>Habituellement, les adverbes sont invariables, ce qui veut dire qu'ils ne s'accordent jamais. Cependant, "tout" , employé comme adverbe, est une exception. Il peut parfois s'accorder avec l'adjectif qui le suit, si:</w:t>
      </w:r>
    </w:p>
    <w:p w:rsidR="0018799E" w:rsidRPr="00CC545F" w:rsidRDefault="0018799E">
      <w:pPr>
        <w:pStyle w:val="Normalwebb"/>
        <w:rPr>
          <w:rFonts w:ascii="Times New Roman" w:hAnsi="Times New Roman"/>
          <w:sz w:val="24"/>
          <w:szCs w:val="24"/>
        </w:rPr>
      </w:pPr>
      <w:r w:rsidRPr="00CC545F">
        <w:rPr>
          <w:rFonts w:ascii="Times New Roman" w:hAnsi="Times New Roman"/>
          <w:color w:val="800080"/>
          <w:sz w:val="24"/>
          <w:szCs w:val="24"/>
        </w:rPr>
        <w:t>- il est suivit d'un adjectif féminin qui commence par une consonne.</w:t>
      </w:r>
    </w:p>
    <w:p w:rsidR="0018799E" w:rsidRPr="00CC545F" w:rsidRDefault="0018799E">
      <w:pPr>
        <w:pStyle w:val="Normalwebb"/>
        <w:rPr>
          <w:rFonts w:ascii="Times New Roman" w:hAnsi="Times New Roman"/>
          <w:sz w:val="24"/>
          <w:szCs w:val="24"/>
        </w:rPr>
      </w:pPr>
      <w:r w:rsidRPr="00CC545F">
        <w:rPr>
          <w:rFonts w:ascii="Times New Roman" w:hAnsi="Times New Roman"/>
          <w:color w:val="800080"/>
          <w:sz w:val="24"/>
          <w:szCs w:val="24"/>
        </w:rPr>
        <w:t>ou</w:t>
      </w:r>
    </w:p>
    <w:p w:rsidR="0018799E" w:rsidRPr="00CC545F" w:rsidRDefault="0018799E">
      <w:pPr>
        <w:pStyle w:val="Normalwebb"/>
        <w:rPr>
          <w:rFonts w:ascii="Times New Roman" w:hAnsi="Times New Roman"/>
          <w:sz w:val="24"/>
          <w:szCs w:val="24"/>
        </w:rPr>
      </w:pPr>
      <w:r w:rsidRPr="00CC545F">
        <w:rPr>
          <w:rFonts w:ascii="Times New Roman" w:hAnsi="Times New Roman"/>
          <w:color w:val="800080"/>
          <w:sz w:val="24"/>
          <w:szCs w:val="24"/>
        </w:rPr>
        <w:t>- il est suivit d'un adjectif féminin qui commence par un "h" aspiré.</w:t>
      </w:r>
    </w:p>
    <w:p w:rsidR="0018799E" w:rsidRPr="00CC545F" w:rsidRDefault="0018799E">
      <w:pPr>
        <w:pStyle w:val="Normalwebb"/>
        <w:rPr>
          <w:rFonts w:ascii="Times New Roman" w:hAnsi="Times New Roman"/>
          <w:sz w:val="24"/>
          <w:szCs w:val="24"/>
        </w:rPr>
      </w:pPr>
      <w:r w:rsidRPr="00CC545F">
        <w:rPr>
          <w:rFonts w:ascii="Times New Roman" w:hAnsi="Times New Roman"/>
          <w:color w:val="FF0000"/>
          <w:sz w:val="24"/>
          <w:szCs w:val="24"/>
        </w:rPr>
        <w:t>Voici quelques exemples:</w:t>
      </w:r>
    </w:p>
    <w:p w:rsidR="0018799E" w:rsidRPr="00CC545F" w:rsidRDefault="0018799E">
      <w:pPr>
        <w:pStyle w:val="Normalwebb"/>
        <w:rPr>
          <w:rFonts w:ascii="Times New Roman" w:hAnsi="Times New Roman"/>
          <w:sz w:val="24"/>
          <w:szCs w:val="24"/>
        </w:rPr>
      </w:pPr>
      <w:r w:rsidRPr="00CC545F">
        <w:rPr>
          <w:rFonts w:ascii="Times New Roman" w:hAnsi="Times New Roman"/>
          <w:color w:val="990033"/>
          <w:sz w:val="24"/>
          <w:szCs w:val="24"/>
          <w:u w:val="single"/>
        </w:rPr>
        <w:t>Exemple 1:</w:t>
      </w:r>
      <w:r w:rsidRPr="00CC545F">
        <w:rPr>
          <w:rFonts w:ascii="Times New Roman" w:hAnsi="Times New Roman"/>
          <w:color w:val="990033"/>
          <w:sz w:val="24"/>
          <w:szCs w:val="24"/>
        </w:rPr>
        <w:t xml:space="preserve">  </w:t>
      </w:r>
      <w:r w:rsidRPr="00CC545F">
        <w:rPr>
          <w:rFonts w:ascii="Times New Roman" w:hAnsi="Times New Roman"/>
          <w:i/>
          <w:iCs/>
          <w:color w:val="990033"/>
          <w:sz w:val="24"/>
          <w:szCs w:val="24"/>
        </w:rPr>
        <w:t>Il est tout blanc.</w:t>
      </w:r>
    </w:p>
    <w:p w:rsidR="0018799E" w:rsidRPr="00CC545F" w:rsidRDefault="0018799E">
      <w:pPr>
        <w:pStyle w:val="Normalwebb"/>
        <w:rPr>
          <w:rFonts w:ascii="Times New Roman" w:hAnsi="Times New Roman"/>
          <w:sz w:val="24"/>
          <w:szCs w:val="24"/>
        </w:rPr>
      </w:pPr>
      <w:r w:rsidRPr="00CC545F">
        <w:rPr>
          <w:rFonts w:ascii="Times New Roman" w:hAnsi="Times New Roman"/>
          <w:color w:val="990033"/>
          <w:sz w:val="24"/>
          <w:szCs w:val="24"/>
        </w:rPr>
        <w:t xml:space="preserve">                     "tout" est suivi d'un adjectif </w:t>
      </w:r>
      <w:r w:rsidRPr="00CC545F">
        <w:rPr>
          <w:rFonts w:ascii="Times New Roman" w:hAnsi="Times New Roman"/>
          <w:color w:val="990033"/>
          <w:sz w:val="24"/>
          <w:szCs w:val="24"/>
          <w:u w:val="single"/>
        </w:rPr>
        <w:t>masculin</w:t>
      </w:r>
      <w:r w:rsidRPr="00CC545F">
        <w:rPr>
          <w:rFonts w:ascii="Times New Roman" w:hAnsi="Times New Roman"/>
          <w:color w:val="990033"/>
          <w:sz w:val="24"/>
          <w:szCs w:val="24"/>
        </w:rPr>
        <w:t>,</w:t>
      </w:r>
    </w:p>
    <w:p w:rsidR="0018799E" w:rsidRPr="00CC545F" w:rsidRDefault="0018799E">
      <w:pPr>
        <w:pStyle w:val="Normalwebb"/>
        <w:rPr>
          <w:rFonts w:ascii="Times New Roman" w:hAnsi="Times New Roman"/>
          <w:sz w:val="24"/>
          <w:szCs w:val="24"/>
        </w:rPr>
      </w:pPr>
      <w:r w:rsidRPr="00CC545F">
        <w:rPr>
          <w:rFonts w:ascii="Times New Roman" w:hAnsi="Times New Roman"/>
          <w:color w:val="990033"/>
          <w:sz w:val="24"/>
          <w:szCs w:val="24"/>
        </w:rPr>
        <w:t>                     alors il demeure</w:t>
      </w:r>
      <w:r w:rsidRPr="00CC545F">
        <w:rPr>
          <w:rFonts w:ascii="Times New Roman" w:hAnsi="Times New Roman"/>
          <w:color w:val="990033"/>
          <w:sz w:val="24"/>
          <w:szCs w:val="24"/>
          <w:u w:val="single"/>
        </w:rPr>
        <w:t xml:space="preserve"> invariable</w:t>
      </w:r>
      <w:r w:rsidRPr="00CC545F">
        <w:rPr>
          <w:rFonts w:ascii="Times New Roman" w:hAnsi="Times New Roman"/>
          <w:color w:val="990033"/>
          <w:sz w:val="24"/>
          <w:szCs w:val="24"/>
        </w:rPr>
        <w:t>.</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Il est tou</w:t>
      </w:r>
      <w:r w:rsidRPr="00CC545F">
        <w:rPr>
          <w:rFonts w:ascii="Times New Roman" w:hAnsi="Times New Roman"/>
          <w:color w:val="FF0000"/>
          <w:sz w:val="24"/>
          <w:szCs w:val="24"/>
        </w:rPr>
        <w:t>t</w:t>
      </w:r>
      <w:r w:rsidRPr="00CC545F">
        <w:rPr>
          <w:rFonts w:ascii="Times New Roman" w:hAnsi="Times New Roman"/>
          <w:color w:val="990033"/>
          <w:sz w:val="24"/>
          <w:szCs w:val="24"/>
        </w:rPr>
        <w:t xml:space="preserve"> blanc.</w:t>
      </w:r>
    </w:p>
    <w:p w:rsidR="0018799E" w:rsidRPr="00CC545F" w:rsidRDefault="0018799E">
      <w:pPr>
        <w:pStyle w:val="Normalwebb"/>
        <w:rPr>
          <w:rFonts w:ascii="Times New Roman" w:hAnsi="Times New Roman"/>
          <w:sz w:val="24"/>
          <w:szCs w:val="24"/>
        </w:rPr>
      </w:pPr>
      <w:r w:rsidRPr="00CC545F">
        <w:rPr>
          <w:rFonts w:ascii="Times New Roman" w:hAnsi="Times New Roman"/>
          <w:color w:val="990033"/>
          <w:sz w:val="24"/>
          <w:szCs w:val="24"/>
          <w:u w:val="single"/>
        </w:rPr>
        <w:t>Exemple 2:</w:t>
      </w:r>
      <w:r w:rsidRPr="00CC545F">
        <w:rPr>
          <w:rFonts w:ascii="Times New Roman" w:hAnsi="Times New Roman"/>
          <w:color w:val="990033"/>
          <w:sz w:val="24"/>
          <w:szCs w:val="24"/>
        </w:rPr>
        <w:t xml:space="preserve">  </w:t>
      </w:r>
      <w:r w:rsidRPr="00CC545F">
        <w:rPr>
          <w:rFonts w:ascii="Times New Roman" w:hAnsi="Times New Roman"/>
          <w:i/>
          <w:iCs/>
          <w:color w:val="990033"/>
          <w:sz w:val="24"/>
          <w:szCs w:val="24"/>
        </w:rPr>
        <w:t>Elle est tout intriguée par ce mystère.</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i/>
          <w:iCs/>
          <w:color w:val="990033"/>
          <w:sz w:val="24"/>
          <w:szCs w:val="24"/>
        </w:rPr>
        <w:t>             </w:t>
      </w:r>
      <w:r w:rsidRPr="00CC545F">
        <w:rPr>
          <w:rFonts w:ascii="Times New Roman" w:hAnsi="Times New Roman"/>
          <w:color w:val="990033"/>
          <w:sz w:val="24"/>
          <w:szCs w:val="24"/>
        </w:rPr>
        <w:t xml:space="preserve">      "tout" est suivit d'un adjectif </w:t>
      </w:r>
      <w:r w:rsidRPr="00CC545F">
        <w:rPr>
          <w:rFonts w:ascii="Times New Roman" w:hAnsi="Times New Roman"/>
          <w:color w:val="990033"/>
          <w:sz w:val="24"/>
          <w:szCs w:val="24"/>
          <w:u w:val="single"/>
        </w:rPr>
        <w:t>féminin</w:t>
      </w:r>
      <w:r w:rsidRPr="00CC545F">
        <w:rPr>
          <w:rFonts w:ascii="Times New Roman" w:hAnsi="Times New Roman"/>
          <w:color w:val="990033"/>
          <w:sz w:val="24"/>
          <w:szCs w:val="24"/>
        </w:rPr>
        <w:t>,</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xml:space="preserve">                   mais cet adjectif commence par une </w:t>
      </w:r>
      <w:r w:rsidRPr="00CC545F">
        <w:rPr>
          <w:rFonts w:ascii="Times New Roman" w:hAnsi="Times New Roman"/>
          <w:color w:val="990033"/>
          <w:sz w:val="24"/>
          <w:szCs w:val="24"/>
          <w:u w:val="single"/>
        </w:rPr>
        <w:t>voyelle</w:t>
      </w:r>
      <w:r w:rsidRPr="00CC545F">
        <w:rPr>
          <w:rFonts w:ascii="Times New Roman" w:hAnsi="Times New Roman"/>
          <w:color w:val="990033"/>
          <w:sz w:val="24"/>
          <w:szCs w:val="24"/>
        </w:rPr>
        <w:t xml:space="preserve"> ("i"),</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xml:space="preserve">                   alors il demeure </w:t>
      </w:r>
      <w:r w:rsidRPr="00CC545F">
        <w:rPr>
          <w:rFonts w:ascii="Times New Roman" w:hAnsi="Times New Roman"/>
          <w:color w:val="990033"/>
          <w:sz w:val="24"/>
          <w:szCs w:val="24"/>
          <w:u w:val="single"/>
        </w:rPr>
        <w:t>invariable</w:t>
      </w:r>
      <w:r w:rsidRPr="00CC545F">
        <w:rPr>
          <w:rFonts w:ascii="Times New Roman" w:hAnsi="Times New Roman"/>
          <w:color w:val="990033"/>
          <w:sz w:val="24"/>
          <w:szCs w:val="24"/>
        </w:rPr>
        <w:t>.</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800000"/>
          <w:sz w:val="24"/>
          <w:szCs w:val="24"/>
        </w:rPr>
        <w:t>            </w:t>
      </w:r>
      <w:r w:rsidRPr="00CC545F">
        <w:rPr>
          <w:rFonts w:ascii="Times New Roman" w:hAnsi="Times New Roman"/>
          <w:color w:val="990033"/>
          <w:sz w:val="24"/>
          <w:szCs w:val="24"/>
        </w:rPr>
        <w:t>       Elle est tou</w:t>
      </w:r>
      <w:r w:rsidRPr="00CC545F">
        <w:rPr>
          <w:rFonts w:ascii="Times New Roman" w:hAnsi="Times New Roman"/>
          <w:color w:val="FF0000"/>
          <w:sz w:val="24"/>
          <w:szCs w:val="24"/>
        </w:rPr>
        <w:t xml:space="preserve">t </w:t>
      </w:r>
      <w:r w:rsidRPr="00CC545F">
        <w:rPr>
          <w:rFonts w:ascii="Times New Roman" w:hAnsi="Times New Roman"/>
          <w:color w:val="990033"/>
          <w:sz w:val="24"/>
          <w:szCs w:val="24"/>
        </w:rPr>
        <w:t>intriguée par ce mystère.</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u w:val="single"/>
        </w:rPr>
        <w:t>Exemple 3:</w:t>
      </w:r>
      <w:r w:rsidRPr="00CC545F">
        <w:rPr>
          <w:rFonts w:ascii="Times New Roman" w:hAnsi="Times New Roman"/>
          <w:color w:val="990033"/>
          <w:sz w:val="24"/>
          <w:szCs w:val="24"/>
        </w:rPr>
        <w:t xml:space="preserve"> </w:t>
      </w:r>
      <w:r w:rsidRPr="00CC545F">
        <w:rPr>
          <w:rFonts w:ascii="Times New Roman" w:hAnsi="Times New Roman"/>
          <w:i/>
          <w:iCs/>
          <w:color w:val="990033"/>
          <w:sz w:val="24"/>
          <w:szCs w:val="24"/>
        </w:rPr>
        <w:t>Ce soir, elle est tout seule.</w:t>
      </w:r>
    </w:p>
    <w:p w:rsidR="0018799E" w:rsidRPr="00CC545F" w:rsidRDefault="0018799E">
      <w:pPr>
        <w:pStyle w:val="Normalwebb"/>
        <w:rPr>
          <w:rFonts w:ascii="Times New Roman" w:hAnsi="Times New Roman"/>
          <w:sz w:val="24"/>
          <w:szCs w:val="24"/>
        </w:rPr>
      </w:pPr>
      <w:r w:rsidRPr="00CC545F">
        <w:rPr>
          <w:rFonts w:ascii="Times New Roman" w:hAnsi="Times New Roman"/>
          <w:color w:val="990033"/>
          <w:sz w:val="24"/>
          <w:szCs w:val="24"/>
        </w:rPr>
        <w:t>   </w:t>
      </w:r>
      <w:r w:rsidRPr="00CC545F">
        <w:rPr>
          <w:rFonts w:ascii="Times New Roman" w:hAnsi="Times New Roman"/>
          <w:i/>
          <w:iCs/>
          <w:color w:val="990033"/>
          <w:sz w:val="24"/>
          <w:szCs w:val="24"/>
        </w:rPr>
        <w:t xml:space="preserve">                  </w:t>
      </w:r>
      <w:r w:rsidRPr="00CC545F">
        <w:rPr>
          <w:rFonts w:ascii="Times New Roman" w:hAnsi="Times New Roman"/>
          <w:color w:val="990033"/>
          <w:sz w:val="24"/>
          <w:szCs w:val="24"/>
        </w:rPr>
        <w:t xml:space="preserve">"tout" est suivi d'un adjectif </w:t>
      </w:r>
      <w:r w:rsidRPr="00CC545F">
        <w:rPr>
          <w:rFonts w:ascii="Times New Roman" w:hAnsi="Times New Roman"/>
          <w:color w:val="990033"/>
          <w:sz w:val="24"/>
          <w:szCs w:val="24"/>
          <w:u w:val="single"/>
        </w:rPr>
        <w:t>féminin</w:t>
      </w:r>
    </w:p>
    <w:p w:rsidR="0018799E" w:rsidRPr="00CC545F" w:rsidRDefault="0018799E">
      <w:pPr>
        <w:pStyle w:val="Normalwebb"/>
        <w:rPr>
          <w:rFonts w:ascii="Times New Roman" w:hAnsi="Times New Roman"/>
          <w:sz w:val="24"/>
          <w:szCs w:val="24"/>
        </w:rPr>
      </w:pPr>
      <w:r w:rsidRPr="00CC545F">
        <w:rPr>
          <w:rFonts w:ascii="Times New Roman" w:hAnsi="Times New Roman"/>
          <w:color w:val="990033"/>
          <w:sz w:val="24"/>
          <w:szCs w:val="24"/>
        </w:rPr>
        <w:t>                    et cet adjectif commence par une</w:t>
      </w:r>
      <w:r w:rsidRPr="00CC545F">
        <w:rPr>
          <w:rFonts w:ascii="Times New Roman" w:hAnsi="Times New Roman"/>
          <w:color w:val="990033"/>
          <w:sz w:val="24"/>
          <w:szCs w:val="24"/>
          <w:u w:val="single"/>
        </w:rPr>
        <w:t xml:space="preserve"> consonne</w:t>
      </w:r>
      <w:r w:rsidRPr="00CC545F">
        <w:rPr>
          <w:rFonts w:ascii="Times New Roman" w:hAnsi="Times New Roman"/>
          <w:color w:val="990033"/>
          <w:sz w:val="24"/>
          <w:szCs w:val="24"/>
        </w:rPr>
        <w:t xml:space="preserve"> ("s"),</w:t>
      </w:r>
    </w:p>
    <w:p w:rsidR="0018799E" w:rsidRPr="00CC545F" w:rsidRDefault="0018799E">
      <w:pPr>
        <w:pStyle w:val="Normalwebb"/>
        <w:rPr>
          <w:rFonts w:ascii="Times New Roman" w:hAnsi="Times New Roman"/>
          <w:sz w:val="24"/>
          <w:szCs w:val="24"/>
        </w:rPr>
      </w:pPr>
      <w:r w:rsidRPr="00CC545F">
        <w:rPr>
          <w:rFonts w:ascii="Times New Roman" w:hAnsi="Times New Roman"/>
          <w:color w:val="990033"/>
          <w:sz w:val="24"/>
          <w:szCs w:val="24"/>
        </w:rPr>
        <w:t>                    alors il s'accorde en genre et en nombre avec </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l'adjectif. "seule" est féminin singulier.</w:t>
      </w:r>
    </w:p>
    <w:p w:rsidR="0018799E" w:rsidRPr="00CC545F" w:rsidRDefault="0018799E">
      <w:pPr>
        <w:pStyle w:val="Normalwebb"/>
        <w:rPr>
          <w:rFonts w:ascii="Times New Roman" w:hAnsi="Times New Roman"/>
          <w:sz w:val="24"/>
          <w:szCs w:val="24"/>
        </w:rPr>
      </w:pPr>
      <w:r w:rsidRPr="00CC545F">
        <w:rPr>
          <w:rFonts w:ascii="Times New Roman" w:hAnsi="Times New Roman"/>
          <w:color w:val="990033"/>
          <w:sz w:val="24"/>
          <w:szCs w:val="24"/>
        </w:rPr>
        <w:t>                    Ce soir, elle est tout</w:t>
      </w:r>
      <w:r w:rsidRPr="00CC545F">
        <w:rPr>
          <w:rFonts w:ascii="Times New Roman" w:hAnsi="Times New Roman"/>
          <w:color w:val="FF0000"/>
          <w:sz w:val="24"/>
          <w:szCs w:val="24"/>
        </w:rPr>
        <w:t xml:space="preserve">e </w:t>
      </w:r>
      <w:r w:rsidRPr="00CC545F">
        <w:rPr>
          <w:rFonts w:ascii="Times New Roman" w:hAnsi="Times New Roman"/>
          <w:color w:val="990033"/>
          <w:sz w:val="24"/>
          <w:szCs w:val="24"/>
        </w:rPr>
        <w:t>seule.</w:t>
      </w:r>
    </w:p>
    <w:p w:rsidR="0018799E" w:rsidRPr="00CC545F" w:rsidRDefault="0018799E">
      <w:pPr>
        <w:pStyle w:val="Normalwebb"/>
        <w:rPr>
          <w:rFonts w:ascii="Times New Roman" w:hAnsi="Times New Roman"/>
        </w:rPr>
      </w:pPr>
      <w:r w:rsidRPr="00CC545F">
        <w:rPr>
          <w:rFonts w:ascii="Times New Roman" w:hAnsi="Times New Roman"/>
        </w:rPr>
        <w:t> </w:t>
      </w:r>
    </w:p>
    <w:p w:rsidR="0018799E" w:rsidRPr="00CC545F" w:rsidRDefault="0018799E">
      <w:pPr>
        <w:pStyle w:val="Normalwebb"/>
        <w:rPr>
          <w:rFonts w:ascii="Times New Roman" w:hAnsi="Times New Roman"/>
          <w:sz w:val="24"/>
          <w:szCs w:val="24"/>
        </w:rPr>
      </w:pPr>
      <w:r w:rsidRPr="00CC545F">
        <w:rPr>
          <w:rFonts w:ascii="Times New Roman" w:hAnsi="Times New Roman"/>
          <w:color w:val="990033"/>
          <w:sz w:val="24"/>
          <w:szCs w:val="24"/>
          <w:u w:val="single"/>
        </w:rPr>
        <w:lastRenderedPageBreak/>
        <w:t>Exemple 4:</w:t>
      </w:r>
      <w:r w:rsidRPr="00CC545F">
        <w:rPr>
          <w:rFonts w:ascii="Times New Roman" w:hAnsi="Times New Roman"/>
          <w:color w:val="990033"/>
          <w:sz w:val="24"/>
          <w:szCs w:val="24"/>
        </w:rPr>
        <w:t xml:space="preserve"> </w:t>
      </w:r>
      <w:r w:rsidRPr="00CC545F">
        <w:rPr>
          <w:rFonts w:ascii="Times New Roman" w:hAnsi="Times New Roman"/>
          <w:i/>
          <w:iCs/>
          <w:color w:val="990033"/>
          <w:sz w:val="24"/>
          <w:szCs w:val="24"/>
        </w:rPr>
        <w:t>Elle est tout habillée.</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i/>
          <w:iCs/>
          <w:color w:val="990033"/>
          <w:sz w:val="24"/>
          <w:szCs w:val="24"/>
        </w:rPr>
        <w:t>            </w:t>
      </w:r>
      <w:r w:rsidRPr="00CC545F">
        <w:rPr>
          <w:rFonts w:ascii="Times New Roman" w:hAnsi="Times New Roman"/>
          <w:color w:val="990033"/>
          <w:sz w:val="24"/>
          <w:szCs w:val="24"/>
        </w:rPr>
        <w:t xml:space="preserve">      "tout" est suivit d'un adjectif </w:t>
      </w:r>
      <w:r w:rsidRPr="00CC545F">
        <w:rPr>
          <w:rFonts w:ascii="Times New Roman" w:hAnsi="Times New Roman"/>
          <w:color w:val="990033"/>
          <w:sz w:val="24"/>
          <w:szCs w:val="24"/>
          <w:u w:val="single"/>
        </w:rPr>
        <w:t>féminin</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et cet adjectif commence par "h".</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Puisque on dit "l'habillée" et non "la habillée", </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("l'habit" et non "le habit")</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xml:space="preserve">                   il s'agit d'un </w:t>
      </w:r>
      <w:r w:rsidRPr="00CC545F">
        <w:rPr>
          <w:rFonts w:ascii="Times New Roman" w:hAnsi="Times New Roman"/>
          <w:color w:val="990033"/>
          <w:sz w:val="24"/>
          <w:szCs w:val="24"/>
          <w:u w:val="single"/>
        </w:rPr>
        <w:t>"h" muet</w:t>
      </w:r>
      <w:r w:rsidRPr="00CC545F">
        <w:rPr>
          <w:rFonts w:ascii="Times New Roman" w:hAnsi="Times New Roman"/>
          <w:color w:val="990033"/>
          <w:sz w:val="24"/>
          <w:szCs w:val="24"/>
        </w:rPr>
        <w:t xml:space="preserve"> et non d'un "h" aspiré.</w:t>
      </w:r>
    </w:p>
    <w:p w:rsidR="0018799E" w:rsidRPr="00CC545F" w:rsidRDefault="0018799E">
      <w:pPr>
        <w:pStyle w:val="Normalwebb"/>
        <w:rPr>
          <w:rFonts w:ascii="Times New Roman" w:hAnsi="Times New Roman"/>
          <w:sz w:val="24"/>
          <w:szCs w:val="24"/>
        </w:rPr>
      </w:pPr>
      <w:r w:rsidRPr="00CC545F">
        <w:rPr>
          <w:rFonts w:ascii="Times New Roman" w:hAnsi="Times New Roman"/>
          <w:color w:val="990033"/>
          <w:sz w:val="24"/>
          <w:szCs w:val="24"/>
        </w:rPr>
        <w:t xml:space="preserve">                     Donc, "tout" demeure </w:t>
      </w:r>
      <w:r w:rsidRPr="00CC545F">
        <w:rPr>
          <w:rFonts w:ascii="Times New Roman" w:hAnsi="Times New Roman"/>
          <w:color w:val="990033"/>
          <w:sz w:val="24"/>
          <w:szCs w:val="24"/>
          <w:u w:val="single"/>
        </w:rPr>
        <w:t>invariable</w:t>
      </w:r>
      <w:r w:rsidRPr="00CC545F">
        <w:rPr>
          <w:rFonts w:ascii="Times New Roman" w:hAnsi="Times New Roman"/>
          <w:color w:val="990033"/>
          <w:sz w:val="24"/>
          <w:szCs w:val="24"/>
        </w:rPr>
        <w:t>.</w:t>
      </w:r>
    </w:p>
    <w:p w:rsidR="0018799E" w:rsidRPr="00CC545F" w:rsidRDefault="0018799E">
      <w:pPr>
        <w:pStyle w:val="Normalwebb"/>
        <w:rPr>
          <w:rFonts w:ascii="Times New Roman" w:hAnsi="Times New Roman"/>
          <w:sz w:val="24"/>
          <w:szCs w:val="24"/>
        </w:rPr>
      </w:pPr>
      <w:r w:rsidRPr="00CC545F">
        <w:rPr>
          <w:rFonts w:ascii="Times New Roman" w:hAnsi="Times New Roman"/>
          <w:color w:val="990033"/>
          <w:sz w:val="24"/>
          <w:szCs w:val="24"/>
        </w:rPr>
        <w:t>                      Elle est tou</w:t>
      </w:r>
      <w:r w:rsidRPr="00CC545F">
        <w:rPr>
          <w:rFonts w:ascii="Times New Roman" w:hAnsi="Times New Roman"/>
          <w:color w:val="FF0000"/>
          <w:sz w:val="24"/>
          <w:szCs w:val="24"/>
        </w:rPr>
        <w:t xml:space="preserve">t </w:t>
      </w:r>
      <w:r w:rsidRPr="00CC545F">
        <w:rPr>
          <w:rFonts w:ascii="Times New Roman" w:hAnsi="Times New Roman"/>
          <w:color w:val="990033"/>
          <w:sz w:val="24"/>
          <w:szCs w:val="24"/>
        </w:rPr>
        <w:t>habillée.</w:t>
      </w:r>
    </w:p>
    <w:p w:rsidR="0018799E" w:rsidRPr="00CC545F" w:rsidRDefault="0018799E">
      <w:pPr>
        <w:pStyle w:val="Normalwebb"/>
        <w:rPr>
          <w:rFonts w:ascii="Times New Roman" w:hAnsi="Times New Roman"/>
          <w:sz w:val="24"/>
          <w:szCs w:val="24"/>
        </w:rPr>
      </w:pPr>
      <w:r w:rsidRPr="00CC545F">
        <w:rPr>
          <w:rFonts w:ascii="Times New Roman" w:hAnsi="Times New Roman"/>
          <w:color w:val="990033"/>
          <w:sz w:val="24"/>
          <w:szCs w:val="24"/>
          <w:u w:val="single"/>
        </w:rPr>
        <w:t>Exemple 5:</w:t>
      </w:r>
      <w:r w:rsidRPr="00CC545F">
        <w:rPr>
          <w:rFonts w:ascii="Times New Roman" w:hAnsi="Times New Roman"/>
          <w:color w:val="990033"/>
          <w:sz w:val="24"/>
          <w:szCs w:val="24"/>
        </w:rPr>
        <w:t xml:space="preserve"> </w:t>
      </w:r>
      <w:r w:rsidRPr="00CC545F">
        <w:rPr>
          <w:rFonts w:ascii="Times New Roman" w:hAnsi="Times New Roman"/>
          <w:i/>
          <w:iCs/>
          <w:color w:val="990033"/>
          <w:sz w:val="24"/>
          <w:szCs w:val="24"/>
        </w:rPr>
        <w:t>Elles sont maintenant tout honteuses.</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i/>
          <w:iCs/>
          <w:color w:val="990033"/>
          <w:sz w:val="24"/>
          <w:szCs w:val="24"/>
        </w:rPr>
        <w:t>       </w:t>
      </w:r>
      <w:r w:rsidRPr="00CC545F">
        <w:rPr>
          <w:rFonts w:ascii="Times New Roman" w:hAnsi="Times New Roman"/>
          <w:color w:val="990033"/>
          <w:sz w:val="24"/>
          <w:szCs w:val="24"/>
        </w:rPr>
        <w:t xml:space="preserve">          "tout" est suivit d'un adjectif </w:t>
      </w:r>
      <w:r w:rsidRPr="00CC545F">
        <w:rPr>
          <w:rFonts w:ascii="Times New Roman" w:hAnsi="Times New Roman"/>
          <w:color w:val="990033"/>
          <w:sz w:val="24"/>
          <w:szCs w:val="24"/>
          <w:u w:val="single"/>
        </w:rPr>
        <w:t>féminin</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et cet adjectif commence par "h".</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Puisqu'on dit "la honteuse" et non "l'honteuse", </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("la honte" et non "l'honte")</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xml:space="preserve">                 il s'agit d'un </w:t>
      </w:r>
      <w:r w:rsidRPr="00CC545F">
        <w:rPr>
          <w:rFonts w:ascii="Times New Roman" w:hAnsi="Times New Roman"/>
          <w:color w:val="990033"/>
          <w:sz w:val="24"/>
          <w:szCs w:val="24"/>
          <w:u w:val="single"/>
        </w:rPr>
        <w:t>"h" aspiré</w:t>
      </w:r>
      <w:r w:rsidRPr="00CC545F">
        <w:rPr>
          <w:rFonts w:ascii="Times New Roman" w:hAnsi="Times New Roman"/>
          <w:color w:val="990033"/>
          <w:sz w:val="24"/>
          <w:szCs w:val="24"/>
        </w:rPr>
        <w:t xml:space="preserve"> et non d'un "h" muet.</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Donc, "tout" s'accorde en genre et en nombre avec </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l'adjectif "honteuses". "honteuses" est féminin pluriel.</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Elles sont maintenant tout</w:t>
      </w:r>
      <w:r w:rsidRPr="00CC545F">
        <w:rPr>
          <w:rFonts w:ascii="Times New Roman" w:hAnsi="Times New Roman"/>
          <w:color w:val="FF0000"/>
          <w:sz w:val="24"/>
          <w:szCs w:val="24"/>
        </w:rPr>
        <w:t>es</w:t>
      </w:r>
      <w:r w:rsidRPr="00CC545F">
        <w:rPr>
          <w:rFonts w:ascii="Times New Roman" w:hAnsi="Times New Roman"/>
          <w:color w:val="990033"/>
          <w:sz w:val="24"/>
          <w:szCs w:val="24"/>
        </w:rPr>
        <w:t xml:space="preserve"> honteuses.</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sz w:val="24"/>
          <w:szCs w:val="24"/>
        </w:rPr>
        <w:fldChar w:fldCharType="begin"/>
      </w:r>
      <w:r w:rsidRPr="00CC545F">
        <w:rPr>
          <w:rFonts w:ascii="Times New Roman" w:hAnsi="Times New Roman"/>
          <w:sz w:val="24"/>
          <w:szCs w:val="24"/>
        </w:rPr>
        <w:instrText xml:space="preserve"> INCLUDEPICTURE "http://www.cyberaide.net/IM/francais/2.2.jpg" \* MERGEFORMATINET </w:instrText>
      </w:r>
      <w:r w:rsidRPr="00CC545F">
        <w:rPr>
          <w:rFonts w:ascii="Times New Roman" w:hAnsi="Times New Roman"/>
          <w:sz w:val="24"/>
          <w:szCs w:val="24"/>
        </w:rPr>
        <w:fldChar w:fldCharType="separate"/>
      </w:r>
      <w:r w:rsidRPr="00CC545F">
        <w:rPr>
          <w:rFonts w:ascii="Times New Roman" w:hAnsi="Times New Roman"/>
          <w:sz w:val="24"/>
          <w:szCs w:val="24"/>
        </w:rPr>
        <w:pict>
          <v:shape id="_x0000_i1027" type="#_x0000_t75" alt="" style="width:40.5pt;height:40.5pt">
            <v:imagedata r:id="rId8" r:href="rId9"/>
          </v:shape>
        </w:pict>
      </w:r>
      <w:r w:rsidRPr="00CC545F">
        <w:rPr>
          <w:rFonts w:ascii="Times New Roman" w:hAnsi="Times New Roman"/>
          <w:sz w:val="24"/>
          <w:szCs w:val="24"/>
        </w:rPr>
        <w:fldChar w:fldCharType="end"/>
      </w:r>
      <w:r w:rsidRPr="00CC545F">
        <w:rPr>
          <w:rFonts w:ascii="Times New Roman" w:hAnsi="Times New Roman"/>
          <w:sz w:val="24"/>
          <w:szCs w:val="24"/>
        </w:rPr>
        <w:t xml:space="preserve">  </w:t>
      </w:r>
      <w:r w:rsidRPr="00CC545F">
        <w:rPr>
          <w:rFonts w:ascii="Times New Roman" w:hAnsi="Times New Roman"/>
          <w:b/>
          <w:bCs/>
          <w:i/>
          <w:iCs/>
          <w:color w:val="000080"/>
          <w:sz w:val="24"/>
          <w:szCs w:val="24"/>
          <w:u w:val="single"/>
        </w:rPr>
        <w:t>Tout est un adjectif indéfini.</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800080"/>
          <w:sz w:val="24"/>
          <w:szCs w:val="24"/>
        </w:rPr>
        <w:t xml:space="preserve"> Le mot "tout" peut aussi être un adjectif indéfini. Il s'accordera en genre et en nombre alors avec le "nom-noyau", c'est-à-dire le nom auquel il se rapporte. On retrouve souvent un déterminant entre le mot "tout" et le nom-noyau lorsqu'il est adjectif indéfini.</w:t>
      </w:r>
    </w:p>
    <w:p w:rsidR="0018799E" w:rsidRPr="00CC545F" w:rsidRDefault="0018799E">
      <w:pPr>
        <w:pStyle w:val="Normalwebb"/>
        <w:rPr>
          <w:rFonts w:ascii="Times New Roman" w:hAnsi="Times New Roman"/>
          <w:sz w:val="24"/>
          <w:szCs w:val="24"/>
        </w:rPr>
      </w:pPr>
      <w:r w:rsidRPr="00CC545F">
        <w:rPr>
          <w:rFonts w:ascii="Times New Roman" w:hAnsi="Times New Roman"/>
          <w:color w:val="800080"/>
          <w:sz w:val="24"/>
          <w:szCs w:val="24"/>
        </w:rPr>
        <w:t> ex.: Tous les enfants s'amusent........................ "les"= déterminant ; "enfants" = nom-noyau</w:t>
      </w:r>
    </w:p>
    <w:p w:rsidR="0018799E" w:rsidRPr="00CC545F" w:rsidRDefault="0018799E">
      <w:pPr>
        <w:pStyle w:val="Normalwebb"/>
        <w:rPr>
          <w:rFonts w:ascii="Times New Roman" w:hAnsi="Times New Roman"/>
          <w:sz w:val="24"/>
          <w:szCs w:val="24"/>
        </w:rPr>
      </w:pPr>
      <w:r w:rsidRPr="00CC545F">
        <w:rPr>
          <w:rFonts w:ascii="Times New Roman" w:hAnsi="Times New Roman"/>
          <w:color w:val="FF0000"/>
          <w:sz w:val="24"/>
          <w:szCs w:val="24"/>
        </w:rPr>
        <w:t>Voici quelques exemples: </w:t>
      </w:r>
    </w:p>
    <w:p w:rsidR="0018799E" w:rsidRPr="00CC545F" w:rsidRDefault="0018799E">
      <w:pPr>
        <w:pStyle w:val="Normalwebb"/>
        <w:rPr>
          <w:rFonts w:ascii="Times New Roman" w:hAnsi="Times New Roman"/>
          <w:sz w:val="24"/>
          <w:szCs w:val="24"/>
        </w:rPr>
      </w:pPr>
      <w:r w:rsidRPr="00CC545F">
        <w:rPr>
          <w:rFonts w:ascii="Times New Roman" w:hAnsi="Times New Roman"/>
          <w:color w:val="990033"/>
          <w:sz w:val="24"/>
          <w:szCs w:val="24"/>
          <w:u w:val="single"/>
        </w:rPr>
        <w:t>Exemple1:</w:t>
      </w:r>
      <w:r w:rsidRPr="00CC545F">
        <w:rPr>
          <w:rFonts w:ascii="Times New Roman" w:hAnsi="Times New Roman"/>
          <w:color w:val="990033"/>
          <w:sz w:val="24"/>
          <w:szCs w:val="24"/>
        </w:rPr>
        <w:t xml:space="preserve"> </w:t>
      </w:r>
      <w:r w:rsidRPr="00CC545F">
        <w:rPr>
          <w:rFonts w:ascii="Times New Roman" w:hAnsi="Times New Roman"/>
          <w:i/>
          <w:iCs/>
          <w:color w:val="990033"/>
          <w:sz w:val="24"/>
          <w:szCs w:val="24"/>
        </w:rPr>
        <w:t>Tout le monde le sait.</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tout est ici un adjectif indéfini,</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alors il s'accorde en genre et en nombre avec le </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nom-noyau, "</w:t>
      </w:r>
      <w:r w:rsidRPr="00CC545F">
        <w:rPr>
          <w:rFonts w:ascii="Times New Roman" w:hAnsi="Times New Roman"/>
          <w:color w:val="990033"/>
          <w:sz w:val="24"/>
          <w:szCs w:val="24"/>
          <w:u w:val="single"/>
        </w:rPr>
        <w:t>monde</w:t>
      </w:r>
      <w:r w:rsidRPr="00CC545F">
        <w:rPr>
          <w:rFonts w:ascii="Times New Roman" w:hAnsi="Times New Roman"/>
          <w:color w:val="990033"/>
          <w:sz w:val="24"/>
          <w:szCs w:val="24"/>
        </w:rPr>
        <w:t>". "monde" est</w:t>
      </w:r>
      <w:r w:rsidRPr="00CC545F">
        <w:rPr>
          <w:rFonts w:ascii="Times New Roman" w:hAnsi="Times New Roman"/>
          <w:color w:val="990033"/>
          <w:sz w:val="24"/>
          <w:szCs w:val="24"/>
          <w:u w:val="single"/>
        </w:rPr>
        <w:t xml:space="preserve"> masculin singulier</w:t>
      </w:r>
      <w:r w:rsidRPr="00CC545F">
        <w:rPr>
          <w:rFonts w:ascii="Times New Roman" w:hAnsi="Times New Roman"/>
          <w:color w:val="990033"/>
          <w:sz w:val="24"/>
          <w:szCs w:val="24"/>
        </w:rPr>
        <w:t>.</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Tou</w:t>
      </w:r>
      <w:r w:rsidRPr="00CC545F">
        <w:rPr>
          <w:rFonts w:ascii="Times New Roman" w:hAnsi="Times New Roman"/>
          <w:color w:val="FF0000"/>
          <w:sz w:val="24"/>
          <w:szCs w:val="24"/>
        </w:rPr>
        <w:t>t</w:t>
      </w:r>
      <w:r w:rsidRPr="00CC545F">
        <w:rPr>
          <w:rFonts w:ascii="Times New Roman" w:hAnsi="Times New Roman"/>
          <w:color w:val="990033"/>
          <w:sz w:val="24"/>
          <w:szCs w:val="24"/>
        </w:rPr>
        <w:t xml:space="preserve"> le mode le sait.</w:t>
      </w:r>
    </w:p>
    <w:p w:rsidR="0018799E" w:rsidRPr="00CC545F" w:rsidRDefault="0018799E">
      <w:pPr>
        <w:pStyle w:val="Normalwebb"/>
        <w:rPr>
          <w:rFonts w:ascii="Times New Roman" w:hAnsi="Times New Roman"/>
          <w:sz w:val="24"/>
          <w:szCs w:val="24"/>
        </w:rPr>
      </w:pPr>
      <w:r w:rsidRPr="00CC545F">
        <w:rPr>
          <w:rFonts w:ascii="Times New Roman" w:hAnsi="Times New Roman"/>
          <w:color w:val="990033"/>
          <w:sz w:val="24"/>
          <w:szCs w:val="24"/>
          <w:u w:val="single"/>
        </w:rPr>
        <w:t>Exemple 2:</w:t>
      </w:r>
      <w:r w:rsidRPr="00CC545F">
        <w:rPr>
          <w:rFonts w:ascii="Times New Roman" w:hAnsi="Times New Roman"/>
          <w:color w:val="990033"/>
          <w:sz w:val="24"/>
          <w:szCs w:val="24"/>
        </w:rPr>
        <w:t xml:space="preserve"> </w:t>
      </w:r>
      <w:r w:rsidRPr="00CC545F">
        <w:rPr>
          <w:rFonts w:ascii="Times New Roman" w:hAnsi="Times New Roman"/>
          <w:i/>
          <w:iCs/>
          <w:color w:val="990033"/>
          <w:sz w:val="24"/>
          <w:szCs w:val="24"/>
        </w:rPr>
        <w:t>Tout ses copines seront présentes.</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i/>
          <w:iCs/>
          <w:color w:val="990033"/>
          <w:sz w:val="24"/>
          <w:szCs w:val="24"/>
        </w:rPr>
        <w:t>                  </w:t>
      </w:r>
      <w:r w:rsidRPr="00CC545F">
        <w:rPr>
          <w:rFonts w:ascii="Times New Roman" w:hAnsi="Times New Roman"/>
          <w:sz w:val="24"/>
          <w:szCs w:val="24"/>
        </w:rPr>
        <w:t xml:space="preserve">  </w:t>
      </w:r>
      <w:r w:rsidRPr="00CC545F">
        <w:rPr>
          <w:rFonts w:ascii="Times New Roman" w:hAnsi="Times New Roman"/>
          <w:color w:val="990033"/>
          <w:sz w:val="24"/>
          <w:szCs w:val="24"/>
        </w:rPr>
        <w:t>tout est ici un adjectif indéfini,</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alors il s'accorde en genre et en nombre avec le </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nom-noyau, "copines". "copines" est féminin pluriel.</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Tout</w:t>
      </w:r>
      <w:r w:rsidRPr="00CC545F">
        <w:rPr>
          <w:rFonts w:ascii="Times New Roman" w:hAnsi="Times New Roman"/>
          <w:color w:val="FF0000"/>
          <w:sz w:val="24"/>
          <w:szCs w:val="24"/>
        </w:rPr>
        <w:t>es</w:t>
      </w:r>
      <w:r w:rsidRPr="00CC545F">
        <w:rPr>
          <w:rFonts w:ascii="Times New Roman" w:hAnsi="Times New Roman"/>
          <w:color w:val="990033"/>
          <w:sz w:val="24"/>
          <w:szCs w:val="24"/>
        </w:rPr>
        <w:t xml:space="preserve"> ses copines seront présentes.</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lastRenderedPageBreak/>
        <w:t> </w:t>
      </w:r>
      <w:r w:rsidRPr="00CC545F">
        <w:rPr>
          <w:rFonts w:ascii="Times New Roman" w:hAnsi="Times New Roman"/>
          <w:sz w:val="24"/>
          <w:szCs w:val="24"/>
        </w:rPr>
        <w:fldChar w:fldCharType="begin"/>
      </w:r>
      <w:r w:rsidRPr="00CC545F">
        <w:rPr>
          <w:rFonts w:ascii="Times New Roman" w:hAnsi="Times New Roman"/>
          <w:sz w:val="24"/>
          <w:szCs w:val="24"/>
        </w:rPr>
        <w:instrText xml:space="preserve"> INCLUDEPICTURE "http://cyberaide.net/IM/francais/2.3.jpg" \* MERGEFORMATINET </w:instrText>
      </w:r>
      <w:r w:rsidRPr="00CC545F">
        <w:rPr>
          <w:rFonts w:ascii="Times New Roman" w:hAnsi="Times New Roman"/>
          <w:sz w:val="24"/>
          <w:szCs w:val="24"/>
        </w:rPr>
        <w:fldChar w:fldCharType="separate"/>
      </w:r>
      <w:r w:rsidRPr="00CC545F">
        <w:rPr>
          <w:rFonts w:ascii="Times New Roman" w:hAnsi="Times New Roman"/>
          <w:sz w:val="24"/>
          <w:szCs w:val="24"/>
        </w:rPr>
        <w:pict>
          <v:shape id="_x0000_i1028" type="#_x0000_t75" alt="" style="width:40.5pt;height:40.5pt">
            <v:imagedata r:id="rId10" r:href="rId11"/>
          </v:shape>
        </w:pict>
      </w:r>
      <w:r w:rsidRPr="00CC545F">
        <w:rPr>
          <w:rFonts w:ascii="Times New Roman" w:hAnsi="Times New Roman"/>
          <w:sz w:val="24"/>
          <w:szCs w:val="24"/>
        </w:rPr>
        <w:fldChar w:fldCharType="end"/>
      </w:r>
      <w:r w:rsidRPr="00CC545F">
        <w:rPr>
          <w:rFonts w:ascii="Times New Roman" w:hAnsi="Times New Roman"/>
          <w:i/>
          <w:iCs/>
          <w:color w:val="000080"/>
          <w:sz w:val="24"/>
          <w:szCs w:val="24"/>
        </w:rPr>
        <w:t>T</w:t>
      </w:r>
      <w:r w:rsidRPr="00CC545F">
        <w:rPr>
          <w:rFonts w:ascii="Times New Roman" w:hAnsi="Times New Roman"/>
          <w:b/>
          <w:bCs/>
          <w:i/>
          <w:iCs/>
          <w:color w:val="000080"/>
          <w:sz w:val="24"/>
          <w:szCs w:val="24"/>
          <w:u w:val="single"/>
        </w:rPr>
        <w:t>out est un nom</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000080"/>
          <w:sz w:val="24"/>
          <w:szCs w:val="24"/>
        </w:rPr>
        <w:t xml:space="preserve"> </w:t>
      </w:r>
      <w:r w:rsidRPr="00CC545F">
        <w:rPr>
          <w:rFonts w:ascii="Times New Roman" w:hAnsi="Times New Roman"/>
          <w:color w:val="800080"/>
          <w:sz w:val="24"/>
          <w:szCs w:val="24"/>
        </w:rPr>
        <w:t>Lorsque le déterminant est placé avant le mot "tout", on dit qu'il est un nom. Dans ce cas, "tout" restera toujours masculin. On pourra alors le mettre au singulier ou au pluriel.</w:t>
      </w:r>
    </w:p>
    <w:p w:rsidR="0018799E" w:rsidRPr="00CC545F" w:rsidRDefault="0018799E">
      <w:pPr>
        <w:pStyle w:val="Normalwebb"/>
        <w:rPr>
          <w:rFonts w:ascii="Times New Roman" w:hAnsi="Times New Roman"/>
          <w:sz w:val="24"/>
          <w:szCs w:val="24"/>
        </w:rPr>
      </w:pPr>
      <w:r w:rsidRPr="00CC545F">
        <w:rPr>
          <w:rFonts w:ascii="Times New Roman" w:hAnsi="Times New Roman"/>
          <w:color w:val="990033"/>
          <w:sz w:val="24"/>
          <w:szCs w:val="24"/>
          <w:u w:val="single"/>
        </w:rPr>
        <w:t>Exemple 1:</w:t>
      </w:r>
      <w:r w:rsidRPr="00CC545F">
        <w:rPr>
          <w:rFonts w:ascii="Times New Roman" w:hAnsi="Times New Roman"/>
          <w:color w:val="990033"/>
          <w:sz w:val="24"/>
          <w:szCs w:val="24"/>
        </w:rPr>
        <w:t xml:space="preserve"> </w:t>
      </w:r>
      <w:r w:rsidRPr="00CC545F">
        <w:rPr>
          <w:rFonts w:ascii="Times New Roman" w:hAnsi="Times New Roman"/>
          <w:i/>
          <w:iCs/>
          <w:color w:val="990033"/>
          <w:sz w:val="24"/>
          <w:szCs w:val="24"/>
        </w:rPr>
        <w:t>Mélange bien le tout.</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"le" est un déterminant et est placé avant le mot "tout"</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"tout" est donc un nom.</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Dans cette phrase, "tout" est singulier.</w:t>
      </w:r>
    </w:p>
    <w:p w:rsidR="0018799E" w:rsidRPr="00CC545F" w:rsidRDefault="0018799E">
      <w:pPr>
        <w:pStyle w:val="Normalwebb"/>
        <w:rPr>
          <w:rFonts w:ascii="Times New Roman" w:hAnsi="Times New Roman"/>
          <w:sz w:val="24"/>
          <w:szCs w:val="24"/>
        </w:rPr>
      </w:pPr>
      <w:r w:rsidRPr="00CC545F">
        <w:rPr>
          <w:rFonts w:ascii="Times New Roman" w:hAnsi="Times New Roman"/>
          <w:color w:val="990033"/>
          <w:sz w:val="24"/>
          <w:szCs w:val="24"/>
        </w:rPr>
        <w:t>                     Mélange bien le tou</w:t>
      </w:r>
      <w:r w:rsidRPr="00CC545F">
        <w:rPr>
          <w:rFonts w:ascii="Times New Roman" w:hAnsi="Times New Roman"/>
          <w:color w:val="FF0000"/>
          <w:sz w:val="24"/>
          <w:szCs w:val="24"/>
        </w:rPr>
        <w:t>t</w:t>
      </w:r>
      <w:r w:rsidRPr="00CC545F">
        <w:rPr>
          <w:rFonts w:ascii="Times New Roman" w:hAnsi="Times New Roman"/>
          <w:color w:val="990033"/>
          <w:sz w:val="24"/>
          <w:szCs w:val="24"/>
        </w:rPr>
        <w:t>.</w:t>
      </w:r>
    </w:p>
    <w:p w:rsidR="00CC545F" w:rsidRPr="00CC545F" w:rsidRDefault="00CC545F">
      <w:pPr>
        <w:pStyle w:val="Normalwebb"/>
        <w:rPr>
          <w:rFonts w:ascii="Times New Roman" w:hAnsi="Times New Roman"/>
          <w:color w:val="990033"/>
          <w:sz w:val="24"/>
          <w:szCs w:val="24"/>
          <w:u w:val="single"/>
        </w:rPr>
      </w:pPr>
    </w:p>
    <w:p w:rsidR="0018799E" w:rsidRPr="00CC545F" w:rsidRDefault="0018799E">
      <w:pPr>
        <w:pStyle w:val="Normalwebb"/>
        <w:rPr>
          <w:rFonts w:ascii="Times New Roman" w:hAnsi="Times New Roman"/>
          <w:sz w:val="24"/>
          <w:szCs w:val="24"/>
        </w:rPr>
      </w:pPr>
      <w:r w:rsidRPr="00CC545F">
        <w:rPr>
          <w:rFonts w:ascii="Times New Roman" w:hAnsi="Times New Roman"/>
          <w:color w:val="990033"/>
          <w:sz w:val="24"/>
          <w:szCs w:val="24"/>
          <w:u w:val="single"/>
        </w:rPr>
        <w:t>Exemple 2:</w:t>
      </w:r>
      <w:r w:rsidRPr="00CC545F">
        <w:rPr>
          <w:rFonts w:ascii="Times New Roman" w:hAnsi="Times New Roman"/>
          <w:color w:val="990033"/>
          <w:sz w:val="24"/>
          <w:szCs w:val="24"/>
        </w:rPr>
        <w:t xml:space="preserve"> </w:t>
      </w:r>
      <w:r w:rsidRPr="00CC545F">
        <w:rPr>
          <w:rFonts w:ascii="Times New Roman" w:hAnsi="Times New Roman"/>
          <w:i/>
          <w:iCs/>
          <w:color w:val="990033"/>
          <w:sz w:val="24"/>
          <w:szCs w:val="24"/>
        </w:rPr>
        <w:t>Les tout peuvent s'additionner.</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i/>
          <w:iCs/>
          <w:color w:val="990033"/>
          <w:sz w:val="24"/>
          <w:szCs w:val="24"/>
        </w:rPr>
        <w:t xml:space="preserve">                  </w:t>
      </w:r>
      <w:r w:rsidRPr="00CC545F">
        <w:rPr>
          <w:rFonts w:ascii="Times New Roman" w:hAnsi="Times New Roman"/>
          <w:color w:val="990033"/>
          <w:sz w:val="24"/>
          <w:szCs w:val="24"/>
        </w:rPr>
        <w:t>"les" est un déterminant et est placé avant </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le mot "tout". "tout" est donc un nom.</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Dans cette phrase, "tout" est pluriel.</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Les tou</w:t>
      </w:r>
      <w:r w:rsidRPr="00CC545F">
        <w:rPr>
          <w:rFonts w:ascii="Times New Roman" w:hAnsi="Times New Roman"/>
          <w:color w:val="FF0000"/>
          <w:sz w:val="24"/>
          <w:szCs w:val="24"/>
        </w:rPr>
        <w:t>ts</w:t>
      </w:r>
      <w:r w:rsidRPr="00CC545F">
        <w:rPr>
          <w:rFonts w:ascii="Times New Roman" w:hAnsi="Times New Roman"/>
          <w:color w:val="990033"/>
          <w:sz w:val="24"/>
          <w:szCs w:val="24"/>
        </w:rPr>
        <w:t xml:space="preserve"> peuvent s'additionner.</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fldChar w:fldCharType="begin"/>
      </w:r>
      <w:r w:rsidRPr="00CC545F">
        <w:rPr>
          <w:rFonts w:ascii="Times New Roman" w:hAnsi="Times New Roman"/>
          <w:sz w:val="24"/>
          <w:szCs w:val="24"/>
        </w:rPr>
        <w:instrText xml:space="preserve"> INCLUDEPICTURE "http://cyberaide.net/IM/francais/2.4.jpg" \* MERGEFORMATINET </w:instrText>
      </w:r>
      <w:r w:rsidRPr="00CC545F">
        <w:rPr>
          <w:rFonts w:ascii="Times New Roman" w:hAnsi="Times New Roman"/>
          <w:sz w:val="24"/>
          <w:szCs w:val="24"/>
        </w:rPr>
        <w:fldChar w:fldCharType="separate"/>
      </w:r>
      <w:r w:rsidRPr="00CC545F">
        <w:rPr>
          <w:rFonts w:ascii="Times New Roman" w:hAnsi="Times New Roman"/>
          <w:sz w:val="24"/>
          <w:szCs w:val="24"/>
        </w:rPr>
        <w:pict>
          <v:shape id="_x0000_i1029" type="#_x0000_t75" alt="" style="width:40.5pt;height:40.5pt">
            <v:imagedata r:id="rId12" r:href="rId13"/>
          </v:shape>
        </w:pict>
      </w:r>
      <w:r w:rsidRPr="00CC545F">
        <w:rPr>
          <w:rFonts w:ascii="Times New Roman" w:hAnsi="Times New Roman"/>
          <w:sz w:val="24"/>
          <w:szCs w:val="24"/>
        </w:rPr>
        <w:fldChar w:fldCharType="end"/>
      </w:r>
      <w:r w:rsidRPr="00CC545F">
        <w:rPr>
          <w:rFonts w:ascii="Times New Roman" w:hAnsi="Times New Roman"/>
          <w:sz w:val="24"/>
          <w:szCs w:val="24"/>
        </w:rPr>
        <w:t> </w:t>
      </w:r>
      <w:r w:rsidRPr="00CC545F">
        <w:rPr>
          <w:rFonts w:ascii="Times New Roman" w:hAnsi="Times New Roman"/>
          <w:i/>
          <w:iCs/>
          <w:color w:val="000080"/>
          <w:sz w:val="24"/>
          <w:szCs w:val="24"/>
        </w:rPr>
        <w:t xml:space="preserve"> </w:t>
      </w:r>
      <w:r w:rsidRPr="00CC545F">
        <w:rPr>
          <w:rFonts w:ascii="Times New Roman" w:hAnsi="Times New Roman"/>
          <w:b/>
          <w:bCs/>
          <w:i/>
          <w:iCs/>
          <w:color w:val="000080"/>
          <w:sz w:val="24"/>
          <w:szCs w:val="24"/>
          <w:u w:val="single"/>
        </w:rPr>
        <w:t>Tout peut être un pronom</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800080"/>
          <w:sz w:val="24"/>
          <w:szCs w:val="24"/>
        </w:rPr>
        <w:t xml:space="preserve"> Tout peut être un pronom. Dans ce cas, il représente souvent un groupe de gens ou d'objets. Il s'agit du sujet de la phrase et est souvent placé devant le verbe. On l'accorde alors en genre et en nombre.</w:t>
      </w:r>
    </w:p>
    <w:p w:rsidR="0018799E" w:rsidRPr="00CC545F" w:rsidRDefault="0018799E">
      <w:pPr>
        <w:pStyle w:val="Normalwebb"/>
        <w:rPr>
          <w:rFonts w:ascii="Times New Roman" w:hAnsi="Times New Roman"/>
          <w:sz w:val="24"/>
          <w:szCs w:val="24"/>
        </w:rPr>
      </w:pPr>
      <w:r w:rsidRPr="00CC545F">
        <w:rPr>
          <w:rFonts w:ascii="Times New Roman" w:hAnsi="Times New Roman"/>
          <w:color w:val="FF0000"/>
          <w:sz w:val="24"/>
          <w:szCs w:val="24"/>
        </w:rPr>
        <w:t>Voici quelques exemples:</w:t>
      </w:r>
    </w:p>
    <w:p w:rsidR="0018799E" w:rsidRPr="00CC545F" w:rsidRDefault="0018799E">
      <w:pPr>
        <w:pStyle w:val="Normalwebb"/>
        <w:rPr>
          <w:rFonts w:ascii="Times New Roman" w:hAnsi="Times New Roman"/>
          <w:sz w:val="24"/>
          <w:szCs w:val="24"/>
        </w:rPr>
      </w:pPr>
      <w:r w:rsidRPr="00CC545F">
        <w:rPr>
          <w:rFonts w:ascii="Times New Roman" w:hAnsi="Times New Roman"/>
          <w:color w:val="990033"/>
          <w:sz w:val="24"/>
          <w:szCs w:val="24"/>
          <w:u w:val="single"/>
        </w:rPr>
        <w:t>Exemple 1:</w:t>
      </w:r>
      <w:r w:rsidRPr="00CC545F">
        <w:rPr>
          <w:rFonts w:ascii="Times New Roman" w:hAnsi="Times New Roman"/>
          <w:color w:val="990033"/>
          <w:sz w:val="24"/>
          <w:szCs w:val="24"/>
        </w:rPr>
        <w:t xml:space="preserve"> </w:t>
      </w:r>
      <w:r w:rsidRPr="00CC545F">
        <w:rPr>
          <w:rFonts w:ascii="Times New Roman" w:hAnsi="Times New Roman"/>
          <w:i/>
          <w:iCs/>
          <w:color w:val="990033"/>
          <w:sz w:val="24"/>
          <w:szCs w:val="24"/>
        </w:rPr>
        <w:t>Quand l'alarme sonna, tout sortirent en courant.</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i/>
          <w:iCs/>
          <w:color w:val="990033"/>
          <w:sz w:val="24"/>
          <w:szCs w:val="24"/>
        </w:rPr>
        <w:t>              </w:t>
      </w:r>
      <w:r w:rsidRPr="00CC545F">
        <w:rPr>
          <w:rFonts w:ascii="Times New Roman" w:hAnsi="Times New Roman"/>
          <w:color w:val="990033"/>
          <w:sz w:val="24"/>
          <w:szCs w:val="24"/>
        </w:rPr>
        <w:t>    "tout" est ici un pronom.</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Il est en effet placé devant le verbe "sortirent".</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Il représente un groupe de plusieurs personnes,</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alors on l'écrit au pluriel.</w:t>
      </w:r>
    </w:p>
    <w:p w:rsidR="0018799E" w:rsidRPr="00CC545F" w:rsidRDefault="0018799E">
      <w:pPr>
        <w:pStyle w:val="Normalwebb"/>
        <w:rPr>
          <w:rFonts w:ascii="Times New Roman" w:hAnsi="Times New Roman"/>
          <w:sz w:val="24"/>
          <w:szCs w:val="24"/>
        </w:rPr>
      </w:pPr>
      <w:r w:rsidRPr="00CC545F">
        <w:rPr>
          <w:rFonts w:ascii="Times New Roman" w:hAnsi="Times New Roman"/>
          <w:color w:val="990033"/>
          <w:sz w:val="24"/>
          <w:szCs w:val="24"/>
        </w:rPr>
        <w:t>                    Quand l'alarme sonna, tou</w:t>
      </w:r>
      <w:r w:rsidRPr="00CC545F">
        <w:rPr>
          <w:rFonts w:ascii="Times New Roman" w:hAnsi="Times New Roman"/>
          <w:color w:val="FF0000"/>
          <w:sz w:val="24"/>
          <w:szCs w:val="24"/>
        </w:rPr>
        <w:t>s</w:t>
      </w:r>
      <w:r w:rsidRPr="00CC545F">
        <w:rPr>
          <w:rFonts w:ascii="Times New Roman" w:hAnsi="Times New Roman"/>
          <w:color w:val="990033"/>
          <w:sz w:val="24"/>
          <w:szCs w:val="24"/>
        </w:rPr>
        <w:t xml:space="preserve"> sortirent en courant.</w:t>
      </w:r>
    </w:p>
    <w:p w:rsidR="00CC545F" w:rsidRPr="00CC545F" w:rsidRDefault="00CC545F">
      <w:pPr>
        <w:pStyle w:val="Normalwebb"/>
        <w:rPr>
          <w:rFonts w:ascii="Times New Roman" w:hAnsi="Times New Roman"/>
          <w:color w:val="990033"/>
          <w:sz w:val="24"/>
          <w:szCs w:val="24"/>
          <w:u w:val="single"/>
        </w:rPr>
      </w:pPr>
    </w:p>
    <w:p w:rsidR="0018799E" w:rsidRPr="00CC545F" w:rsidRDefault="0018799E">
      <w:pPr>
        <w:pStyle w:val="Normalwebb"/>
        <w:rPr>
          <w:rFonts w:ascii="Times New Roman" w:hAnsi="Times New Roman"/>
          <w:sz w:val="24"/>
          <w:szCs w:val="24"/>
        </w:rPr>
      </w:pPr>
      <w:r w:rsidRPr="00CC545F">
        <w:rPr>
          <w:rFonts w:ascii="Times New Roman" w:hAnsi="Times New Roman"/>
          <w:color w:val="990033"/>
          <w:sz w:val="24"/>
          <w:szCs w:val="24"/>
          <w:u w:val="single"/>
        </w:rPr>
        <w:t>Exemple 2:</w:t>
      </w:r>
      <w:r w:rsidRPr="00CC545F">
        <w:rPr>
          <w:rFonts w:ascii="Times New Roman" w:hAnsi="Times New Roman"/>
          <w:color w:val="990033"/>
          <w:sz w:val="24"/>
          <w:szCs w:val="24"/>
        </w:rPr>
        <w:t xml:space="preserve"> </w:t>
      </w:r>
      <w:r w:rsidRPr="00CC545F">
        <w:rPr>
          <w:rFonts w:ascii="Times New Roman" w:hAnsi="Times New Roman"/>
          <w:i/>
          <w:iCs/>
          <w:color w:val="990033"/>
          <w:sz w:val="24"/>
          <w:szCs w:val="24"/>
        </w:rPr>
        <w:t>Tout ces femmes s'amusent.</w:t>
      </w:r>
    </w:p>
    <w:p w:rsidR="0018799E" w:rsidRPr="00CC545F" w:rsidRDefault="0018799E">
      <w:pPr>
        <w:pStyle w:val="Normalwebb"/>
        <w:rPr>
          <w:rFonts w:ascii="Times New Roman" w:hAnsi="Times New Roman"/>
          <w:sz w:val="24"/>
          <w:szCs w:val="24"/>
        </w:rPr>
      </w:pPr>
      <w:r w:rsidRPr="00CC545F">
        <w:rPr>
          <w:rFonts w:ascii="Times New Roman" w:hAnsi="Times New Roman"/>
          <w:color w:val="990033"/>
          <w:sz w:val="24"/>
          <w:szCs w:val="24"/>
        </w:rPr>
        <w:t>                   "tout" est ici un pronom.</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Il est en effet placé devant le verbe "amusent".</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Il représente un groupe de plusieurs personnes </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féminines, alors on l'écrit au féminin pluriel.</w:t>
      </w:r>
    </w:p>
    <w:p w:rsidR="0018799E" w:rsidRPr="00CC545F" w:rsidRDefault="0018799E">
      <w:pPr>
        <w:pStyle w:val="Normalwebb"/>
        <w:rPr>
          <w:rFonts w:ascii="Times New Roman" w:hAnsi="Times New Roman"/>
        </w:rPr>
      </w:pPr>
      <w:r w:rsidRPr="00CC545F">
        <w:rPr>
          <w:rFonts w:ascii="Times New Roman" w:hAnsi="Times New Roman"/>
          <w:color w:val="990033"/>
          <w:sz w:val="24"/>
          <w:szCs w:val="24"/>
        </w:rPr>
        <w:t>                   Tout</w:t>
      </w:r>
      <w:r w:rsidRPr="00CC545F">
        <w:rPr>
          <w:rFonts w:ascii="Times New Roman" w:hAnsi="Times New Roman"/>
          <w:color w:val="FF0000"/>
          <w:sz w:val="24"/>
          <w:szCs w:val="24"/>
        </w:rPr>
        <w:t>es</w:t>
      </w:r>
      <w:r w:rsidRPr="00CC545F">
        <w:rPr>
          <w:rFonts w:ascii="Times New Roman" w:hAnsi="Times New Roman"/>
          <w:color w:val="990033"/>
          <w:sz w:val="24"/>
          <w:szCs w:val="24"/>
        </w:rPr>
        <w:t xml:space="preserve"> ces femmes s'amusent.</w:t>
      </w:r>
    </w:p>
    <w:p w:rsidR="0018799E" w:rsidRPr="00CC545F" w:rsidRDefault="0018799E">
      <w:pPr>
        <w:rPr>
          <w:color w:val="660000"/>
          <w:sz w:val="22"/>
          <w:szCs w:val="22"/>
        </w:rPr>
      </w:pPr>
    </w:p>
    <w:sectPr w:rsidR="0018799E" w:rsidRPr="00CC545F">
      <w:pgSz w:w="11906" w:h="16838"/>
      <w:pgMar w:top="397" w:right="567" w:bottom="397" w:left="1134" w:header="720" w:footer="72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57"/>
  <w:drawingGridVerticalSpacing w:val="39"/>
  <w:displayHorizontalDrawingGridEvery w:val="0"/>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45F"/>
    <w:rsid w:val="000F0430"/>
    <w:rsid w:val="0018799E"/>
    <w:rsid w:val="00CC545F"/>
    <w:rsid w:val="00DD39F9"/>
    <w:rsid w:val="00F72B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F50A80-0DC0-435C-B581-D4913DE94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fr-FR" w:eastAsia="fr-FR"/>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Normalwebb">
    <w:name w:val="Normal (Web)"/>
    <w:aliases w:val=" webb"/>
    <w:basedOn w:val="Normal"/>
    <w:pPr>
      <w:spacing w:before="100" w:beforeAutospacing="1" w:after="100" w:afterAutospacing="1"/>
    </w:pPr>
    <w:rPr>
      <w:rFonts w:ascii="Verdana" w:hAnsi="Verdana"/>
      <w:color w:val="660000"/>
      <w:sz w:val="22"/>
      <w:szCs w:val="22"/>
    </w:rPr>
  </w:style>
  <w:style w:type="character" w:styleId="Hyperlnk">
    <w:name w:val="Hyperlink"/>
    <w:rPr>
      <w:rFonts w:ascii="Verdana" w:hAnsi="Verdana" w:hint="default"/>
      <w:b/>
      <w:bCs/>
      <w:strike w:val="0"/>
      <w:dstrike w:val="0"/>
      <w:color w:val="330066"/>
      <w:u w:val="none"/>
      <w:effect w:val="none"/>
    </w:rPr>
  </w:style>
  <w:style w:type="paragraph" w:styleId="Ballongtext">
    <w:name w:val="Balloon Text"/>
    <w:basedOn w:val="Normal"/>
    <w:link w:val="BallongtextChar"/>
    <w:uiPriority w:val="99"/>
    <w:semiHidden/>
    <w:unhideWhenUsed/>
    <w:rsid w:val="000F0430"/>
    <w:rPr>
      <w:rFonts w:ascii="Segoe UI" w:hAnsi="Segoe UI" w:cs="Segoe UI"/>
      <w:sz w:val="18"/>
      <w:szCs w:val="18"/>
    </w:rPr>
  </w:style>
  <w:style w:type="character" w:customStyle="1" w:styleId="BallongtextChar">
    <w:name w:val="Ballongtext Char"/>
    <w:link w:val="Ballongtext"/>
    <w:uiPriority w:val="99"/>
    <w:semiHidden/>
    <w:rsid w:val="000F0430"/>
    <w:rPr>
      <w:rFonts w:ascii="Segoe UI"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cyberaide.net/IM/francais/2.4.jpg" TargetMode="External"/><Relationship Id="rId3" Type="http://schemas.openxmlformats.org/officeDocument/2006/relationships/webSettings" Target="webSettings.xml"/><Relationship Id="rId7" Type="http://schemas.openxmlformats.org/officeDocument/2006/relationships/image" Target="http://www.cyberaide.net/IM/francais/2.1.jpg" TargetMode="Externa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http://cyberaide.net/IM/francais/2.3.jpg" TargetMode="External"/><Relationship Id="rId5" Type="http://schemas.openxmlformats.org/officeDocument/2006/relationships/image" Target="http://www.cyberaide.net/IM/francais/ban_tout.jpg" TargetMode="Externa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image" Target="http://www.cyberaide.net/IM/francais/2.2.jpg"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4894</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Tout, tous,etc</vt:lpstr>
    </vt:vector>
  </TitlesOfParts>
  <Company>La Bourboule</Company>
  <LinksUpToDate>false</LinksUpToDate>
  <CharactersWithSpaces>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Tout, tous,etc</dc:title>
  <dc:subject/>
  <dc:creator>steff</dc:creator>
  <cp:keywords/>
  <dc:description/>
  <cp:lastModifiedBy>Stefan Gustafsson</cp:lastModifiedBy>
  <cp:revision>2</cp:revision>
  <cp:lastPrinted>2016-03-12T10:35:00Z</cp:lastPrinted>
  <dcterms:created xsi:type="dcterms:W3CDTF">2016-03-12T10:35:00Z</dcterms:created>
  <dcterms:modified xsi:type="dcterms:W3CDTF">2016-03-12T10:35:00Z</dcterms:modified>
</cp:coreProperties>
</file>