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D1" w:rsidRPr="006F5051" w:rsidRDefault="002402D1" w:rsidP="006F5051">
      <w:pPr>
        <w:rPr>
          <w:rFonts w:ascii="Sylfaen" w:hAnsi="Sylfaen"/>
          <w:b/>
          <w:sz w:val="32"/>
          <w:szCs w:val="32"/>
          <w:u w:val="single"/>
          <w:lang w:val="fr-FR"/>
        </w:rPr>
      </w:pPr>
      <w:bookmarkStart w:id="0" w:name="_GoBack"/>
      <w:bookmarkEnd w:id="0"/>
      <w:r w:rsidRPr="006F5051">
        <w:rPr>
          <w:rFonts w:ascii="Sylfaen" w:hAnsi="Sylfaen"/>
          <w:b/>
          <w:sz w:val="32"/>
          <w:szCs w:val="32"/>
          <w:u w:val="single"/>
          <w:lang w:val="fr-FR"/>
        </w:rPr>
        <w:t xml:space="preserve">La Marseillaise </w:t>
      </w:r>
    </w:p>
    <w:p w:rsidR="006F5051" w:rsidRPr="006F5051" w:rsidRDefault="00771D99" w:rsidP="006F5051">
      <w:pPr>
        <w:shd w:val="clear" w:color="auto" w:fill="FFFFFF"/>
        <w:spacing w:after="240"/>
        <w:textAlignment w:val="top"/>
        <w:rPr>
          <w:rFonts w:ascii="Sylfaen" w:hAnsi="Sylfaen"/>
          <w:sz w:val="8"/>
          <w:szCs w:val="8"/>
          <w:lang w:val="fr-FR"/>
        </w:rPr>
      </w:pPr>
      <w:r>
        <w:rPr>
          <w:rFonts w:ascii="Sylfaen" w:hAnsi="Sylfaen"/>
          <w:noProof/>
          <w:sz w:val="8"/>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e Départ des Volontaires, Bas Relief de l'arc de Triomphe, par François Rude" href="http://www.elysee.fr/elysee/elysee.fr/francais_archives/les_symboles_de_la_republique/la_marseillaise/illustrations/la_marseillaise-bas_relief_de_l_arc_de_triomphe_par_francois_rude.21107.html" style="position:absolute;margin-left:0;margin-top:5.95pt;width:140pt;height:94pt;z-index:-4" wrapcoords="-116 0 -116 21427 21600 21427 21600 0 -116 0" o:button="t">
            <v:imagedata r:id="rId4" o:title="Mars1sm"/>
            <w10:wrap type="tight"/>
          </v:shape>
        </w:pict>
      </w:r>
    </w:p>
    <w:p w:rsidR="002402D1" w:rsidRPr="006F5051" w:rsidRDefault="002402D1" w:rsidP="006F5051">
      <w:pPr>
        <w:shd w:val="clear" w:color="auto" w:fill="FFFFFF"/>
        <w:spacing w:after="240"/>
        <w:textAlignment w:val="top"/>
        <w:rPr>
          <w:rFonts w:ascii="Sylfaen" w:hAnsi="Sylfaen"/>
          <w:lang w:val="fr-FR"/>
        </w:rPr>
      </w:pPr>
      <w:r w:rsidRPr="006F5051">
        <w:rPr>
          <w:rFonts w:ascii="Sylfaen" w:hAnsi="Sylfaen" w:cs="Arial"/>
          <w:lang w:val="fr-FR"/>
        </w:rPr>
        <w:t>A l'origine chant de guerre révolutionnaire et hymne à la liberté, la Marseillaise s'est imposée progressivement comme un hymne national. Elle accompagne aujourd'hui la plupart des manifestations officielles</w:t>
      </w:r>
      <w:r w:rsidRPr="006F5051">
        <w:rPr>
          <w:rFonts w:ascii="Sylfaen" w:hAnsi="Sylfaen"/>
          <w:lang w:val="fr-FR"/>
        </w:rPr>
        <w:t xml:space="preserve">. </w:t>
      </w:r>
    </w:p>
    <w:p w:rsidR="002402D1" w:rsidRPr="006F5051" w:rsidRDefault="002402D1" w:rsidP="006F5051">
      <w:pPr>
        <w:shd w:val="clear" w:color="auto" w:fill="FFFFFF"/>
        <w:spacing w:after="240"/>
        <w:textAlignment w:val="top"/>
        <w:rPr>
          <w:rFonts w:ascii="Sylfaen" w:hAnsi="Sylfaen"/>
          <w:b/>
          <w:u w:val="single"/>
          <w:lang w:val="fr-FR"/>
        </w:rPr>
      </w:pPr>
      <w:r w:rsidRPr="006F5051">
        <w:rPr>
          <w:lang w:val="fr-FR"/>
        </w:rPr>
        <w:br/>
      </w:r>
      <w:r w:rsidRPr="006F5051">
        <w:rPr>
          <w:lang w:val="fr-FR"/>
        </w:rPr>
        <w:br/>
      </w:r>
      <w:r w:rsidRPr="006F5051">
        <w:rPr>
          <w:rFonts w:ascii="Sylfaen" w:hAnsi="Sylfaen"/>
          <w:b/>
          <w:u w:val="single"/>
          <w:lang w:val="fr-FR"/>
        </w:rPr>
        <w:t xml:space="preserve">L'histoire </w:t>
      </w:r>
    </w:p>
    <w:p w:rsidR="002402D1" w:rsidRPr="006F5051" w:rsidRDefault="00771D99" w:rsidP="00E23039">
      <w:pPr>
        <w:pStyle w:val="Normal1"/>
        <w:shd w:val="clear" w:color="auto" w:fill="FFFFFF"/>
        <w:ind w:left="0" w:right="403"/>
        <w:textAlignment w:val="top"/>
        <w:rPr>
          <w:rFonts w:ascii="Sylfaen" w:hAnsi="Sylfaen" w:cs="Arial"/>
          <w:sz w:val="24"/>
          <w:szCs w:val="24"/>
          <w:lang w:val="fr-FR"/>
        </w:rPr>
      </w:pPr>
      <w:r>
        <w:rPr>
          <w:rFonts w:ascii="Sylfaen" w:hAnsi="Sylfaen"/>
          <w:b/>
          <w:noProof/>
          <w:u w:val="single"/>
        </w:rPr>
        <w:pict>
          <v:shape id="_x0000_s1027" type="#_x0000_t75" alt="Marche des Marseillois chantée sur diferans theatres - Paris, Frère; Londres, W. Holland, 1792" href="http://www.elysee.fr/elysee/elysee.fr/francais_archives/les_symboles_de_la_republique/la_marseillaise/illustrations/la_marseillaise-marche_des_marseillois.21108.html" style="position:absolute;left:0;text-align:left;margin-left:384pt;margin-top:17.85pt;width:140pt;height:94pt;z-index:-3" wrapcoords="-116 0 -116 21427 21600 21427 21600 0 -116 0" o:button="t">
            <v:imagedata r:id="rId5" o:title="MarMarsAl1"/>
            <w10:wrap type="tight"/>
          </v:shape>
        </w:pict>
      </w:r>
      <w:r w:rsidR="002402D1" w:rsidRPr="006F5051">
        <w:rPr>
          <w:rFonts w:ascii="Sylfaen" w:hAnsi="Sylfaen" w:cs="Arial"/>
          <w:sz w:val="24"/>
          <w:szCs w:val="24"/>
          <w:lang w:val="fr-FR"/>
        </w:rPr>
        <w:t xml:space="preserve">En 1792, à la suite de la déclaration de guerre du Roi à l'Autriche, un officier français en poste à Strasbourg, Rouget de Lisle compose, dans la nuit du 25 au 26 avril, chez Dietrich, le maire de la ville, le "Chant de guerre pour l'armée du Rhin". </w:t>
      </w:r>
    </w:p>
    <w:p w:rsidR="002402D1" w:rsidRPr="006F5051" w:rsidRDefault="002402D1" w:rsidP="00E23039">
      <w:pPr>
        <w:pStyle w:val="Normal1"/>
        <w:shd w:val="clear" w:color="auto" w:fill="FFFFFF"/>
        <w:ind w:left="0" w:right="403"/>
        <w:textAlignment w:val="top"/>
        <w:rPr>
          <w:rFonts w:ascii="Sylfaen" w:hAnsi="Sylfaen" w:cs="Arial"/>
          <w:sz w:val="24"/>
          <w:szCs w:val="24"/>
          <w:lang w:val="fr-FR"/>
        </w:rPr>
      </w:pPr>
      <w:r w:rsidRPr="006F5051">
        <w:rPr>
          <w:rFonts w:ascii="Sylfaen" w:hAnsi="Sylfaen" w:cs="Arial"/>
          <w:sz w:val="24"/>
          <w:szCs w:val="24"/>
          <w:lang w:val="fr-FR"/>
        </w:rPr>
        <w:t xml:space="preserve">Ce chant est repris par les fédérés de Marseille participant à l'insurrection des Tuileries le 10 août 1792. Son succès est tel qu'il est déclaré chant national le 14 juillet 1795. </w:t>
      </w:r>
    </w:p>
    <w:p w:rsidR="002402D1" w:rsidRPr="006F5051" w:rsidRDefault="002402D1" w:rsidP="00E23039">
      <w:pPr>
        <w:pStyle w:val="Normal1"/>
        <w:shd w:val="clear" w:color="auto" w:fill="FFFFFF"/>
        <w:ind w:left="0" w:right="403"/>
        <w:textAlignment w:val="top"/>
        <w:rPr>
          <w:rFonts w:ascii="Sylfaen" w:hAnsi="Sylfaen" w:cs="Arial"/>
          <w:sz w:val="24"/>
          <w:szCs w:val="24"/>
          <w:lang w:val="fr-FR"/>
        </w:rPr>
      </w:pPr>
      <w:r w:rsidRPr="006F5051">
        <w:rPr>
          <w:rFonts w:ascii="Sylfaen" w:hAnsi="Sylfaen" w:cs="Arial"/>
          <w:sz w:val="24"/>
          <w:szCs w:val="24"/>
          <w:lang w:val="fr-FR"/>
        </w:rPr>
        <w:t xml:space="preserve">Interdite sous l'Empire et la Restauration, la Marseillaise est remise à l'honneur lors de la Révolution de 1830 et Berlioz en élabore une orchestration qu'il dédie à Rouget de Lisle. </w:t>
      </w:r>
    </w:p>
    <w:p w:rsidR="002402D1" w:rsidRPr="006F5051" w:rsidRDefault="002402D1" w:rsidP="00E23039">
      <w:pPr>
        <w:pStyle w:val="Normal1"/>
        <w:shd w:val="clear" w:color="auto" w:fill="FFFFFF"/>
        <w:ind w:left="0" w:right="403"/>
        <w:textAlignment w:val="top"/>
        <w:rPr>
          <w:rFonts w:ascii="Sylfaen" w:hAnsi="Sylfaen" w:cs="Arial"/>
          <w:sz w:val="24"/>
          <w:szCs w:val="24"/>
          <w:lang w:val="fr-FR"/>
        </w:rPr>
      </w:pPr>
      <w:r w:rsidRPr="006F5051">
        <w:rPr>
          <w:rFonts w:ascii="Sylfaen" w:hAnsi="Sylfaen" w:cs="Arial"/>
          <w:sz w:val="24"/>
          <w:szCs w:val="24"/>
          <w:lang w:val="fr-FR"/>
        </w:rPr>
        <w:t xml:space="preserve">La IIIème République (1879) en fait un hymne national et, en 1887, une "version officielle" est adoptée par le ministère de la guerre après avis d'une commission. </w:t>
      </w:r>
    </w:p>
    <w:p w:rsidR="002402D1" w:rsidRPr="006F5051" w:rsidRDefault="002402D1" w:rsidP="00E23039">
      <w:pPr>
        <w:pStyle w:val="Normal1"/>
        <w:shd w:val="clear" w:color="auto" w:fill="FFFFFF"/>
        <w:ind w:left="0" w:right="403"/>
        <w:textAlignment w:val="top"/>
        <w:rPr>
          <w:rFonts w:ascii="Sylfaen" w:hAnsi="Sylfaen" w:cs="Arial"/>
          <w:sz w:val="24"/>
          <w:szCs w:val="24"/>
          <w:lang w:val="fr-FR"/>
        </w:rPr>
      </w:pPr>
      <w:r w:rsidRPr="006F5051">
        <w:rPr>
          <w:rFonts w:ascii="Sylfaen" w:hAnsi="Sylfaen" w:cs="Arial"/>
          <w:sz w:val="24"/>
          <w:szCs w:val="24"/>
          <w:lang w:val="fr-FR"/>
        </w:rPr>
        <w:t xml:space="preserve">C'est également sous la IIIème République, le 14 juillet 1915, que les cendres de Rouget de Lisle sont transférées aux Invalides. </w:t>
      </w:r>
    </w:p>
    <w:p w:rsidR="002402D1" w:rsidRPr="006F5051" w:rsidRDefault="002402D1" w:rsidP="00E23039">
      <w:pPr>
        <w:pStyle w:val="Normal1"/>
        <w:shd w:val="clear" w:color="auto" w:fill="FFFFFF"/>
        <w:ind w:left="0" w:right="403"/>
        <w:textAlignment w:val="top"/>
        <w:rPr>
          <w:rFonts w:ascii="Sylfaen" w:hAnsi="Sylfaen" w:cs="Arial"/>
          <w:sz w:val="24"/>
          <w:szCs w:val="24"/>
          <w:lang w:val="fr-FR"/>
        </w:rPr>
      </w:pPr>
      <w:r w:rsidRPr="006F5051">
        <w:rPr>
          <w:rFonts w:ascii="Sylfaen" w:hAnsi="Sylfaen" w:cs="Arial"/>
          <w:sz w:val="24"/>
          <w:szCs w:val="24"/>
          <w:lang w:val="fr-FR"/>
        </w:rPr>
        <w:t xml:space="preserve">En septembre 1944, une circulaire du ministère de l'Education nationale préconise de faire chanter la Marseillaise dans les écoles pour "célébrer notre libération et nos martyrs". </w:t>
      </w:r>
    </w:p>
    <w:p w:rsidR="002402D1" w:rsidRPr="006F5051" w:rsidRDefault="002402D1" w:rsidP="00E23039">
      <w:pPr>
        <w:pStyle w:val="Normal1"/>
        <w:shd w:val="clear" w:color="auto" w:fill="FFFFFF"/>
        <w:ind w:left="0" w:right="403"/>
        <w:textAlignment w:val="top"/>
        <w:rPr>
          <w:rFonts w:ascii="Sylfaen" w:hAnsi="Sylfaen" w:cs="Arial"/>
          <w:sz w:val="24"/>
          <w:szCs w:val="24"/>
          <w:lang w:val="fr-FR"/>
        </w:rPr>
      </w:pPr>
      <w:r w:rsidRPr="006F5051">
        <w:rPr>
          <w:rFonts w:ascii="Sylfaen" w:hAnsi="Sylfaen" w:cs="Arial"/>
          <w:sz w:val="24"/>
          <w:szCs w:val="24"/>
          <w:lang w:val="fr-FR"/>
        </w:rPr>
        <w:t xml:space="preserve">Le caractère d'hymne national est à nouveau affirmé dans les constitutions de 1946 et de 1958 (article 2). </w:t>
      </w:r>
    </w:p>
    <w:p w:rsidR="002402D1" w:rsidRPr="006F5051" w:rsidRDefault="00771D99" w:rsidP="002402D1">
      <w:pPr>
        <w:pStyle w:val="Rubrik225"/>
        <w:shd w:val="clear" w:color="auto" w:fill="FFFFFF"/>
        <w:textAlignment w:val="top"/>
        <w:rPr>
          <w:rFonts w:ascii="Sylfaen" w:hAnsi="Sylfaen" w:cs="Arial"/>
          <w:sz w:val="24"/>
          <w:szCs w:val="24"/>
          <w:lang w:val="fr-FR"/>
        </w:rPr>
      </w:pPr>
      <w:r>
        <w:rPr>
          <w:rFonts w:ascii="Sylfaen" w:hAnsi="Sylfaen"/>
          <w:noProof/>
        </w:rPr>
        <w:pict>
          <v:shape id="_x0000_s1028" type="#_x0000_t75" alt="Couverture d'une partition de la Marseillaise. Paris, Bonoldi, vers 1840" href="http://www.elysee.fr/elysee/elysee.fr/francais_archives/les_symboles_de_la_republique/la_marseillaise/illustrations/la_marseillaise-couverture_d_une_partition.21109.html" style="position:absolute;left:0;text-align:left;margin-left:-6pt;margin-top:65pt;width:140pt;height:94pt;z-index:-2" wrapcoords="-116 0 -116 21427 21600 21427 21600 0 -116 0" o:button="t">
            <v:imagedata r:id="rId6" o:title="Marseillaise-ChantPSm"/>
            <w10:wrap type="tight"/>
          </v:shape>
        </w:pict>
      </w:r>
      <w:r w:rsidR="002402D1" w:rsidRPr="006F5051">
        <w:rPr>
          <w:rFonts w:ascii="Sylfaen" w:hAnsi="Sylfaen" w:cs="Arial"/>
          <w:sz w:val="24"/>
          <w:szCs w:val="24"/>
          <w:lang w:val="fr-FR"/>
        </w:rPr>
        <w:t xml:space="preserve">L'auteur </w:t>
      </w:r>
    </w:p>
    <w:p w:rsidR="002402D1" w:rsidRPr="006F5051" w:rsidRDefault="002402D1" w:rsidP="006F5051">
      <w:pPr>
        <w:pStyle w:val="Normal1"/>
        <w:shd w:val="clear" w:color="auto" w:fill="FFFFFF"/>
        <w:ind w:left="0"/>
        <w:textAlignment w:val="top"/>
        <w:rPr>
          <w:rFonts w:ascii="Sylfaen" w:hAnsi="Sylfaen" w:cs="Arial"/>
          <w:sz w:val="24"/>
          <w:szCs w:val="24"/>
          <w:lang w:val="fr-FR"/>
        </w:rPr>
      </w:pPr>
      <w:r w:rsidRPr="006F5051">
        <w:rPr>
          <w:rFonts w:ascii="Sylfaen" w:hAnsi="Sylfaen" w:cs="Arial"/>
          <w:sz w:val="24"/>
          <w:szCs w:val="24"/>
          <w:lang w:val="fr-FR"/>
        </w:rPr>
        <w:t xml:space="preserve">Né en 1760 à Lons-le-Saunier, Claude-Joseph Rouget de Lisle est capitaine du génie mais a mené une carrière militaire assez brève. Révolutionnaire modéré, il est sauvé de la Terreur grâce au succès de son chant. Auteur de quelques romances et opéras, il vit dans l'ombre </w:t>
      </w:r>
      <w:r w:rsidR="00771D99">
        <w:rPr>
          <w:rFonts w:ascii="Sylfaen" w:hAnsi="Sylfaen"/>
          <w:b/>
          <w:noProof/>
          <w:sz w:val="8"/>
          <w:szCs w:val="8"/>
          <w:u w:val="single"/>
        </w:rPr>
        <w:pict>
          <v:shape id="_x0000_s1029" type="#_x0000_t75" alt="D3" href="http://www.elysee.fr/elysee/elysee.fr/francais_archives/les_symboles_de_la_republique/la_marseillaise/illustrations/la_marseillaise-partition.21110.html" style="position:absolute;left:0;text-align:left;margin-left:289pt;margin-top:109.2pt;width:90pt;height:126pt;z-index:-1;mso-position-horizontal-relative:text;mso-position-vertical-relative:text" wrapcoords="-180 0 -180 21471 21600 21471 21600 0 -180 0" o:button="t">
            <v:imagedata r:id="rId7" o:title="vign_hymn"/>
            <w10:wrap type="tight"/>
          </v:shape>
        </w:pict>
      </w:r>
      <w:r w:rsidRPr="006F5051">
        <w:rPr>
          <w:rFonts w:ascii="Sylfaen" w:hAnsi="Sylfaen" w:cs="Arial"/>
          <w:sz w:val="24"/>
          <w:szCs w:val="24"/>
          <w:lang w:val="fr-FR"/>
        </w:rPr>
        <w:t xml:space="preserve">sous l'Empire et la Restauration jusqu'à son décès à Choisy-le-Roi en 1836. </w:t>
      </w:r>
    </w:p>
    <w:p w:rsidR="002402D1" w:rsidRPr="006F5051" w:rsidRDefault="002402D1" w:rsidP="006F5051">
      <w:pPr>
        <w:shd w:val="clear" w:color="auto" w:fill="FFFFFF"/>
        <w:spacing w:after="240"/>
        <w:textAlignment w:val="top"/>
        <w:rPr>
          <w:rFonts w:ascii="Sylfaen" w:hAnsi="Sylfaen"/>
          <w:b/>
          <w:u w:val="single"/>
          <w:lang w:val="fr-FR"/>
        </w:rPr>
      </w:pPr>
      <w:r w:rsidRPr="00E23039">
        <w:rPr>
          <w:sz w:val="8"/>
          <w:szCs w:val="8"/>
          <w:lang w:val="fr-FR"/>
        </w:rPr>
        <w:br/>
      </w:r>
      <w:r w:rsidRPr="006F5051">
        <w:rPr>
          <w:rFonts w:ascii="Sylfaen" w:hAnsi="Sylfaen"/>
          <w:b/>
          <w:u w:val="single"/>
          <w:lang w:val="fr-FR"/>
        </w:rPr>
        <w:t xml:space="preserve">La partition </w:t>
      </w:r>
    </w:p>
    <w:p w:rsidR="002402D1" w:rsidRPr="006F5051" w:rsidRDefault="002402D1" w:rsidP="006F5051">
      <w:pPr>
        <w:pStyle w:val="Normal1"/>
        <w:shd w:val="clear" w:color="auto" w:fill="FFFFFF"/>
        <w:ind w:left="0"/>
        <w:textAlignment w:val="top"/>
        <w:rPr>
          <w:rFonts w:ascii="Sylfaen" w:hAnsi="Sylfaen" w:cs="Arial"/>
          <w:sz w:val="24"/>
          <w:szCs w:val="24"/>
          <w:lang w:val="fr-FR"/>
        </w:rPr>
      </w:pPr>
      <w:r w:rsidRPr="006F5051">
        <w:rPr>
          <w:rFonts w:ascii="Sylfaen" w:hAnsi="Sylfaen" w:cs="Arial"/>
          <w:sz w:val="24"/>
          <w:szCs w:val="24"/>
          <w:lang w:val="fr-FR"/>
        </w:rPr>
        <w:t xml:space="preserve">En quelques semaines, l' "Hymne des Marseillais" est diffusé en Alsace, sous une forme manuscrite ou imprimée, puis il est repris par de nombreux éditeurs parisiens. Le caractère anonyme des premières éditions a pu faire douter que Rouget de Lisle, compositeur par ailleurs plutôt médiocre, en ait été réellement l'auteur. </w:t>
      </w:r>
    </w:p>
    <w:p w:rsidR="002402D1" w:rsidRPr="006F5051" w:rsidRDefault="002402D1" w:rsidP="006F5051">
      <w:pPr>
        <w:pStyle w:val="Normal1"/>
        <w:shd w:val="clear" w:color="auto" w:fill="FFFFFF"/>
        <w:ind w:left="0"/>
        <w:textAlignment w:val="top"/>
        <w:rPr>
          <w:rFonts w:ascii="Sylfaen" w:hAnsi="Sylfaen" w:cs="Arial"/>
          <w:sz w:val="24"/>
          <w:szCs w:val="24"/>
          <w:lang w:val="fr-FR"/>
        </w:rPr>
      </w:pPr>
      <w:r w:rsidRPr="006F5051">
        <w:rPr>
          <w:rStyle w:val="strongtext1"/>
          <w:rFonts w:ascii="Sylfaen" w:hAnsi="Sylfaen" w:cs="Arial"/>
          <w:sz w:val="24"/>
          <w:szCs w:val="24"/>
          <w:lang w:val="fr-FR"/>
        </w:rPr>
        <w:t>Il n'existe pas de version unique de la Marseillaise</w:t>
      </w:r>
      <w:r w:rsidRPr="006F5051">
        <w:rPr>
          <w:rFonts w:ascii="Sylfaen" w:hAnsi="Sylfaen" w:cs="Arial"/>
          <w:sz w:val="24"/>
          <w:szCs w:val="24"/>
          <w:lang w:val="fr-FR"/>
        </w:rPr>
        <w:t xml:space="preserve"> qui, dès le début, a été mise en musique sous diverses formes, avec ou sans chant. Ainsi, en 1879, la Marseillaise est déclarée hymne officiel sans que l'on précise la version, et un grand désordre musical pouvait se produire lorsque des formations différentes étaient réunies. </w:t>
      </w:r>
    </w:p>
    <w:p w:rsidR="002402D1" w:rsidRPr="00E23039" w:rsidRDefault="002402D1" w:rsidP="006F5051">
      <w:pPr>
        <w:pStyle w:val="Normal1"/>
        <w:shd w:val="clear" w:color="auto" w:fill="FFFFFF"/>
        <w:ind w:left="0"/>
        <w:textAlignment w:val="top"/>
        <w:rPr>
          <w:rFonts w:ascii="Sylfaen" w:hAnsi="Sylfaen" w:cs="Arial"/>
          <w:sz w:val="22"/>
          <w:szCs w:val="22"/>
          <w:lang w:val="fr-FR"/>
        </w:rPr>
      </w:pPr>
      <w:r w:rsidRPr="00E23039">
        <w:rPr>
          <w:rFonts w:ascii="Sylfaen" w:hAnsi="Sylfaen" w:cs="Arial"/>
          <w:sz w:val="22"/>
          <w:szCs w:val="22"/>
          <w:lang w:val="fr-FR"/>
        </w:rPr>
        <w:lastRenderedPageBreak/>
        <w:t xml:space="preserve">La commission de 1887, composée de musiciens professionnels, a déterminé une version officielle après avoir remanié le texte mélodique et l'harmonie. </w:t>
      </w:r>
    </w:p>
    <w:p w:rsidR="002402D1" w:rsidRPr="00E23039" w:rsidRDefault="002402D1" w:rsidP="006F5051">
      <w:pPr>
        <w:pStyle w:val="Normal1"/>
        <w:shd w:val="clear" w:color="auto" w:fill="FFFFFF"/>
        <w:ind w:left="0"/>
        <w:textAlignment w:val="top"/>
        <w:rPr>
          <w:rFonts w:ascii="Sylfaen" w:hAnsi="Sylfaen" w:cs="Arial"/>
          <w:sz w:val="22"/>
          <w:szCs w:val="22"/>
          <w:lang w:val="fr-FR"/>
        </w:rPr>
      </w:pPr>
      <w:r w:rsidRPr="00E23039">
        <w:rPr>
          <w:rFonts w:ascii="Sylfaen" w:hAnsi="Sylfaen" w:cs="Arial"/>
          <w:sz w:val="22"/>
          <w:szCs w:val="22"/>
          <w:lang w:val="fr-FR"/>
        </w:rPr>
        <w:t xml:space="preserve">Le Président Valéry Giscard d'Estaing a souhaité que l'on revienne à une exécution plus proche des origines de l'oeuvre et en a fait ralentir le rythme. C'est aujourd'hui une adaptation de la version de 1887 qui est jouée dans les cérémonies officielles. </w:t>
      </w:r>
    </w:p>
    <w:p w:rsidR="002402D1" w:rsidRPr="00E23039" w:rsidRDefault="002402D1" w:rsidP="006F5051">
      <w:pPr>
        <w:pStyle w:val="Normal1"/>
        <w:shd w:val="clear" w:color="auto" w:fill="FFFFFF"/>
        <w:ind w:left="0"/>
        <w:textAlignment w:val="top"/>
        <w:rPr>
          <w:rFonts w:ascii="Sylfaen" w:hAnsi="Sylfaen" w:cs="Arial"/>
          <w:sz w:val="22"/>
          <w:szCs w:val="22"/>
          <w:lang w:val="fr-FR"/>
        </w:rPr>
      </w:pPr>
      <w:r w:rsidRPr="00E23039">
        <w:rPr>
          <w:rFonts w:ascii="Sylfaen" w:hAnsi="Sylfaen" w:cs="Arial"/>
          <w:sz w:val="22"/>
          <w:szCs w:val="22"/>
          <w:lang w:val="fr-FR"/>
        </w:rPr>
        <w:t xml:space="preserve">Parallèlement, la Marseillaise a été adaptée par des musiciens de variété ou de jazz. </w:t>
      </w:r>
    </w:p>
    <w:p w:rsidR="002402D1" w:rsidRPr="001025AB" w:rsidRDefault="002402D1" w:rsidP="001025AB">
      <w:pPr>
        <w:jc w:val="center"/>
        <w:rPr>
          <w:b/>
          <w:u w:val="single"/>
        </w:rPr>
      </w:pPr>
      <w:r w:rsidRPr="001025AB">
        <w:rPr>
          <w:b/>
          <w:u w:val="single"/>
        </w:rPr>
        <w:t>Les paroles</w:t>
      </w:r>
    </w:p>
    <w:p w:rsidR="006F5051" w:rsidRPr="001025AB" w:rsidRDefault="006F5051" w:rsidP="001025AB">
      <w:pPr>
        <w:jc w:val="center"/>
        <w:rPr>
          <w:b/>
          <w:u w:val="single"/>
        </w:rPr>
        <w:sectPr w:rsidR="006F5051" w:rsidRPr="001025AB" w:rsidSect="00A41A23">
          <w:pgSz w:w="11906" w:h="16838"/>
          <w:pgMar w:top="397" w:right="397" w:bottom="397" w:left="1134" w:header="709" w:footer="709" w:gutter="0"/>
          <w:cols w:space="708"/>
          <w:docGrid w:linePitch="360"/>
        </w:sectPr>
      </w:pPr>
    </w:p>
    <w:p w:rsidR="002402D1" w:rsidRPr="006F5051" w:rsidRDefault="002402D1" w:rsidP="006F5051">
      <w:pPr>
        <w:pStyle w:val="Rubrik316"/>
        <w:shd w:val="clear" w:color="auto" w:fill="FFFFFF"/>
        <w:jc w:val="center"/>
        <w:textAlignment w:val="top"/>
        <w:rPr>
          <w:rFonts w:ascii="Sylfaen" w:hAnsi="Sylfaen" w:cs="Arial"/>
          <w:color w:val="auto"/>
          <w:lang w:val="fr-FR"/>
        </w:rPr>
      </w:pPr>
      <w:r w:rsidRPr="006F5051">
        <w:rPr>
          <w:rFonts w:ascii="Sylfaen" w:hAnsi="Sylfaen" w:cs="Arial"/>
          <w:color w:val="auto"/>
          <w:lang w:val="fr-FR"/>
        </w:rPr>
        <w:lastRenderedPageBreak/>
        <w:t>1er couplet</w:t>
      </w:r>
    </w:p>
    <w:p w:rsidR="002402D1" w:rsidRPr="006F5051" w:rsidRDefault="002402D1" w:rsidP="006F5051">
      <w:pPr>
        <w:pStyle w:val="Normal1"/>
        <w:shd w:val="clear" w:color="auto" w:fill="FFFFFF"/>
        <w:jc w:val="center"/>
        <w:textAlignment w:val="top"/>
        <w:rPr>
          <w:rFonts w:ascii="Sylfaen" w:hAnsi="Sylfaen" w:cs="Arial"/>
          <w:sz w:val="24"/>
          <w:szCs w:val="24"/>
          <w:lang w:val="fr-FR"/>
        </w:rPr>
      </w:pPr>
      <w:r w:rsidRPr="006F5051">
        <w:rPr>
          <w:rFonts w:ascii="Sylfaen" w:hAnsi="Sylfaen" w:cs="Arial"/>
          <w:sz w:val="24"/>
          <w:szCs w:val="24"/>
          <w:lang w:val="fr-FR"/>
        </w:rPr>
        <w:t xml:space="preserve">Allons enfants de la Patrie, </w:t>
      </w:r>
      <w:r w:rsidRPr="006F5051">
        <w:rPr>
          <w:rFonts w:ascii="Sylfaen" w:hAnsi="Sylfaen" w:cs="Arial"/>
          <w:sz w:val="24"/>
          <w:szCs w:val="24"/>
          <w:lang w:val="fr-FR"/>
        </w:rPr>
        <w:br/>
        <w:t xml:space="preserve">Le jour de gloire est arrivé ! </w:t>
      </w:r>
      <w:r w:rsidRPr="006F5051">
        <w:rPr>
          <w:rFonts w:ascii="Sylfaen" w:hAnsi="Sylfaen" w:cs="Arial"/>
          <w:sz w:val="24"/>
          <w:szCs w:val="24"/>
          <w:lang w:val="fr-FR"/>
        </w:rPr>
        <w:br/>
        <w:t xml:space="preserve">Contre nous de la tyrannie, </w:t>
      </w:r>
      <w:r w:rsidRPr="006F5051">
        <w:rPr>
          <w:rFonts w:ascii="Sylfaen" w:hAnsi="Sylfaen" w:cs="Arial"/>
          <w:sz w:val="24"/>
          <w:szCs w:val="24"/>
          <w:lang w:val="fr-FR"/>
        </w:rPr>
        <w:br/>
        <w:t xml:space="preserve">L'étendard sanglant est levé, (bis) </w:t>
      </w:r>
      <w:r w:rsidRPr="006F5051">
        <w:rPr>
          <w:rFonts w:ascii="Sylfaen" w:hAnsi="Sylfaen" w:cs="Arial"/>
          <w:sz w:val="24"/>
          <w:szCs w:val="24"/>
          <w:lang w:val="fr-FR"/>
        </w:rPr>
        <w:br/>
        <w:t xml:space="preserve">Entendez-vous dans les campagnes </w:t>
      </w:r>
      <w:r w:rsidRPr="006F5051">
        <w:rPr>
          <w:rFonts w:ascii="Sylfaen" w:hAnsi="Sylfaen" w:cs="Arial"/>
          <w:sz w:val="24"/>
          <w:szCs w:val="24"/>
          <w:lang w:val="fr-FR"/>
        </w:rPr>
        <w:br/>
        <w:t xml:space="preserve">Mugir ces féroces soldats ? </w:t>
      </w:r>
      <w:r w:rsidRPr="006F5051">
        <w:rPr>
          <w:rFonts w:ascii="Sylfaen" w:hAnsi="Sylfaen" w:cs="Arial"/>
          <w:sz w:val="24"/>
          <w:szCs w:val="24"/>
          <w:lang w:val="fr-FR"/>
        </w:rPr>
        <w:br/>
        <w:t xml:space="preserve">Ils viennent jusque dans vos bras </w:t>
      </w:r>
      <w:r w:rsidRPr="006F5051">
        <w:rPr>
          <w:rFonts w:ascii="Sylfaen" w:hAnsi="Sylfaen" w:cs="Arial"/>
          <w:sz w:val="24"/>
          <w:szCs w:val="24"/>
          <w:lang w:val="fr-FR"/>
        </w:rPr>
        <w:br/>
        <w:t>Egorger vos fils, vos compagnes !</w:t>
      </w:r>
    </w:p>
    <w:p w:rsidR="002402D1" w:rsidRPr="006F5051" w:rsidRDefault="002402D1" w:rsidP="006F5051">
      <w:pPr>
        <w:pStyle w:val="Rubrik316"/>
        <w:shd w:val="clear" w:color="auto" w:fill="FFFFFF"/>
        <w:jc w:val="center"/>
        <w:textAlignment w:val="top"/>
        <w:rPr>
          <w:rFonts w:ascii="Sylfaen" w:hAnsi="Sylfaen" w:cs="Arial"/>
          <w:color w:val="auto"/>
          <w:lang w:val="fr-FR"/>
        </w:rPr>
      </w:pPr>
      <w:r w:rsidRPr="006F5051">
        <w:rPr>
          <w:rFonts w:ascii="Sylfaen" w:hAnsi="Sylfaen" w:cs="Arial"/>
          <w:color w:val="auto"/>
          <w:lang w:val="fr-FR"/>
        </w:rPr>
        <w:t>Refrain :</w:t>
      </w:r>
    </w:p>
    <w:p w:rsidR="002402D1" w:rsidRPr="006F5051" w:rsidRDefault="002402D1" w:rsidP="006F5051">
      <w:pPr>
        <w:pStyle w:val="Normal1"/>
        <w:shd w:val="clear" w:color="auto" w:fill="FFFFFF"/>
        <w:jc w:val="center"/>
        <w:textAlignment w:val="top"/>
        <w:rPr>
          <w:rFonts w:ascii="Sylfaen" w:hAnsi="Sylfaen" w:cs="Arial"/>
          <w:sz w:val="24"/>
          <w:szCs w:val="24"/>
          <w:lang w:val="fr-FR"/>
        </w:rPr>
      </w:pPr>
      <w:r w:rsidRPr="006F5051">
        <w:rPr>
          <w:rStyle w:val="Betoning"/>
          <w:rFonts w:ascii="Sylfaen" w:hAnsi="Sylfaen" w:cs="Arial"/>
          <w:sz w:val="24"/>
          <w:szCs w:val="24"/>
          <w:lang w:val="fr-FR"/>
        </w:rPr>
        <w:t xml:space="preserve">Aux armes, citoyens, </w:t>
      </w:r>
      <w:r w:rsidRPr="006F5051">
        <w:rPr>
          <w:rFonts w:ascii="Sylfaen" w:hAnsi="Sylfaen" w:cs="Arial"/>
          <w:i/>
          <w:iCs/>
          <w:sz w:val="24"/>
          <w:szCs w:val="24"/>
          <w:lang w:val="fr-FR"/>
        </w:rPr>
        <w:br/>
      </w:r>
      <w:r w:rsidRPr="006F5051">
        <w:rPr>
          <w:rStyle w:val="Betoning"/>
          <w:rFonts w:ascii="Sylfaen" w:hAnsi="Sylfaen" w:cs="Arial"/>
          <w:sz w:val="24"/>
          <w:szCs w:val="24"/>
          <w:lang w:val="fr-FR"/>
        </w:rPr>
        <w:t xml:space="preserve">Formez vos bataillons, </w:t>
      </w:r>
      <w:r w:rsidRPr="006F5051">
        <w:rPr>
          <w:rFonts w:ascii="Sylfaen" w:hAnsi="Sylfaen" w:cs="Arial"/>
          <w:i/>
          <w:iCs/>
          <w:sz w:val="24"/>
          <w:szCs w:val="24"/>
          <w:lang w:val="fr-FR"/>
        </w:rPr>
        <w:br/>
      </w:r>
      <w:r w:rsidRPr="006F5051">
        <w:rPr>
          <w:rStyle w:val="Betoning"/>
          <w:rFonts w:ascii="Sylfaen" w:hAnsi="Sylfaen" w:cs="Arial"/>
          <w:sz w:val="24"/>
          <w:szCs w:val="24"/>
          <w:lang w:val="fr-FR"/>
        </w:rPr>
        <w:t xml:space="preserve">Marchons, marchons ! </w:t>
      </w:r>
      <w:r w:rsidRPr="006F5051">
        <w:rPr>
          <w:rFonts w:ascii="Sylfaen" w:hAnsi="Sylfaen" w:cs="Arial"/>
          <w:i/>
          <w:iCs/>
          <w:sz w:val="24"/>
          <w:szCs w:val="24"/>
          <w:lang w:val="fr-FR"/>
        </w:rPr>
        <w:br/>
      </w:r>
      <w:r w:rsidRPr="006F5051">
        <w:rPr>
          <w:rStyle w:val="Betoning"/>
          <w:rFonts w:ascii="Sylfaen" w:hAnsi="Sylfaen" w:cs="Arial"/>
          <w:sz w:val="24"/>
          <w:szCs w:val="24"/>
          <w:lang w:val="fr-FR"/>
        </w:rPr>
        <w:t xml:space="preserve">Qu'un sang impur </w:t>
      </w:r>
      <w:r w:rsidRPr="006F5051">
        <w:rPr>
          <w:rFonts w:ascii="Sylfaen" w:hAnsi="Sylfaen" w:cs="Arial"/>
          <w:i/>
          <w:iCs/>
          <w:sz w:val="24"/>
          <w:szCs w:val="24"/>
          <w:lang w:val="fr-FR"/>
        </w:rPr>
        <w:br/>
      </w:r>
      <w:r w:rsidRPr="006F5051">
        <w:rPr>
          <w:rStyle w:val="Betoning"/>
          <w:rFonts w:ascii="Sylfaen" w:hAnsi="Sylfaen" w:cs="Arial"/>
          <w:sz w:val="24"/>
          <w:szCs w:val="24"/>
          <w:lang w:val="fr-FR"/>
        </w:rPr>
        <w:t>Abreuve nos sillons !</w:t>
      </w:r>
    </w:p>
    <w:p w:rsidR="002402D1" w:rsidRPr="006F5051" w:rsidRDefault="002402D1" w:rsidP="006F5051">
      <w:pPr>
        <w:pStyle w:val="Rubrik316"/>
        <w:shd w:val="clear" w:color="auto" w:fill="FFFFFF"/>
        <w:jc w:val="center"/>
        <w:textAlignment w:val="top"/>
        <w:rPr>
          <w:rFonts w:ascii="Sylfaen" w:hAnsi="Sylfaen" w:cs="Arial"/>
          <w:color w:val="auto"/>
          <w:lang w:val="fr-FR"/>
        </w:rPr>
      </w:pPr>
      <w:r w:rsidRPr="006F5051">
        <w:rPr>
          <w:rFonts w:ascii="Sylfaen" w:hAnsi="Sylfaen" w:cs="Arial"/>
          <w:color w:val="auto"/>
          <w:lang w:val="fr-FR"/>
        </w:rPr>
        <w:t>2</w:t>
      </w:r>
    </w:p>
    <w:p w:rsidR="002402D1" w:rsidRPr="006F5051" w:rsidRDefault="002402D1" w:rsidP="006F5051">
      <w:pPr>
        <w:pStyle w:val="Normal1"/>
        <w:shd w:val="clear" w:color="auto" w:fill="FFFFFF"/>
        <w:jc w:val="center"/>
        <w:textAlignment w:val="top"/>
        <w:rPr>
          <w:rFonts w:ascii="Sylfaen" w:hAnsi="Sylfaen" w:cs="Arial"/>
          <w:sz w:val="24"/>
          <w:szCs w:val="24"/>
          <w:lang w:val="fr-FR"/>
        </w:rPr>
      </w:pPr>
      <w:r w:rsidRPr="006F5051">
        <w:rPr>
          <w:rFonts w:ascii="Sylfaen" w:hAnsi="Sylfaen" w:cs="Arial"/>
          <w:sz w:val="24"/>
          <w:szCs w:val="24"/>
          <w:lang w:val="fr-FR"/>
        </w:rPr>
        <w:t xml:space="preserve">Que veut cette horde d'esclaves, </w:t>
      </w:r>
      <w:r w:rsidRPr="006F5051">
        <w:rPr>
          <w:rFonts w:ascii="Sylfaen" w:hAnsi="Sylfaen" w:cs="Arial"/>
          <w:sz w:val="24"/>
          <w:szCs w:val="24"/>
          <w:lang w:val="fr-FR"/>
        </w:rPr>
        <w:br/>
        <w:t xml:space="preserve">De traîtres, de rois conjurés ? </w:t>
      </w:r>
      <w:r w:rsidRPr="006F5051">
        <w:rPr>
          <w:rFonts w:ascii="Sylfaen" w:hAnsi="Sylfaen" w:cs="Arial"/>
          <w:sz w:val="24"/>
          <w:szCs w:val="24"/>
          <w:lang w:val="fr-FR"/>
        </w:rPr>
        <w:br/>
        <w:t xml:space="preserve">Pour qui ces ignobles entraves, </w:t>
      </w:r>
      <w:r w:rsidRPr="006F5051">
        <w:rPr>
          <w:rFonts w:ascii="Sylfaen" w:hAnsi="Sylfaen" w:cs="Arial"/>
          <w:sz w:val="24"/>
          <w:szCs w:val="24"/>
          <w:lang w:val="fr-FR"/>
        </w:rPr>
        <w:br/>
        <w:t xml:space="preserve">Ces fers dès longtemps préparés ? (bis) </w:t>
      </w:r>
      <w:r w:rsidRPr="006F5051">
        <w:rPr>
          <w:rFonts w:ascii="Sylfaen" w:hAnsi="Sylfaen" w:cs="Arial"/>
          <w:sz w:val="24"/>
          <w:szCs w:val="24"/>
          <w:lang w:val="fr-FR"/>
        </w:rPr>
        <w:br/>
        <w:t xml:space="preserve">Français, pour nous, ah ! quel outrage </w:t>
      </w:r>
      <w:r w:rsidRPr="006F5051">
        <w:rPr>
          <w:rFonts w:ascii="Sylfaen" w:hAnsi="Sylfaen" w:cs="Arial"/>
          <w:sz w:val="24"/>
          <w:szCs w:val="24"/>
          <w:lang w:val="fr-FR"/>
        </w:rPr>
        <w:br/>
        <w:t xml:space="preserve">Quels transports il doit exciter ! </w:t>
      </w:r>
      <w:r w:rsidRPr="006F5051">
        <w:rPr>
          <w:rFonts w:ascii="Sylfaen" w:hAnsi="Sylfaen" w:cs="Arial"/>
          <w:sz w:val="24"/>
          <w:szCs w:val="24"/>
          <w:lang w:val="fr-FR"/>
        </w:rPr>
        <w:br/>
        <w:t xml:space="preserve">C'est nous qu'on ose méditer </w:t>
      </w:r>
      <w:r w:rsidRPr="006F5051">
        <w:rPr>
          <w:rFonts w:ascii="Sylfaen" w:hAnsi="Sylfaen" w:cs="Arial"/>
          <w:sz w:val="24"/>
          <w:szCs w:val="24"/>
          <w:lang w:val="fr-FR"/>
        </w:rPr>
        <w:br/>
        <w:t>De rendre à l'antique esclavage !</w:t>
      </w:r>
    </w:p>
    <w:p w:rsidR="002402D1" w:rsidRPr="001025AB" w:rsidRDefault="002402D1" w:rsidP="006F5051">
      <w:pPr>
        <w:pStyle w:val="Rubrik316"/>
        <w:shd w:val="clear" w:color="auto" w:fill="FFFFFF"/>
        <w:jc w:val="center"/>
        <w:textAlignment w:val="top"/>
        <w:rPr>
          <w:rFonts w:ascii="Sylfaen" w:hAnsi="Sylfaen" w:cs="Arial"/>
          <w:color w:val="auto"/>
          <w:sz w:val="16"/>
          <w:szCs w:val="16"/>
          <w:lang w:val="fr-FR"/>
        </w:rPr>
      </w:pPr>
      <w:r w:rsidRPr="006F5051">
        <w:rPr>
          <w:rFonts w:ascii="Sylfaen" w:hAnsi="Sylfaen" w:cs="Arial"/>
          <w:color w:val="auto"/>
          <w:lang w:val="fr-FR"/>
        </w:rPr>
        <w:t>3</w:t>
      </w:r>
    </w:p>
    <w:p w:rsidR="002402D1" w:rsidRPr="006F5051" w:rsidRDefault="002402D1" w:rsidP="006F5051">
      <w:pPr>
        <w:pStyle w:val="Normal1"/>
        <w:shd w:val="clear" w:color="auto" w:fill="FFFFFF"/>
        <w:jc w:val="center"/>
        <w:textAlignment w:val="top"/>
        <w:rPr>
          <w:rFonts w:ascii="Sylfaen" w:hAnsi="Sylfaen" w:cs="Arial"/>
          <w:sz w:val="24"/>
          <w:szCs w:val="24"/>
          <w:lang w:val="fr-FR"/>
        </w:rPr>
      </w:pPr>
      <w:r w:rsidRPr="006F5051">
        <w:rPr>
          <w:rFonts w:ascii="Sylfaen" w:hAnsi="Sylfaen" w:cs="Arial"/>
          <w:sz w:val="24"/>
          <w:szCs w:val="24"/>
          <w:lang w:val="fr-FR"/>
        </w:rPr>
        <w:t xml:space="preserve">Quoi ! des cohortes étrangères </w:t>
      </w:r>
      <w:r w:rsidRPr="006F5051">
        <w:rPr>
          <w:rFonts w:ascii="Sylfaen" w:hAnsi="Sylfaen" w:cs="Arial"/>
          <w:sz w:val="24"/>
          <w:szCs w:val="24"/>
          <w:lang w:val="fr-FR"/>
        </w:rPr>
        <w:br/>
        <w:t xml:space="preserve">Feraient la loi dans nos foyers ! </w:t>
      </w:r>
      <w:r w:rsidRPr="006F5051">
        <w:rPr>
          <w:rFonts w:ascii="Sylfaen" w:hAnsi="Sylfaen" w:cs="Arial"/>
          <w:sz w:val="24"/>
          <w:szCs w:val="24"/>
          <w:lang w:val="fr-FR"/>
        </w:rPr>
        <w:br/>
        <w:t xml:space="preserve">Quoi ! ces phalanges mercenaires </w:t>
      </w:r>
      <w:r w:rsidRPr="006F5051">
        <w:rPr>
          <w:rFonts w:ascii="Sylfaen" w:hAnsi="Sylfaen" w:cs="Arial"/>
          <w:sz w:val="24"/>
          <w:szCs w:val="24"/>
          <w:lang w:val="fr-FR"/>
        </w:rPr>
        <w:br/>
        <w:t xml:space="preserve">Terrasseraient nos fiers guerriers ! (bis) </w:t>
      </w:r>
      <w:r w:rsidRPr="006F5051">
        <w:rPr>
          <w:rFonts w:ascii="Sylfaen" w:hAnsi="Sylfaen" w:cs="Arial"/>
          <w:sz w:val="24"/>
          <w:szCs w:val="24"/>
          <w:lang w:val="fr-FR"/>
        </w:rPr>
        <w:br/>
        <w:t xml:space="preserve">Grand Dieu ! par des mains enchaînées </w:t>
      </w:r>
      <w:r w:rsidRPr="006F5051">
        <w:rPr>
          <w:rFonts w:ascii="Sylfaen" w:hAnsi="Sylfaen" w:cs="Arial"/>
          <w:sz w:val="24"/>
          <w:szCs w:val="24"/>
          <w:lang w:val="fr-FR"/>
        </w:rPr>
        <w:br/>
        <w:t xml:space="preserve">Nos fronts sous le joug se ploieraient </w:t>
      </w:r>
      <w:r w:rsidRPr="006F5051">
        <w:rPr>
          <w:rFonts w:ascii="Sylfaen" w:hAnsi="Sylfaen" w:cs="Arial"/>
          <w:sz w:val="24"/>
          <w:szCs w:val="24"/>
          <w:lang w:val="fr-FR"/>
        </w:rPr>
        <w:br/>
        <w:t xml:space="preserve">De vils despotes deviendraient </w:t>
      </w:r>
      <w:r w:rsidRPr="006F5051">
        <w:rPr>
          <w:rFonts w:ascii="Sylfaen" w:hAnsi="Sylfaen" w:cs="Arial"/>
          <w:sz w:val="24"/>
          <w:szCs w:val="24"/>
          <w:lang w:val="fr-FR"/>
        </w:rPr>
        <w:br/>
        <w:t>Les maîtres de nos destinées !</w:t>
      </w:r>
    </w:p>
    <w:p w:rsidR="001025AB" w:rsidRDefault="001025AB" w:rsidP="006F5051">
      <w:pPr>
        <w:pStyle w:val="Rubrik316"/>
        <w:shd w:val="clear" w:color="auto" w:fill="FFFFFF"/>
        <w:jc w:val="center"/>
        <w:textAlignment w:val="top"/>
        <w:rPr>
          <w:rFonts w:ascii="Sylfaen" w:hAnsi="Sylfaen" w:cs="Arial"/>
          <w:color w:val="auto"/>
          <w:lang w:val="fr-FR"/>
        </w:rPr>
      </w:pPr>
    </w:p>
    <w:p w:rsidR="00E23039" w:rsidRDefault="00E23039" w:rsidP="006F5051">
      <w:pPr>
        <w:pStyle w:val="Rubrik316"/>
        <w:shd w:val="clear" w:color="auto" w:fill="FFFFFF"/>
        <w:jc w:val="center"/>
        <w:textAlignment w:val="top"/>
        <w:rPr>
          <w:rFonts w:ascii="Sylfaen" w:hAnsi="Sylfaen" w:cs="Arial"/>
          <w:color w:val="auto"/>
          <w:lang w:val="fr-FR"/>
        </w:rPr>
      </w:pPr>
    </w:p>
    <w:p w:rsidR="002402D1" w:rsidRPr="006F5051" w:rsidRDefault="002402D1" w:rsidP="006F5051">
      <w:pPr>
        <w:pStyle w:val="Rubrik316"/>
        <w:shd w:val="clear" w:color="auto" w:fill="FFFFFF"/>
        <w:jc w:val="center"/>
        <w:textAlignment w:val="top"/>
        <w:rPr>
          <w:rFonts w:ascii="Sylfaen" w:hAnsi="Sylfaen" w:cs="Arial"/>
          <w:color w:val="auto"/>
          <w:lang w:val="fr-FR"/>
        </w:rPr>
      </w:pPr>
      <w:r w:rsidRPr="006F5051">
        <w:rPr>
          <w:rFonts w:ascii="Sylfaen" w:hAnsi="Sylfaen" w:cs="Arial"/>
          <w:color w:val="auto"/>
          <w:lang w:val="fr-FR"/>
        </w:rPr>
        <w:lastRenderedPageBreak/>
        <w:t>4</w:t>
      </w:r>
    </w:p>
    <w:p w:rsidR="002402D1" w:rsidRPr="006F5051" w:rsidRDefault="002402D1" w:rsidP="006F5051">
      <w:pPr>
        <w:pStyle w:val="Normal1"/>
        <w:shd w:val="clear" w:color="auto" w:fill="FFFFFF"/>
        <w:jc w:val="center"/>
        <w:textAlignment w:val="top"/>
        <w:rPr>
          <w:rFonts w:ascii="Sylfaen" w:hAnsi="Sylfaen" w:cs="Arial"/>
          <w:sz w:val="24"/>
          <w:szCs w:val="24"/>
          <w:lang w:val="fr-FR"/>
        </w:rPr>
      </w:pPr>
      <w:r w:rsidRPr="006F5051">
        <w:rPr>
          <w:rFonts w:ascii="Sylfaen" w:hAnsi="Sylfaen" w:cs="Arial"/>
          <w:sz w:val="24"/>
          <w:szCs w:val="24"/>
          <w:lang w:val="fr-FR"/>
        </w:rPr>
        <w:t xml:space="preserve">Tremblez, tyrans et vous perfides </w:t>
      </w:r>
      <w:r w:rsidRPr="006F5051">
        <w:rPr>
          <w:rFonts w:ascii="Sylfaen" w:hAnsi="Sylfaen" w:cs="Arial"/>
          <w:sz w:val="24"/>
          <w:szCs w:val="24"/>
          <w:lang w:val="fr-FR"/>
        </w:rPr>
        <w:br/>
        <w:t xml:space="preserve">L'opprobre de tous les partis, </w:t>
      </w:r>
      <w:r w:rsidRPr="006F5051">
        <w:rPr>
          <w:rFonts w:ascii="Sylfaen" w:hAnsi="Sylfaen" w:cs="Arial"/>
          <w:sz w:val="24"/>
          <w:szCs w:val="24"/>
          <w:lang w:val="fr-FR"/>
        </w:rPr>
        <w:br/>
        <w:t xml:space="preserve">Tremblez ! vos projets parricides </w:t>
      </w:r>
      <w:r w:rsidRPr="006F5051">
        <w:rPr>
          <w:rFonts w:ascii="Sylfaen" w:hAnsi="Sylfaen" w:cs="Arial"/>
          <w:sz w:val="24"/>
          <w:szCs w:val="24"/>
          <w:lang w:val="fr-FR"/>
        </w:rPr>
        <w:br/>
        <w:t xml:space="preserve">Vont enfin recevoir leurs prix ! (bis) </w:t>
      </w:r>
      <w:r w:rsidRPr="006F5051">
        <w:rPr>
          <w:rFonts w:ascii="Sylfaen" w:hAnsi="Sylfaen" w:cs="Arial"/>
          <w:sz w:val="24"/>
          <w:szCs w:val="24"/>
          <w:lang w:val="fr-FR"/>
        </w:rPr>
        <w:br/>
        <w:t xml:space="preserve">Tout est soldat pour vous combattre, </w:t>
      </w:r>
      <w:r w:rsidRPr="006F5051">
        <w:rPr>
          <w:rFonts w:ascii="Sylfaen" w:hAnsi="Sylfaen" w:cs="Arial"/>
          <w:sz w:val="24"/>
          <w:szCs w:val="24"/>
          <w:lang w:val="fr-FR"/>
        </w:rPr>
        <w:br/>
        <w:t xml:space="preserve">S'ils tombent, nos jeunes héros, </w:t>
      </w:r>
      <w:r w:rsidRPr="006F5051">
        <w:rPr>
          <w:rFonts w:ascii="Sylfaen" w:hAnsi="Sylfaen" w:cs="Arial"/>
          <w:sz w:val="24"/>
          <w:szCs w:val="24"/>
          <w:lang w:val="fr-FR"/>
        </w:rPr>
        <w:br/>
        <w:t xml:space="preserve">La terre en produit de nouveaux, </w:t>
      </w:r>
      <w:r w:rsidRPr="006F5051">
        <w:rPr>
          <w:rFonts w:ascii="Sylfaen" w:hAnsi="Sylfaen" w:cs="Arial"/>
          <w:sz w:val="24"/>
          <w:szCs w:val="24"/>
          <w:lang w:val="fr-FR"/>
        </w:rPr>
        <w:br/>
        <w:t>Contre vous tout prets à se battre !</w:t>
      </w:r>
    </w:p>
    <w:p w:rsidR="002402D1" w:rsidRPr="006F5051" w:rsidRDefault="002402D1" w:rsidP="006F5051">
      <w:pPr>
        <w:pStyle w:val="Rubrik316"/>
        <w:shd w:val="clear" w:color="auto" w:fill="FFFFFF"/>
        <w:jc w:val="center"/>
        <w:textAlignment w:val="top"/>
        <w:rPr>
          <w:rFonts w:ascii="Sylfaen" w:hAnsi="Sylfaen" w:cs="Arial"/>
          <w:color w:val="auto"/>
          <w:lang w:val="fr-FR"/>
        </w:rPr>
      </w:pPr>
      <w:r w:rsidRPr="006F5051">
        <w:rPr>
          <w:rFonts w:ascii="Sylfaen" w:hAnsi="Sylfaen" w:cs="Arial"/>
          <w:color w:val="auto"/>
          <w:lang w:val="fr-FR"/>
        </w:rPr>
        <w:t>5</w:t>
      </w:r>
    </w:p>
    <w:p w:rsidR="002402D1" w:rsidRPr="006F5051" w:rsidRDefault="002402D1" w:rsidP="006F5051">
      <w:pPr>
        <w:pStyle w:val="Normal1"/>
        <w:shd w:val="clear" w:color="auto" w:fill="FFFFFF"/>
        <w:jc w:val="center"/>
        <w:textAlignment w:val="top"/>
        <w:rPr>
          <w:rFonts w:ascii="Sylfaen" w:hAnsi="Sylfaen" w:cs="Arial"/>
          <w:sz w:val="24"/>
          <w:szCs w:val="24"/>
          <w:lang w:val="fr-FR"/>
        </w:rPr>
      </w:pPr>
      <w:r w:rsidRPr="006F5051">
        <w:rPr>
          <w:rFonts w:ascii="Sylfaen" w:hAnsi="Sylfaen" w:cs="Arial"/>
          <w:sz w:val="24"/>
          <w:szCs w:val="24"/>
          <w:lang w:val="fr-FR"/>
        </w:rPr>
        <w:t xml:space="preserve">Français, en guerriers magnanimes, </w:t>
      </w:r>
      <w:r w:rsidRPr="006F5051">
        <w:rPr>
          <w:rFonts w:ascii="Sylfaen" w:hAnsi="Sylfaen" w:cs="Arial"/>
          <w:sz w:val="24"/>
          <w:szCs w:val="24"/>
          <w:lang w:val="fr-FR"/>
        </w:rPr>
        <w:br/>
        <w:t xml:space="preserve">Portez ou retenez vos coups ! </w:t>
      </w:r>
      <w:r w:rsidRPr="006F5051">
        <w:rPr>
          <w:rFonts w:ascii="Sylfaen" w:hAnsi="Sylfaen" w:cs="Arial"/>
          <w:sz w:val="24"/>
          <w:szCs w:val="24"/>
          <w:lang w:val="fr-FR"/>
        </w:rPr>
        <w:br/>
        <w:t xml:space="preserve">Epargnez ces tristes victimes, </w:t>
      </w:r>
      <w:r w:rsidRPr="006F5051">
        <w:rPr>
          <w:rFonts w:ascii="Sylfaen" w:hAnsi="Sylfaen" w:cs="Arial"/>
          <w:sz w:val="24"/>
          <w:szCs w:val="24"/>
          <w:lang w:val="fr-FR"/>
        </w:rPr>
        <w:br/>
        <w:t xml:space="preserve">A regret s'armant contre nous. (bis) </w:t>
      </w:r>
      <w:r w:rsidRPr="006F5051">
        <w:rPr>
          <w:rFonts w:ascii="Sylfaen" w:hAnsi="Sylfaen" w:cs="Arial"/>
          <w:sz w:val="24"/>
          <w:szCs w:val="24"/>
          <w:lang w:val="fr-FR"/>
        </w:rPr>
        <w:br/>
        <w:t xml:space="preserve">Mais ces despotes sanguinaires, </w:t>
      </w:r>
      <w:r w:rsidRPr="006F5051">
        <w:rPr>
          <w:rFonts w:ascii="Sylfaen" w:hAnsi="Sylfaen" w:cs="Arial"/>
          <w:sz w:val="24"/>
          <w:szCs w:val="24"/>
          <w:lang w:val="fr-FR"/>
        </w:rPr>
        <w:br/>
        <w:t xml:space="preserve">Mais ces complices de Bouillé, </w:t>
      </w:r>
      <w:r w:rsidRPr="006F5051">
        <w:rPr>
          <w:rFonts w:ascii="Sylfaen" w:hAnsi="Sylfaen" w:cs="Arial"/>
          <w:sz w:val="24"/>
          <w:szCs w:val="24"/>
          <w:lang w:val="fr-FR"/>
        </w:rPr>
        <w:br/>
        <w:t xml:space="preserve">Tous ces tigres qui, sans pitié, </w:t>
      </w:r>
      <w:r w:rsidRPr="006F5051">
        <w:rPr>
          <w:rFonts w:ascii="Sylfaen" w:hAnsi="Sylfaen" w:cs="Arial"/>
          <w:sz w:val="24"/>
          <w:szCs w:val="24"/>
          <w:lang w:val="fr-FR"/>
        </w:rPr>
        <w:br/>
        <w:t>Déchirent le sein de leur mère !</w:t>
      </w:r>
    </w:p>
    <w:p w:rsidR="002402D1" w:rsidRPr="006F5051" w:rsidRDefault="002402D1" w:rsidP="006F5051">
      <w:pPr>
        <w:pStyle w:val="Rubrik316"/>
        <w:shd w:val="clear" w:color="auto" w:fill="FFFFFF"/>
        <w:jc w:val="center"/>
        <w:textAlignment w:val="top"/>
        <w:rPr>
          <w:rFonts w:ascii="Sylfaen" w:hAnsi="Sylfaen" w:cs="Arial"/>
          <w:color w:val="auto"/>
          <w:lang w:val="fr-FR"/>
        </w:rPr>
      </w:pPr>
      <w:r w:rsidRPr="006F5051">
        <w:rPr>
          <w:rFonts w:ascii="Sylfaen" w:hAnsi="Sylfaen" w:cs="Arial"/>
          <w:color w:val="auto"/>
          <w:lang w:val="fr-FR"/>
        </w:rPr>
        <w:t>6</w:t>
      </w:r>
    </w:p>
    <w:p w:rsidR="002402D1" w:rsidRPr="006F5051" w:rsidRDefault="002402D1" w:rsidP="006F5051">
      <w:pPr>
        <w:pStyle w:val="Normal1"/>
        <w:shd w:val="clear" w:color="auto" w:fill="FFFFFF"/>
        <w:jc w:val="center"/>
        <w:textAlignment w:val="top"/>
        <w:rPr>
          <w:rFonts w:ascii="Sylfaen" w:hAnsi="Sylfaen" w:cs="Arial"/>
          <w:sz w:val="24"/>
          <w:szCs w:val="24"/>
          <w:lang w:val="fr-FR"/>
        </w:rPr>
      </w:pPr>
      <w:r w:rsidRPr="006F5051">
        <w:rPr>
          <w:rFonts w:ascii="Sylfaen" w:hAnsi="Sylfaen" w:cs="Arial"/>
          <w:sz w:val="24"/>
          <w:szCs w:val="24"/>
          <w:lang w:val="fr-FR"/>
        </w:rPr>
        <w:t xml:space="preserve">Amour sacré de la Patrie, </w:t>
      </w:r>
      <w:r w:rsidRPr="006F5051">
        <w:rPr>
          <w:rFonts w:ascii="Sylfaen" w:hAnsi="Sylfaen" w:cs="Arial"/>
          <w:sz w:val="24"/>
          <w:szCs w:val="24"/>
          <w:lang w:val="fr-FR"/>
        </w:rPr>
        <w:br/>
        <w:t xml:space="preserve">Conduis, soutiens nos bras vengeurs </w:t>
      </w:r>
      <w:r w:rsidRPr="006F5051">
        <w:rPr>
          <w:rFonts w:ascii="Sylfaen" w:hAnsi="Sylfaen" w:cs="Arial"/>
          <w:sz w:val="24"/>
          <w:szCs w:val="24"/>
          <w:lang w:val="fr-FR"/>
        </w:rPr>
        <w:br/>
        <w:t xml:space="preserve">Liberté, Liberté chérie, </w:t>
      </w:r>
      <w:r w:rsidRPr="006F5051">
        <w:rPr>
          <w:rFonts w:ascii="Sylfaen" w:hAnsi="Sylfaen" w:cs="Arial"/>
          <w:sz w:val="24"/>
          <w:szCs w:val="24"/>
          <w:lang w:val="fr-FR"/>
        </w:rPr>
        <w:br/>
        <w:t xml:space="preserve">Combats avec tes défenseurs ! (bis) </w:t>
      </w:r>
      <w:r w:rsidRPr="006F5051">
        <w:rPr>
          <w:rFonts w:ascii="Sylfaen" w:hAnsi="Sylfaen" w:cs="Arial"/>
          <w:sz w:val="24"/>
          <w:szCs w:val="24"/>
          <w:lang w:val="fr-FR"/>
        </w:rPr>
        <w:br/>
        <w:t xml:space="preserve">Sous nos drapeaux que la victoire </w:t>
      </w:r>
      <w:r w:rsidRPr="006F5051">
        <w:rPr>
          <w:rFonts w:ascii="Sylfaen" w:hAnsi="Sylfaen" w:cs="Arial"/>
          <w:sz w:val="24"/>
          <w:szCs w:val="24"/>
          <w:lang w:val="fr-FR"/>
        </w:rPr>
        <w:br/>
        <w:t xml:space="preserve">Accoure à tes mâles accents, </w:t>
      </w:r>
      <w:r w:rsidRPr="006F5051">
        <w:rPr>
          <w:rFonts w:ascii="Sylfaen" w:hAnsi="Sylfaen" w:cs="Arial"/>
          <w:sz w:val="24"/>
          <w:szCs w:val="24"/>
          <w:lang w:val="fr-FR"/>
        </w:rPr>
        <w:br/>
        <w:t xml:space="preserve">Que tes ennemis expirants </w:t>
      </w:r>
      <w:r w:rsidRPr="006F5051">
        <w:rPr>
          <w:rFonts w:ascii="Sylfaen" w:hAnsi="Sylfaen" w:cs="Arial"/>
          <w:sz w:val="24"/>
          <w:szCs w:val="24"/>
          <w:lang w:val="fr-FR"/>
        </w:rPr>
        <w:br/>
        <w:t>Voient ton triomphe et notre gloire !</w:t>
      </w:r>
    </w:p>
    <w:p w:rsidR="002402D1" w:rsidRPr="006F5051" w:rsidRDefault="002402D1" w:rsidP="006F5051">
      <w:pPr>
        <w:pStyle w:val="Rubrik316"/>
        <w:shd w:val="clear" w:color="auto" w:fill="FFFFFF"/>
        <w:jc w:val="center"/>
        <w:textAlignment w:val="top"/>
        <w:rPr>
          <w:rFonts w:ascii="Sylfaen" w:hAnsi="Sylfaen" w:cs="Arial"/>
          <w:color w:val="auto"/>
          <w:lang w:val="fr-FR"/>
        </w:rPr>
      </w:pPr>
      <w:r w:rsidRPr="006F5051">
        <w:rPr>
          <w:rFonts w:ascii="Sylfaen" w:hAnsi="Sylfaen" w:cs="Arial"/>
          <w:color w:val="auto"/>
          <w:lang w:val="fr-FR"/>
        </w:rPr>
        <w:t>7</w:t>
      </w:r>
    </w:p>
    <w:p w:rsidR="002402D1" w:rsidRPr="006F5051" w:rsidRDefault="002402D1" w:rsidP="006F5051">
      <w:pPr>
        <w:pStyle w:val="Normal1"/>
        <w:shd w:val="clear" w:color="auto" w:fill="FFFFFF"/>
        <w:jc w:val="center"/>
        <w:textAlignment w:val="top"/>
        <w:rPr>
          <w:rFonts w:ascii="Sylfaen" w:hAnsi="Sylfaen" w:cs="Arial"/>
          <w:sz w:val="24"/>
          <w:szCs w:val="24"/>
          <w:lang w:val="fr-FR"/>
        </w:rPr>
      </w:pPr>
      <w:r w:rsidRPr="006F5051">
        <w:rPr>
          <w:rFonts w:ascii="Sylfaen" w:hAnsi="Sylfaen" w:cs="Arial"/>
          <w:sz w:val="24"/>
          <w:szCs w:val="24"/>
          <w:lang w:val="fr-FR"/>
        </w:rPr>
        <w:t xml:space="preserve">Nous entrerons dans la carrière </w:t>
      </w:r>
      <w:r w:rsidRPr="006F5051">
        <w:rPr>
          <w:rFonts w:ascii="Sylfaen" w:hAnsi="Sylfaen" w:cs="Arial"/>
          <w:sz w:val="24"/>
          <w:szCs w:val="24"/>
          <w:lang w:val="fr-FR"/>
        </w:rPr>
        <w:br/>
        <w:t xml:space="preserve">Quand nos aînés n'y seront plus, </w:t>
      </w:r>
      <w:r w:rsidRPr="006F5051">
        <w:rPr>
          <w:rFonts w:ascii="Sylfaen" w:hAnsi="Sylfaen" w:cs="Arial"/>
          <w:sz w:val="24"/>
          <w:szCs w:val="24"/>
          <w:lang w:val="fr-FR"/>
        </w:rPr>
        <w:br/>
        <w:t xml:space="preserve">Nous y trouverons leur poussière </w:t>
      </w:r>
      <w:r w:rsidRPr="006F5051">
        <w:rPr>
          <w:rFonts w:ascii="Sylfaen" w:hAnsi="Sylfaen" w:cs="Arial"/>
          <w:sz w:val="24"/>
          <w:szCs w:val="24"/>
          <w:lang w:val="fr-FR"/>
        </w:rPr>
        <w:br/>
        <w:t xml:space="preserve">Et la trace de leurs vertus (bis) </w:t>
      </w:r>
      <w:r w:rsidRPr="006F5051">
        <w:rPr>
          <w:rFonts w:ascii="Sylfaen" w:hAnsi="Sylfaen" w:cs="Arial"/>
          <w:sz w:val="24"/>
          <w:szCs w:val="24"/>
          <w:lang w:val="fr-FR"/>
        </w:rPr>
        <w:br/>
        <w:t xml:space="preserve">Bien moins jaloux de leur survivre </w:t>
      </w:r>
      <w:r w:rsidRPr="006F5051">
        <w:rPr>
          <w:rFonts w:ascii="Sylfaen" w:hAnsi="Sylfaen" w:cs="Arial"/>
          <w:sz w:val="24"/>
          <w:szCs w:val="24"/>
          <w:lang w:val="fr-FR"/>
        </w:rPr>
        <w:br/>
        <w:t xml:space="preserve">Que de partager leur cercueil, </w:t>
      </w:r>
      <w:r w:rsidRPr="006F5051">
        <w:rPr>
          <w:rFonts w:ascii="Sylfaen" w:hAnsi="Sylfaen" w:cs="Arial"/>
          <w:sz w:val="24"/>
          <w:szCs w:val="24"/>
          <w:lang w:val="fr-FR"/>
        </w:rPr>
        <w:br/>
        <w:t xml:space="preserve">Nous aurons le sublime orgueil </w:t>
      </w:r>
      <w:r w:rsidRPr="006F5051">
        <w:rPr>
          <w:rFonts w:ascii="Sylfaen" w:hAnsi="Sylfaen" w:cs="Arial"/>
          <w:sz w:val="24"/>
          <w:szCs w:val="24"/>
          <w:lang w:val="fr-FR"/>
        </w:rPr>
        <w:br/>
        <w:t>De les venger ou de les suivre</w:t>
      </w:r>
    </w:p>
    <w:p w:rsidR="006F5051" w:rsidRDefault="006F5051" w:rsidP="006F5051">
      <w:pPr>
        <w:pStyle w:val="Normal1"/>
        <w:shd w:val="clear" w:color="auto" w:fill="FFFFFF"/>
        <w:jc w:val="center"/>
        <w:textAlignment w:val="top"/>
        <w:rPr>
          <w:rStyle w:val="writtentext1"/>
          <w:rFonts w:ascii="Sylfaen" w:hAnsi="Sylfaen" w:cs="Arial"/>
          <w:color w:val="auto"/>
          <w:sz w:val="24"/>
          <w:szCs w:val="24"/>
          <w:lang w:val="fr-FR"/>
        </w:rPr>
        <w:sectPr w:rsidR="006F5051" w:rsidSect="006F5051">
          <w:type w:val="continuous"/>
          <w:pgSz w:w="11906" w:h="16838"/>
          <w:pgMar w:top="397" w:right="397" w:bottom="397" w:left="1134" w:header="709" w:footer="709" w:gutter="0"/>
          <w:cols w:num="2" w:space="709"/>
          <w:docGrid w:linePitch="360"/>
        </w:sectPr>
      </w:pPr>
    </w:p>
    <w:p w:rsidR="002402D1" w:rsidRPr="006F5051" w:rsidRDefault="002402D1" w:rsidP="00E23039">
      <w:pPr>
        <w:pStyle w:val="Normal1"/>
        <w:shd w:val="clear" w:color="auto" w:fill="FFFFFF"/>
        <w:jc w:val="center"/>
        <w:textAlignment w:val="top"/>
      </w:pPr>
      <w:r w:rsidRPr="00E23039">
        <w:rPr>
          <w:rStyle w:val="writtentext1"/>
          <w:rFonts w:ascii="Sylfaen" w:hAnsi="Sylfaen" w:cs="Arial"/>
          <w:color w:val="auto"/>
          <w:sz w:val="16"/>
          <w:szCs w:val="16"/>
          <w:lang w:val="fr-FR"/>
        </w:rPr>
        <w:lastRenderedPageBreak/>
        <w:t>NB: le septième couplet, dont l'auteur reste à ce jour inconnu, a été ajouté en 1792.</w:t>
      </w:r>
    </w:p>
    <w:sectPr w:rsidR="002402D1" w:rsidRPr="006F5051" w:rsidSect="006F5051">
      <w:type w:val="continuous"/>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A23"/>
    <w:rsid w:val="001025AB"/>
    <w:rsid w:val="002402D1"/>
    <w:rsid w:val="002E46D0"/>
    <w:rsid w:val="006F5051"/>
    <w:rsid w:val="00771D99"/>
    <w:rsid w:val="00903157"/>
    <w:rsid w:val="00A41A23"/>
    <w:rsid w:val="00E230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195C0CB-9963-466F-BA11-CCC1FE7E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qFormat/>
    <w:rsid w:val="002402D1"/>
    <w:rPr>
      <w:i/>
      <w:iCs/>
    </w:rPr>
  </w:style>
  <w:style w:type="paragraph" w:customStyle="1" w:styleId="Normal1">
    <w:name w:val="Normal1"/>
    <w:aliases w:val="webb1"/>
    <w:basedOn w:val="Normal"/>
    <w:rsid w:val="002402D1"/>
    <w:pPr>
      <w:spacing w:before="200"/>
      <w:ind w:left="400" w:right="400"/>
      <w:jc w:val="both"/>
    </w:pPr>
    <w:rPr>
      <w:sz w:val="25"/>
      <w:szCs w:val="25"/>
    </w:rPr>
  </w:style>
  <w:style w:type="paragraph" w:customStyle="1" w:styleId="Rubrik14">
    <w:name w:val="Rubrik 14"/>
    <w:basedOn w:val="Normal"/>
    <w:rsid w:val="002402D1"/>
    <w:pPr>
      <w:shd w:val="clear" w:color="auto" w:fill="566489"/>
      <w:jc w:val="both"/>
      <w:outlineLvl w:val="1"/>
    </w:pPr>
    <w:rPr>
      <w:color w:val="FFFFFF"/>
      <w:kern w:val="36"/>
      <w:sz w:val="36"/>
      <w:szCs w:val="36"/>
    </w:rPr>
  </w:style>
  <w:style w:type="paragraph" w:customStyle="1" w:styleId="Rubrik225">
    <w:name w:val="Rubrik 225"/>
    <w:basedOn w:val="Normal"/>
    <w:rsid w:val="002402D1"/>
    <w:pPr>
      <w:spacing w:before="300" w:after="300"/>
      <w:ind w:right="300"/>
      <w:jc w:val="both"/>
      <w:outlineLvl w:val="2"/>
    </w:pPr>
    <w:rPr>
      <w:b/>
      <w:bCs/>
      <w:sz w:val="26"/>
      <w:szCs w:val="26"/>
    </w:rPr>
  </w:style>
  <w:style w:type="character" w:customStyle="1" w:styleId="strongtext1">
    <w:name w:val="strong_text1"/>
    <w:rsid w:val="002402D1"/>
    <w:rPr>
      <w:b/>
      <w:bCs/>
    </w:rPr>
  </w:style>
  <w:style w:type="paragraph" w:customStyle="1" w:styleId="Rubrik316">
    <w:name w:val="Rubrik 316"/>
    <w:basedOn w:val="Normal"/>
    <w:rsid w:val="002402D1"/>
    <w:pPr>
      <w:spacing w:before="200"/>
      <w:ind w:left="400" w:right="400"/>
      <w:outlineLvl w:val="3"/>
    </w:pPr>
    <w:rPr>
      <w:b/>
      <w:bCs/>
      <w:color w:val="3B4A74"/>
    </w:rPr>
  </w:style>
  <w:style w:type="character" w:customStyle="1" w:styleId="writtentext1">
    <w:name w:val="written_text1"/>
    <w:rsid w:val="002402D1"/>
    <w:rPr>
      <w:i/>
      <w:iCs/>
      <w:color w:val="0000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364321">
      <w:bodyDiv w:val="1"/>
      <w:marLeft w:val="0"/>
      <w:marRight w:val="0"/>
      <w:marTop w:val="0"/>
      <w:marBottom w:val="0"/>
      <w:divBdr>
        <w:top w:val="none" w:sz="0" w:space="0" w:color="auto"/>
        <w:left w:val="none" w:sz="0" w:space="0" w:color="auto"/>
        <w:bottom w:val="none" w:sz="0" w:space="0" w:color="auto"/>
        <w:right w:val="none" w:sz="0" w:space="0" w:color="auto"/>
      </w:divBdr>
      <w:divsChild>
        <w:div w:id="439683064">
          <w:marLeft w:val="0"/>
          <w:marRight w:val="100"/>
          <w:marTop w:val="0"/>
          <w:marBottom w:val="0"/>
          <w:divBdr>
            <w:top w:val="none" w:sz="0" w:space="0" w:color="auto"/>
            <w:left w:val="single" w:sz="24" w:space="8" w:color="566489"/>
            <w:bottom w:val="none" w:sz="0" w:space="0" w:color="auto"/>
            <w:right w:val="none" w:sz="0" w:space="0" w:color="auto"/>
          </w:divBdr>
          <w:divsChild>
            <w:div w:id="856580944">
              <w:marLeft w:val="0"/>
              <w:marRight w:val="100"/>
              <w:marTop w:val="0"/>
              <w:marBottom w:val="300"/>
              <w:divBdr>
                <w:top w:val="none" w:sz="0" w:space="0" w:color="auto"/>
                <w:left w:val="single" w:sz="24" w:space="8" w:color="566489"/>
                <w:bottom w:val="none" w:sz="0" w:space="0" w:color="auto"/>
                <w:right w:val="none" w:sz="0" w:space="0" w:color="auto"/>
              </w:divBdr>
              <w:divsChild>
                <w:div w:id="918713463">
                  <w:marLeft w:val="0"/>
                  <w:marRight w:val="100"/>
                  <w:marTop w:val="0"/>
                  <w:marBottom w:val="300"/>
                  <w:divBdr>
                    <w:top w:val="none" w:sz="0" w:space="0" w:color="auto"/>
                    <w:left w:val="single" w:sz="24" w:space="8" w:color="566489"/>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4309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La Marseillaise</vt:lpstr>
    </vt:vector>
  </TitlesOfParts>
  <Company>Årjängs kommun</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Marseillaise</dc:title>
  <dc:subject/>
  <dc:creator>steff</dc:creator>
  <cp:keywords/>
  <dc:description/>
  <cp:lastModifiedBy>Stefan Gustafsson</cp:lastModifiedBy>
  <cp:revision>2</cp:revision>
  <cp:lastPrinted>2008-02-16T06:15:00Z</cp:lastPrinted>
  <dcterms:created xsi:type="dcterms:W3CDTF">2015-10-10T10:18:00Z</dcterms:created>
  <dcterms:modified xsi:type="dcterms:W3CDTF">2015-10-10T10:18:00Z</dcterms:modified>
</cp:coreProperties>
</file>